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4"/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4A0" w:firstRow="1" w:lastRow="0" w:firstColumn="1" w:lastColumn="0" w:noHBand="0" w:noVBand="1"/>
      </w:tblPr>
      <w:tblGrid>
        <w:gridCol w:w="9062"/>
      </w:tblGrid>
      <w:tr w:rsidR="0099327A" w:rsidRPr="00BE4CE3" w14:paraId="2990826B" w14:textId="77777777" w:rsidTr="00BE4CE3">
        <w:tc>
          <w:tcPr>
            <w:tcW w:w="906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14:paraId="4ED0566D" w14:textId="7040F4C8" w:rsidR="0099327A" w:rsidRPr="00BE4CE3" w:rsidRDefault="00C93FF6" w:rsidP="00BE4CE3">
            <w:pPr>
              <w:spacing w:after="0" w:line="240" w:lineRule="auto"/>
              <w:jc w:val="center"/>
              <w:rPr>
                <w:b/>
                <w:bCs/>
                <w:color w:val="FFFFFF"/>
                <w:sz w:val="32"/>
              </w:rPr>
            </w:pPr>
            <w:r>
              <w:rPr>
                <w:b/>
                <w:bCs/>
                <w:color w:val="FFFFFF"/>
                <w:sz w:val="32"/>
              </w:rPr>
              <w:t>Zápis</w:t>
            </w:r>
            <w:r w:rsidR="008C4882" w:rsidRPr="00BE4CE3">
              <w:rPr>
                <w:b/>
                <w:bCs/>
                <w:color w:val="FFFFFF"/>
                <w:sz w:val="32"/>
              </w:rPr>
              <w:t xml:space="preserve"> jednání</w:t>
            </w:r>
            <w:r w:rsidR="0099327A" w:rsidRPr="00BE4CE3">
              <w:rPr>
                <w:b/>
                <w:bCs/>
                <w:color w:val="FFFFFF"/>
                <w:sz w:val="32"/>
              </w:rPr>
              <w:t xml:space="preserve"> </w:t>
            </w:r>
            <w:r w:rsidR="009C11DD" w:rsidRPr="00BE4CE3">
              <w:rPr>
                <w:b/>
                <w:bCs/>
                <w:color w:val="FFFFFF"/>
                <w:sz w:val="32"/>
              </w:rPr>
              <w:t>Pléna</w:t>
            </w:r>
            <w:r w:rsidR="0099327A" w:rsidRPr="00BE4CE3">
              <w:rPr>
                <w:b/>
                <w:bCs/>
                <w:color w:val="FFFFFF"/>
                <w:sz w:val="32"/>
              </w:rPr>
              <w:t xml:space="preserve"> MAS Rakovnicko</w:t>
            </w:r>
          </w:p>
        </w:tc>
      </w:tr>
    </w:tbl>
    <w:p w14:paraId="27E80F26" w14:textId="77777777" w:rsidR="00F72AC7" w:rsidRDefault="00F72AC7"/>
    <w:p w14:paraId="0C99FB33" w14:textId="540B3A32" w:rsidR="00546FB5" w:rsidRDefault="00037626" w:rsidP="00546FB5">
      <w:r>
        <w:t xml:space="preserve">Kdy: </w:t>
      </w:r>
      <w:r>
        <w:tab/>
      </w:r>
      <w:r w:rsidR="00AD137C">
        <w:t>4.10.</w:t>
      </w:r>
      <w:r w:rsidR="009876D3">
        <w:t xml:space="preserve"> 2018</w:t>
      </w:r>
      <w:r w:rsidR="009C11DD">
        <w:t xml:space="preserve"> od 15</w:t>
      </w:r>
      <w:r w:rsidR="00546FB5" w:rsidRPr="00546FB5">
        <w:t>:00</w:t>
      </w:r>
    </w:p>
    <w:p w14:paraId="0A469791" w14:textId="77777777" w:rsidR="00546FB5" w:rsidRDefault="00546FB5" w:rsidP="00546FB5">
      <w:r>
        <w:t xml:space="preserve">Kde: </w:t>
      </w:r>
      <w:r>
        <w:tab/>
        <w:t>Lubenská 2250, Rakovník 269 01 (</w:t>
      </w:r>
      <w:r w:rsidR="009C11DD">
        <w:t>zasedací místnost 1. patro</w:t>
      </w:r>
      <w:r>
        <w:t>)</w:t>
      </w:r>
    </w:p>
    <w:p w14:paraId="51314674" w14:textId="5F8D55DD" w:rsidR="001B77A4" w:rsidRDefault="001B77A4" w:rsidP="00546FB5"/>
    <w:p w14:paraId="61A13DA5" w14:textId="390E39D3" w:rsidR="00536BA8" w:rsidRPr="001B77A4" w:rsidRDefault="00E1615B" w:rsidP="00536BA8">
      <w:r>
        <w:t>Přítom</w:t>
      </w:r>
      <w:r w:rsidR="006C5421">
        <w:t xml:space="preserve">no </w:t>
      </w:r>
      <w:r w:rsidR="00A73ED8">
        <w:t>21</w:t>
      </w:r>
      <w:r w:rsidR="006C5421">
        <w:t xml:space="preserve"> členů včetně zplnomocnění. </w:t>
      </w:r>
      <w:r w:rsidR="00536BA8">
        <w:br/>
      </w:r>
      <w:r w:rsidR="002406FD">
        <w:t xml:space="preserve">Ředitel společnosti pověřený zastupováním předsedkyně </w:t>
      </w:r>
      <w:r w:rsidR="00536BA8" w:rsidRPr="001B77A4">
        <w:t>Programového výboru MAS Rakovnicko po kontro</w:t>
      </w:r>
      <w:r w:rsidR="002406FD">
        <w:t>le usnášení schopnosti potvrdil</w:t>
      </w:r>
      <w:r w:rsidR="00536BA8" w:rsidRPr="001B77A4">
        <w:t>, že Plénum MAS Rakovnicko je usnášení-schopné</w:t>
      </w:r>
      <w:r w:rsidR="002406FD">
        <w:t xml:space="preserve"> a zahájil</w:t>
      </w:r>
      <w:r w:rsidR="00536BA8">
        <w:t xml:space="preserve"> jednání v čase </w:t>
      </w:r>
      <w:r w:rsidR="00A73ED8">
        <w:t>15:30</w:t>
      </w:r>
      <w:r w:rsidR="00536BA8">
        <w:t>.</w:t>
      </w:r>
    </w:p>
    <w:p w14:paraId="4C23DB4C" w14:textId="216C5923" w:rsidR="00E1615B" w:rsidRDefault="00E1615B" w:rsidP="00546FB5"/>
    <w:p w14:paraId="6A68B37E" w14:textId="77777777" w:rsidR="0099327A" w:rsidRPr="00AE09F4" w:rsidRDefault="0097317E" w:rsidP="00521FA6">
      <w:pPr>
        <w:pStyle w:val="Nzev"/>
        <w:jc w:val="center"/>
        <w:rPr>
          <w:color w:val="2E74B5"/>
          <w:sz w:val="48"/>
          <w:szCs w:val="48"/>
        </w:rPr>
      </w:pPr>
      <w:r w:rsidRPr="00AE09F4">
        <w:rPr>
          <w:color w:val="2E74B5"/>
          <w:sz w:val="48"/>
          <w:szCs w:val="48"/>
        </w:rPr>
        <w:t>Program jednání</w:t>
      </w:r>
    </w:p>
    <w:p w14:paraId="2E5751D3" w14:textId="5A65C242" w:rsidR="00E01337" w:rsidRDefault="00DA799C" w:rsidP="009876D3">
      <w:pPr>
        <w:pStyle w:val="Stednmka1zvraznn21"/>
        <w:numPr>
          <w:ilvl w:val="0"/>
          <w:numId w:val="1"/>
        </w:numPr>
      </w:pPr>
      <w:r>
        <w:t>Ověření usnášení-schopnosti, volba zapisovatele, ověřovatelů, návrhové komise, schválení programu jednání</w:t>
      </w:r>
    </w:p>
    <w:p w14:paraId="4DBAE36E" w14:textId="01B90A9F" w:rsidR="00526864" w:rsidRDefault="00A71D67" w:rsidP="009876D3">
      <w:pPr>
        <w:pStyle w:val="Stednmka1zvraznn21"/>
        <w:numPr>
          <w:ilvl w:val="0"/>
          <w:numId w:val="1"/>
        </w:numPr>
      </w:pPr>
      <w:r>
        <w:t xml:space="preserve">Per rollam hlasování </w:t>
      </w:r>
      <w:r w:rsidR="00C30038">
        <w:t>k usnesení č. 50</w:t>
      </w:r>
    </w:p>
    <w:p w14:paraId="32D92E8F" w14:textId="14C83190" w:rsidR="0018064A" w:rsidRDefault="0018064A" w:rsidP="009876D3">
      <w:pPr>
        <w:pStyle w:val="Stednmka1zvraznn21"/>
        <w:numPr>
          <w:ilvl w:val="0"/>
          <w:numId w:val="1"/>
        </w:numPr>
      </w:pPr>
      <w:r>
        <w:t>Informace k realizaci SCLLD</w:t>
      </w:r>
    </w:p>
    <w:p w14:paraId="5F221041" w14:textId="1D0AC913" w:rsidR="00CE0F88" w:rsidRDefault="00EA041D" w:rsidP="009876D3">
      <w:pPr>
        <w:pStyle w:val="Stednmka1zvraznn21"/>
        <w:numPr>
          <w:ilvl w:val="0"/>
          <w:numId w:val="1"/>
        </w:numPr>
      </w:pPr>
      <w:r>
        <w:t>Způsob hodnocení</w:t>
      </w:r>
      <w:r w:rsidR="00E40F66">
        <w:t xml:space="preserve"> a výběru projektů, výběrová krité</w:t>
      </w:r>
      <w:r>
        <w:t>ria pro výběr projektů</w:t>
      </w:r>
    </w:p>
    <w:p w14:paraId="3250B880" w14:textId="39D73B2C" w:rsidR="00C30038" w:rsidRDefault="00C30038" w:rsidP="009876D3">
      <w:pPr>
        <w:pStyle w:val="Stednmka1zvraznn21"/>
        <w:numPr>
          <w:ilvl w:val="0"/>
          <w:numId w:val="1"/>
        </w:numPr>
      </w:pPr>
      <w:r>
        <w:t>Rozpočet na rok 2018 – aktualizace</w:t>
      </w:r>
    </w:p>
    <w:p w14:paraId="5A71C397" w14:textId="53323C62" w:rsidR="00C30038" w:rsidRDefault="00C30038" w:rsidP="009876D3">
      <w:pPr>
        <w:pStyle w:val="Stednmka1zvraznn21"/>
        <w:numPr>
          <w:ilvl w:val="0"/>
          <w:numId w:val="1"/>
        </w:numPr>
      </w:pPr>
      <w:r>
        <w:t>Návrh rozpočtu na rok 2019</w:t>
      </w:r>
    </w:p>
    <w:p w14:paraId="494350A5" w14:textId="6E274D36" w:rsidR="00AA5D62" w:rsidRDefault="00AA5D62" w:rsidP="009876D3">
      <w:pPr>
        <w:pStyle w:val="Stednmka1zvraznn21"/>
        <w:numPr>
          <w:ilvl w:val="0"/>
          <w:numId w:val="1"/>
        </w:numPr>
      </w:pPr>
      <w:r>
        <w:t>Výroční zpráva MAS za rok 2017</w:t>
      </w:r>
    </w:p>
    <w:p w14:paraId="74C9FDDC" w14:textId="5DB24718" w:rsidR="00261DB2" w:rsidRDefault="00261DB2" w:rsidP="009876D3">
      <w:pPr>
        <w:pStyle w:val="Stednmka1zvraznn21"/>
        <w:numPr>
          <w:ilvl w:val="0"/>
          <w:numId w:val="1"/>
        </w:numPr>
      </w:pPr>
      <w:r>
        <w:t>Volba členů Výběrové komise</w:t>
      </w:r>
    </w:p>
    <w:p w14:paraId="1B5E3D7C" w14:textId="28BC2BF8" w:rsidR="00261DB2" w:rsidRDefault="00261DB2" w:rsidP="009876D3">
      <w:pPr>
        <w:pStyle w:val="Stednmka1zvraznn21"/>
        <w:numPr>
          <w:ilvl w:val="0"/>
          <w:numId w:val="1"/>
        </w:numPr>
      </w:pPr>
      <w:r>
        <w:t>Volba člena Monitorovací komise</w:t>
      </w:r>
    </w:p>
    <w:p w14:paraId="55EF9692" w14:textId="1068C087" w:rsidR="00852384" w:rsidRDefault="00852384" w:rsidP="009876D3">
      <w:pPr>
        <w:pStyle w:val="Stednmka1zvraznn21"/>
        <w:numPr>
          <w:ilvl w:val="0"/>
          <w:numId w:val="1"/>
        </w:numPr>
      </w:pPr>
      <w:r>
        <w:t>Žádost o přijetí obce do územní působnosti</w:t>
      </w:r>
    </w:p>
    <w:p w14:paraId="7EB91FB0" w14:textId="2AC9F660" w:rsidR="007D46C6" w:rsidRDefault="00DF4C62" w:rsidP="009876D3">
      <w:pPr>
        <w:pStyle w:val="Stednmka1zvraznn21"/>
        <w:numPr>
          <w:ilvl w:val="0"/>
          <w:numId w:val="1"/>
        </w:numPr>
      </w:pPr>
      <w:r>
        <w:t xml:space="preserve">Ostatní </w:t>
      </w:r>
    </w:p>
    <w:p w14:paraId="1AC00624" w14:textId="741A29FE" w:rsidR="007D46C6" w:rsidRDefault="007D46C6" w:rsidP="007D46C6">
      <w:pPr>
        <w:pStyle w:val="Stednmka1zvraznn21"/>
        <w:numPr>
          <w:ilvl w:val="1"/>
          <w:numId w:val="1"/>
        </w:numPr>
      </w:pPr>
      <w:r>
        <w:t>Dotace od SčK</w:t>
      </w:r>
    </w:p>
    <w:p w14:paraId="1DAEB2A4" w14:textId="1F01950E" w:rsidR="00DF4C62" w:rsidRDefault="00DF4C62" w:rsidP="007D46C6">
      <w:pPr>
        <w:pStyle w:val="Stednmka1zvraznn21"/>
        <w:numPr>
          <w:ilvl w:val="1"/>
          <w:numId w:val="1"/>
        </w:numPr>
      </w:pPr>
      <w:r>
        <w:t xml:space="preserve">MAP II. </w:t>
      </w:r>
    </w:p>
    <w:p w14:paraId="2B308968" w14:textId="749DBBAC" w:rsidR="00FF4708" w:rsidRDefault="00FF4708" w:rsidP="00FF4708">
      <w:pPr>
        <w:pStyle w:val="Stednmka1zvraznn21"/>
        <w:ind w:left="0"/>
      </w:pPr>
    </w:p>
    <w:p w14:paraId="3CA273AE" w14:textId="77777777" w:rsidR="00C24E80" w:rsidRDefault="00C24E80" w:rsidP="00F370AD">
      <w:pPr>
        <w:pStyle w:val="Nzev"/>
        <w:jc w:val="center"/>
        <w:rPr>
          <w:color w:val="2E74B5"/>
          <w:sz w:val="48"/>
          <w:szCs w:val="48"/>
        </w:rPr>
      </w:pPr>
    </w:p>
    <w:p w14:paraId="3F3CAC7C" w14:textId="77777777" w:rsidR="00F370AD" w:rsidRDefault="00F370AD" w:rsidP="00F370AD">
      <w:pPr>
        <w:pStyle w:val="Nzev"/>
        <w:jc w:val="center"/>
        <w:rPr>
          <w:color w:val="2E74B5"/>
          <w:sz w:val="48"/>
          <w:szCs w:val="48"/>
        </w:rPr>
      </w:pPr>
      <w:r>
        <w:rPr>
          <w:color w:val="2E74B5"/>
          <w:sz w:val="48"/>
          <w:szCs w:val="48"/>
        </w:rPr>
        <w:t>Seznam příloh</w:t>
      </w:r>
    </w:p>
    <w:p w14:paraId="059DBA92" w14:textId="77777777" w:rsidR="00EE39D4" w:rsidRDefault="00F370AD" w:rsidP="009876D3">
      <w:pPr>
        <w:sectPr w:rsidR="00EE39D4" w:rsidSect="001D3601">
          <w:headerReference w:type="default" r:id="rId8"/>
          <w:footerReference w:type="even" r:id="rId9"/>
          <w:footerReference w:type="default" r:id="rId10"/>
          <w:pgSz w:w="11906" w:h="16838"/>
          <w:pgMar w:top="1630" w:right="1417" w:bottom="1417" w:left="1417" w:header="454" w:footer="454" w:gutter="0"/>
          <w:cols w:space="708"/>
          <w:docGrid w:linePitch="360"/>
        </w:sectPr>
      </w:pPr>
      <w:r>
        <w:t>Příloha č. 1</w:t>
      </w:r>
      <w:r w:rsidR="009876D3">
        <w:t xml:space="preserve"> – Rozpočet 201</w:t>
      </w:r>
      <w:r w:rsidR="0018064A">
        <w:t xml:space="preserve">8 </w:t>
      </w:r>
      <w:r w:rsidR="0018064A">
        <w:br/>
        <w:t>Příloha č. 2 – Návrh Rozpočtu 2019</w:t>
      </w:r>
      <w:r w:rsidR="00AA5D62">
        <w:br/>
      </w:r>
      <w:r w:rsidR="00A44B07">
        <w:t xml:space="preserve">Příloha č. 3 – </w:t>
      </w:r>
      <w:r w:rsidR="00D76429">
        <w:t>Návrh členských příspěvků (verze 1 a 2 na samostatných listech)</w:t>
      </w:r>
      <w:r w:rsidR="00D76429">
        <w:br/>
        <w:t xml:space="preserve">Příloha č. 4 - </w:t>
      </w:r>
      <w:r w:rsidR="00A44B07">
        <w:t>Kritéria hodnocení v OPZ (k bodu 4)</w:t>
      </w:r>
      <w:r w:rsidR="00A664ED">
        <w:br/>
        <w:t>Příloha č. 5 – Informace k bodu 3</w:t>
      </w:r>
    </w:p>
    <w:p w14:paraId="416E7EB5" w14:textId="222BE29D" w:rsidR="00B31BC7" w:rsidRDefault="009876D3" w:rsidP="009876D3">
      <w:r>
        <w:lastRenderedPageBreak/>
        <w:br/>
      </w:r>
      <w:r w:rsidR="00EE39D4">
        <w:rPr>
          <w:noProof/>
        </w:rPr>
        <w:drawing>
          <wp:inline distT="0" distB="0" distL="0" distR="0" wp14:anchorId="08A165D3" wp14:editId="5D994CD3">
            <wp:extent cx="7610622" cy="5168545"/>
            <wp:effectExtent l="0" t="0" r="0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nímek obrazovky 2018-10-08 v 13.37.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079" cy="517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F98F78" w14:textId="77777777" w:rsidR="00A73ED8" w:rsidRDefault="00A73ED8" w:rsidP="009876D3"/>
    <w:p w14:paraId="352DCE2F" w14:textId="77777777" w:rsidR="00EE39D4" w:rsidRDefault="00EE39D4" w:rsidP="009876D3">
      <w:pPr>
        <w:sectPr w:rsidR="00EE39D4" w:rsidSect="00EE39D4">
          <w:pgSz w:w="16838" w:h="11906" w:orient="landscape"/>
          <w:pgMar w:top="1417" w:right="1417" w:bottom="1417" w:left="1630" w:header="454" w:footer="454" w:gutter="0"/>
          <w:cols w:space="708"/>
          <w:docGrid w:linePitch="360"/>
        </w:sectPr>
      </w:pPr>
    </w:p>
    <w:p w14:paraId="6256BD1F" w14:textId="14F51C56" w:rsidR="00243F47" w:rsidRPr="00EE39D4" w:rsidRDefault="0097317E" w:rsidP="00EE39D4">
      <w:pPr>
        <w:jc w:val="center"/>
      </w:pPr>
      <w:r w:rsidRPr="00AE09F4">
        <w:rPr>
          <w:color w:val="2E74B5"/>
          <w:sz w:val="48"/>
          <w:szCs w:val="48"/>
        </w:rPr>
        <w:lastRenderedPageBreak/>
        <w:t>Body k jednání</w:t>
      </w:r>
    </w:p>
    <w:p w14:paraId="105E39A4" w14:textId="01FEBDF8" w:rsidR="00922BC3" w:rsidRDefault="00922BC3" w:rsidP="00922BC3">
      <w:pPr>
        <w:pStyle w:val="Nadpis1"/>
        <w:ind w:left="142"/>
        <w:rPr>
          <w:lang w:val="cs-CZ"/>
        </w:rPr>
      </w:pPr>
      <w:r w:rsidRPr="00922BC3">
        <w:rPr>
          <w:lang w:val="cs-CZ"/>
        </w:rPr>
        <w:t>Ověření usnášení-schopnosti, volba zapisovatele, ověřovatelů, návrhové komise, schválení programu jednání</w:t>
      </w:r>
    </w:p>
    <w:p w14:paraId="5DE63D8F" w14:textId="7FEA9938" w:rsidR="00B31BC7" w:rsidRPr="00F370AD" w:rsidRDefault="00B31BC7" w:rsidP="00B31BC7"/>
    <w:p w14:paraId="64D490EE" w14:textId="699EEC82" w:rsidR="00B31BC7" w:rsidRPr="00022FD6" w:rsidRDefault="00B31BC7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022FD6">
        <w:rPr>
          <w:rFonts w:cs="Calibri"/>
          <w:b/>
        </w:rPr>
        <w:t xml:space="preserve">Usnesení č. </w:t>
      </w:r>
      <w:r>
        <w:rPr>
          <w:rFonts w:cs="Calibri"/>
          <w:b/>
        </w:rPr>
        <w:t>51</w:t>
      </w:r>
    </w:p>
    <w:p w14:paraId="49C8EF93" w14:textId="77777777" w:rsidR="00B31BC7" w:rsidRPr="00B052DE" w:rsidRDefault="00B31BC7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Plénum:</w:t>
      </w:r>
    </w:p>
    <w:p w14:paraId="3C9BB092" w14:textId="1009F63A" w:rsidR="00B31BC7" w:rsidRPr="00B052DE" w:rsidRDefault="00B31BC7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>51.1</w:t>
      </w:r>
      <w:r w:rsidRPr="00B052DE">
        <w:rPr>
          <w:rFonts w:cs="Calibri"/>
        </w:rPr>
        <w:t xml:space="preserve"> Určuje zapisovatelem jednání</w:t>
      </w:r>
      <w:r>
        <w:rPr>
          <w:rFonts w:cs="Calibri"/>
        </w:rPr>
        <w:t xml:space="preserve"> </w:t>
      </w:r>
      <w:r w:rsidRPr="00A73ED8">
        <w:rPr>
          <w:rFonts w:cs="Calibri"/>
        </w:rPr>
        <w:t>Brigitu Pospíšilovou</w:t>
      </w:r>
      <w:r w:rsidRPr="00A8369C">
        <w:rPr>
          <w:rFonts w:cs="Calibri"/>
          <w:b/>
        </w:rPr>
        <w:t xml:space="preserve"> </w:t>
      </w:r>
    </w:p>
    <w:p w14:paraId="3BD1A688" w14:textId="1CBEE03A" w:rsidR="00B31BC7" w:rsidRPr="00A8369C" w:rsidRDefault="00B31BC7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>
        <w:rPr>
          <w:rFonts w:cs="Calibri"/>
        </w:rPr>
        <w:t>51</w:t>
      </w:r>
      <w:r w:rsidRPr="00B052DE">
        <w:rPr>
          <w:rFonts w:cs="Calibri"/>
        </w:rPr>
        <w:t>.2 Určuje ověřovateli</w:t>
      </w:r>
      <w:r w:rsidRPr="000975D2">
        <w:rPr>
          <w:rFonts w:cs="Calibri"/>
        </w:rPr>
        <w:t xml:space="preserve"> zápisu </w:t>
      </w:r>
      <w:r w:rsidR="00A73ED8">
        <w:rPr>
          <w:rFonts w:cs="Calibri"/>
        </w:rPr>
        <w:t>paní Alenu Králičkovou a Zdenku Malafovou</w:t>
      </w:r>
    </w:p>
    <w:p w14:paraId="74EE92E8" w14:textId="06986FBD" w:rsidR="00B31BC7" w:rsidRPr="00B052DE" w:rsidRDefault="00B31BC7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>51</w:t>
      </w:r>
      <w:r w:rsidRPr="00B052DE">
        <w:rPr>
          <w:rFonts w:cs="Calibri"/>
        </w:rPr>
        <w:t xml:space="preserve">.3 volí návrhovou komisi ve složení </w:t>
      </w:r>
      <w:r w:rsidR="00A73ED8">
        <w:rPr>
          <w:rFonts w:cs="Calibri"/>
        </w:rPr>
        <w:t>Mgr. Radek Vyskočil a Mgr. Petr Koníř</w:t>
      </w:r>
    </w:p>
    <w:p w14:paraId="7F86D6DF" w14:textId="2CA69AEA" w:rsidR="00B31BC7" w:rsidRPr="00B052DE" w:rsidRDefault="00B31BC7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>51</w:t>
      </w:r>
      <w:r w:rsidRPr="00B052DE">
        <w:rPr>
          <w:rFonts w:cs="Calibri"/>
        </w:rPr>
        <w:t>.4 schvaluje program jednání</w:t>
      </w:r>
      <w:r>
        <w:rPr>
          <w:rFonts w:cs="Calibri"/>
        </w:rPr>
        <w:t>.</w:t>
      </w:r>
      <w:r w:rsidRPr="00B052DE">
        <w:rPr>
          <w:rFonts w:cs="Calibri"/>
        </w:rPr>
        <w:t xml:space="preserve"> </w:t>
      </w:r>
    </w:p>
    <w:p w14:paraId="72EE2E4E" w14:textId="699173EC" w:rsidR="00B31BC7" w:rsidRDefault="00B31BC7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Pro:</w:t>
      </w:r>
      <w:r w:rsidRPr="00B052DE">
        <w:rPr>
          <w:rFonts w:cs="Calibri"/>
        </w:rPr>
        <w:tab/>
      </w:r>
      <w:r w:rsidRPr="00B052DE">
        <w:rPr>
          <w:rFonts w:cs="Calibri"/>
        </w:rPr>
        <w:tab/>
      </w:r>
      <w:r w:rsidR="00A73ED8">
        <w:rPr>
          <w:rFonts w:cs="Calibri"/>
        </w:rPr>
        <w:t>21</w:t>
      </w:r>
      <w:r>
        <w:rPr>
          <w:rFonts w:cs="Calibri"/>
        </w:rPr>
        <w:tab/>
      </w:r>
      <w:r>
        <w:rPr>
          <w:rFonts w:cs="Calibri"/>
        </w:rPr>
        <w:tab/>
        <w:t>Proti:</w:t>
      </w:r>
      <w:r>
        <w:rPr>
          <w:rFonts w:cs="Calibri"/>
        </w:rPr>
        <w:tab/>
      </w:r>
      <w:r>
        <w:rPr>
          <w:rFonts w:cs="Calibri"/>
        </w:rPr>
        <w:tab/>
      </w:r>
      <w:r w:rsidR="00A73ED8">
        <w:rPr>
          <w:rFonts w:cs="Calibri"/>
        </w:rPr>
        <w:t>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Zdržel se: </w:t>
      </w:r>
      <w:r>
        <w:rPr>
          <w:rFonts w:cs="Calibri"/>
        </w:rPr>
        <w:tab/>
      </w:r>
      <w:r w:rsidR="00A73ED8">
        <w:rPr>
          <w:rFonts w:cs="Calibri"/>
        </w:rPr>
        <w:t>0</w:t>
      </w:r>
    </w:p>
    <w:p w14:paraId="36736BEF" w14:textId="217C4540" w:rsidR="00B31BC7" w:rsidRPr="00E647B8" w:rsidRDefault="00A73ED8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Návrh </w:t>
      </w:r>
      <w:r w:rsidR="00B31BC7">
        <w:rPr>
          <w:rFonts w:cs="Calibri"/>
        </w:rPr>
        <w:t>byl přijat.</w:t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</w:p>
    <w:p w14:paraId="44046708" w14:textId="77777777" w:rsidR="0054500E" w:rsidRPr="0054500E" w:rsidRDefault="0054500E" w:rsidP="0054500E">
      <w:pPr>
        <w:rPr>
          <w:lang w:eastAsia="x-none"/>
        </w:rPr>
      </w:pPr>
    </w:p>
    <w:p w14:paraId="34A24360" w14:textId="7B83F516" w:rsidR="00243F47" w:rsidRDefault="00FF4708" w:rsidP="004C5CD8">
      <w:pPr>
        <w:pStyle w:val="Nadpis1"/>
        <w:ind w:left="142" w:hanging="426"/>
        <w:rPr>
          <w:lang w:val="cs-CZ"/>
        </w:rPr>
      </w:pPr>
      <w:r>
        <w:rPr>
          <w:lang w:val="cs-CZ"/>
        </w:rPr>
        <w:t>Per rollam hlasování k usnesení č. 50</w:t>
      </w:r>
    </w:p>
    <w:p w14:paraId="48BA66B5" w14:textId="08D83411" w:rsidR="00FF4708" w:rsidRDefault="00FF4708" w:rsidP="007244F9">
      <w:pPr>
        <w:jc w:val="both"/>
        <w:rPr>
          <w:lang w:eastAsia="x-none"/>
        </w:rPr>
      </w:pPr>
      <w:r>
        <w:rPr>
          <w:lang w:eastAsia="x-none"/>
        </w:rPr>
        <w:t xml:space="preserve">Mezi dny 28. 5. 2018 </w:t>
      </w:r>
      <w:r w:rsidR="00C373E4">
        <w:rPr>
          <w:lang w:eastAsia="x-none"/>
        </w:rPr>
        <w:t>–</w:t>
      </w:r>
      <w:r>
        <w:rPr>
          <w:lang w:eastAsia="x-none"/>
        </w:rPr>
        <w:t xml:space="preserve"> </w:t>
      </w:r>
      <w:r w:rsidR="00C373E4">
        <w:rPr>
          <w:lang w:eastAsia="x-none"/>
        </w:rPr>
        <w:t xml:space="preserve">31. 5. 2018 proběhlo per rollam hlasování ke schválení Analytické části a Strategické části SCLLD MAS Rakovnicko provedených v rámci implementace programového rámce OPŽP. </w:t>
      </w:r>
    </w:p>
    <w:p w14:paraId="695234CF" w14:textId="123EC04E" w:rsidR="000D54F8" w:rsidRPr="008B13B2" w:rsidRDefault="00CE3AA0" w:rsidP="007244F9">
      <w:pPr>
        <w:jc w:val="both"/>
        <w:rPr>
          <w:b/>
          <w:lang w:eastAsia="x-none"/>
        </w:rPr>
      </w:pPr>
      <w:r w:rsidRPr="008B13B2">
        <w:rPr>
          <w:b/>
          <w:lang w:eastAsia="x-none"/>
        </w:rPr>
        <w:t>Žádost o změnu byla schválena</w:t>
      </w:r>
      <w:r w:rsidR="001604B6" w:rsidRPr="008B13B2">
        <w:rPr>
          <w:b/>
          <w:lang w:eastAsia="x-none"/>
        </w:rPr>
        <w:t xml:space="preserve"> MMR</w:t>
      </w:r>
      <w:r w:rsidRPr="008B13B2">
        <w:rPr>
          <w:b/>
          <w:lang w:eastAsia="x-none"/>
        </w:rPr>
        <w:t xml:space="preserve"> 29. 8. 2018</w:t>
      </w:r>
      <w:r w:rsidR="001604B6" w:rsidRPr="008B13B2">
        <w:rPr>
          <w:b/>
          <w:lang w:eastAsia="x-none"/>
        </w:rPr>
        <w:t xml:space="preserve">. Nyní MAS Rakovnicko připravuje výzvu pro příjem žádostí na aktivitu </w:t>
      </w:r>
      <w:r w:rsidR="00FF16F0" w:rsidRPr="008B13B2">
        <w:rPr>
          <w:b/>
          <w:lang w:eastAsia="x-none"/>
        </w:rPr>
        <w:t>OPŽP 4.4.1 Revitalizace funkčních ploch a prvků sídelní zeleně</w:t>
      </w:r>
      <w:r w:rsidR="00535B1D">
        <w:rPr>
          <w:b/>
          <w:lang w:eastAsia="x-none"/>
        </w:rPr>
        <w:t xml:space="preserve"> s podporou 60% a celkovou alokací 9.999.999,</w:t>
      </w:r>
      <w:r w:rsidR="00D6514F">
        <w:rPr>
          <w:b/>
          <w:lang w:eastAsia="x-none"/>
        </w:rPr>
        <w:t>60,</w:t>
      </w:r>
      <w:r w:rsidR="00535B1D">
        <w:rPr>
          <w:b/>
          <w:lang w:eastAsia="x-none"/>
        </w:rPr>
        <w:t>- Kč</w:t>
      </w:r>
      <w:r w:rsidR="00FF16F0" w:rsidRPr="008B13B2">
        <w:rPr>
          <w:b/>
          <w:lang w:eastAsia="x-none"/>
        </w:rPr>
        <w:t>.</w:t>
      </w:r>
    </w:p>
    <w:p w14:paraId="6B030DAD" w14:textId="68BFC10A" w:rsidR="0054120F" w:rsidRDefault="0054120F" w:rsidP="00FF4708">
      <w:pPr>
        <w:rPr>
          <w:lang w:eastAsia="x-none"/>
        </w:rPr>
      </w:pPr>
      <w:r>
        <w:rPr>
          <w:lang w:eastAsia="x-none"/>
        </w:rPr>
        <w:t xml:space="preserve">Přijaté usnesení zní: </w:t>
      </w:r>
    </w:p>
    <w:p w14:paraId="1F5D9D83" w14:textId="3B662BCB" w:rsidR="0054120F" w:rsidRPr="000513BF" w:rsidRDefault="0054120F" w:rsidP="0005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eastAsia="x-none"/>
        </w:rPr>
      </w:pPr>
      <w:r w:rsidRPr="000513BF">
        <w:rPr>
          <w:b/>
          <w:lang w:eastAsia="x-none"/>
        </w:rPr>
        <w:t>Usnesení č. 50</w:t>
      </w:r>
    </w:p>
    <w:p w14:paraId="62E25739" w14:textId="4877CBD9" w:rsidR="0054120F" w:rsidRDefault="0054120F" w:rsidP="0005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 xml:space="preserve">Plénum: schvaluje úpravy Analytické části a Strategické části SCLLD MAS Rakovnicko provedené v rámci implementace programového rámce OPŽP. </w:t>
      </w:r>
    </w:p>
    <w:p w14:paraId="36D41654" w14:textId="01A9AA93" w:rsidR="0054120F" w:rsidRDefault="000513BF" w:rsidP="0005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Pro</w:t>
      </w:r>
      <w:r w:rsidR="0054120F">
        <w:rPr>
          <w:lang w:eastAsia="x-none"/>
        </w:rPr>
        <w:t>:</w:t>
      </w:r>
      <w:r>
        <w:rPr>
          <w:lang w:eastAsia="x-none"/>
        </w:rPr>
        <w:tab/>
      </w:r>
      <w:r w:rsidR="0054120F">
        <w:rPr>
          <w:lang w:eastAsia="x-none"/>
        </w:rPr>
        <w:t xml:space="preserve"> </w:t>
      </w:r>
      <w:r w:rsidR="005F4AFA">
        <w:rPr>
          <w:lang w:eastAsia="x-none"/>
        </w:rPr>
        <w:t>25</w:t>
      </w:r>
      <w:r>
        <w:rPr>
          <w:lang w:eastAsia="x-none"/>
        </w:rPr>
        <w:tab/>
      </w:r>
      <w:r w:rsidR="005F4AFA">
        <w:rPr>
          <w:lang w:eastAsia="x-none"/>
        </w:rPr>
        <w:t xml:space="preserve"> </w:t>
      </w:r>
      <w:r w:rsidR="005F4AFA">
        <w:rPr>
          <w:lang w:eastAsia="x-none"/>
        </w:rPr>
        <w:tab/>
      </w:r>
      <w:r>
        <w:rPr>
          <w:lang w:eastAsia="x-none"/>
        </w:rPr>
        <w:tab/>
      </w:r>
      <w:r>
        <w:rPr>
          <w:lang w:eastAsia="x-none"/>
        </w:rPr>
        <w:tab/>
        <w:t>Proti</w:t>
      </w:r>
      <w:r w:rsidR="005F4AFA">
        <w:rPr>
          <w:lang w:eastAsia="x-none"/>
        </w:rPr>
        <w:t xml:space="preserve">: </w:t>
      </w:r>
      <w:r>
        <w:rPr>
          <w:lang w:eastAsia="x-none"/>
        </w:rPr>
        <w:tab/>
      </w:r>
      <w:r w:rsidR="005F4AFA">
        <w:rPr>
          <w:lang w:eastAsia="x-none"/>
        </w:rPr>
        <w:t>0</w:t>
      </w:r>
      <w:r w:rsidR="005F4AFA">
        <w:rPr>
          <w:lang w:eastAsia="x-none"/>
        </w:rPr>
        <w:tab/>
      </w:r>
      <w:r w:rsidR="005F4AFA">
        <w:rPr>
          <w:lang w:eastAsia="x-none"/>
        </w:rPr>
        <w:tab/>
      </w:r>
      <w:r>
        <w:rPr>
          <w:lang w:eastAsia="x-none"/>
        </w:rPr>
        <w:tab/>
        <w:t>Zdržel se</w:t>
      </w:r>
      <w:r w:rsidR="005F4AFA">
        <w:rPr>
          <w:lang w:eastAsia="x-none"/>
        </w:rPr>
        <w:t>: 0</w:t>
      </w:r>
    </w:p>
    <w:p w14:paraId="0F95AE08" w14:textId="6FF677D3" w:rsidR="000513BF" w:rsidRPr="00FF4708" w:rsidRDefault="000513BF" w:rsidP="00051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eastAsia="x-none"/>
        </w:rPr>
      </w:pPr>
      <w:r>
        <w:rPr>
          <w:lang w:eastAsia="x-none"/>
        </w:rPr>
        <w:t>Návrh byl přijat.</w:t>
      </w:r>
    </w:p>
    <w:p w14:paraId="4FFF900B" w14:textId="7D087DD7" w:rsidR="002E414F" w:rsidRDefault="00922BC3" w:rsidP="004148AA">
      <w:pPr>
        <w:pStyle w:val="Nadpis1"/>
        <w:ind w:left="142"/>
        <w:rPr>
          <w:lang w:val="cs-CZ"/>
        </w:rPr>
      </w:pPr>
      <w:r>
        <w:rPr>
          <w:lang w:val="cs-CZ"/>
        </w:rPr>
        <w:t>Informace o realizaci SCLLD</w:t>
      </w:r>
    </w:p>
    <w:p w14:paraId="49D0911F" w14:textId="585C1800" w:rsidR="00922BC3" w:rsidRDefault="00922BC3" w:rsidP="00922BC3">
      <w:pPr>
        <w:rPr>
          <w:lang w:eastAsia="x-none"/>
        </w:rPr>
      </w:pPr>
      <w:r>
        <w:rPr>
          <w:lang w:eastAsia="x-none"/>
        </w:rPr>
        <w:t xml:space="preserve">Informace </w:t>
      </w:r>
      <w:r w:rsidR="00395637">
        <w:rPr>
          <w:lang w:eastAsia="x-none"/>
        </w:rPr>
        <w:t xml:space="preserve">a pokroky v realizaci SCLLD v příloze </w:t>
      </w:r>
      <w:r w:rsidR="00A664ED">
        <w:rPr>
          <w:lang w:eastAsia="x-none"/>
        </w:rPr>
        <w:t xml:space="preserve">č. 5. </w:t>
      </w:r>
      <w:r>
        <w:rPr>
          <w:lang w:eastAsia="x-none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6"/>
        <w:gridCol w:w="1996"/>
        <w:gridCol w:w="1996"/>
        <w:gridCol w:w="1996"/>
      </w:tblGrid>
      <w:tr w:rsidR="00910C80" w:rsidRPr="005B1745" w14:paraId="5264BAE4" w14:textId="77777777" w:rsidTr="00AE63F4">
        <w:trPr>
          <w:trHeight w:val="320"/>
        </w:trPr>
        <w:tc>
          <w:tcPr>
            <w:tcW w:w="7804" w:type="dxa"/>
            <w:gridSpan w:val="4"/>
            <w:noWrap/>
          </w:tcPr>
          <w:p w14:paraId="6192A8DB" w14:textId="729C01E1" w:rsidR="00910C80" w:rsidRPr="005B1745" w:rsidRDefault="00910C80" w:rsidP="00910C80">
            <w:pPr>
              <w:jc w:val="center"/>
              <w:rPr>
                <w:lang w:eastAsia="x-none"/>
              </w:rPr>
            </w:pPr>
            <w:r>
              <w:rPr>
                <w:lang w:eastAsia="x-none"/>
              </w:rPr>
              <w:t>2018 – 2021 (2022)</w:t>
            </w:r>
          </w:p>
        </w:tc>
      </w:tr>
      <w:tr w:rsidR="005B1745" w:rsidRPr="005B1745" w14:paraId="2F785499" w14:textId="77777777" w:rsidTr="005B1745">
        <w:trPr>
          <w:trHeight w:val="320"/>
        </w:trPr>
        <w:tc>
          <w:tcPr>
            <w:tcW w:w="1816" w:type="dxa"/>
            <w:noWrap/>
            <w:hideMark/>
          </w:tcPr>
          <w:p w14:paraId="55B4DDAD" w14:textId="77777777" w:rsidR="005B1745" w:rsidRPr="005B1745" w:rsidRDefault="005B1745" w:rsidP="005B1745">
            <w:pPr>
              <w:rPr>
                <w:lang w:eastAsia="x-none"/>
              </w:rPr>
            </w:pPr>
          </w:p>
        </w:tc>
        <w:tc>
          <w:tcPr>
            <w:tcW w:w="1996" w:type="dxa"/>
            <w:noWrap/>
            <w:hideMark/>
          </w:tcPr>
          <w:p w14:paraId="725DBB7B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>CZV</w:t>
            </w:r>
          </w:p>
        </w:tc>
        <w:tc>
          <w:tcPr>
            <w:tcW w:w="1996" w:type="dxa"/>
            <w:noWrap/>
            <w:hideMark/>
          </w:tcPr>
          <w:p w14:paraId="10EE574C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>Dotace</w:t>
            </w:r>
          </w:p>
        </w:tc>
        <w:tc>
          <w:tcPr>
            <w:tcW w:w="1996" w:type="dxa"/>
            <w:noWrap/>
            <w:hideMark/>
          </w:tcPr>
          <w:p w14:paraId="2297AA98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>Spoluúčast</w:t>
            </w:r>
          </w:p>
        </w:tc>
      </w:tr>
      <w:tr w:rsidR="005B1745" w:rsidRPr="005B1745" w14:paraId="3F3706E7" w14:textId="77777777" w:rsidTr="005B1745">
        <w:trPr>
          <w:trHeight w:val="320"/>
        </w:trPr>
        <w:tc>
          <w:tcPr>
            <w:tcW w:w="1816" w:type="dxa"/>
            <w:noWrap/>
            <w:hideMark/>
          </w:tcPr>
          <w:p w14:paraId="36524115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>IROP</w:t>
            </w:r>
          </w:p>
        </w:tc>
        <w:tc>
          <w:tcPr>
            <w:tcW w:w="1996" w:type="dxa"/>
            <w:noWrap/>
            <w:hideMark/>
          </w:tcPr>
          <w:p w14:paraId="2DBF6BC3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76 717 890,00 Kč </w:t>
            </w:r>
          </w:p>
        </w:tc>
        <w:tc>
          <w:tcPr>
            <w:tcW w:w="1996" w:type="dxa"/>
            <w:noWrap/>
            <w:hideMark/>
          </w:tcPr>
          <w:p w14:paraId="2395D8BB" w14:textId="09718310" w:rsidR="005B1745" w:rsidRPr="005B1745" w:rsidRDefault="00007F52">
            <w:pPr>
              <w:rPr>
                <w:lang w:eastAsia="x-none"/>
              </w:rPr>
            </w:pPr>
            <w:r>
              <w:rPr>
                <w:lang w:eastAsia="x-none"/>
              </w:rPr>
              <w:t xml:space="preserve">  72</w:t>
            </w:r>
            <w:r w:rsidR="005B1745" w:rsidRPr="005B1745">
              <w:rPr>
                <w:lang w:eastAsia="x-none"/>
              </w:rPr>
              <w:t xml:space="preserve"> 882 000,00 Kč </w:t>
            </w:r>
          </w:p>
        </w:tc>
        <w:tc>
          <w:tcPr>
            <w:tcW w:w="1996" w:type="dxa"/>
            <w:noWrap/>
            <w:hideMark/>
          </w:tcPr>
          <w:p w14:paraId="46A83CF3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  3 835 900,00 Kč </w:t>
            </w:r>
          </w:p>
        </w:tc>
      </w:tr>
      <w:tr w:rsidR="005B1745" w:rsidRPr="005B1745" w14:paraId="39E9A82D" w14:textId="77777777" w:rsidTr="005B1745">
        <w:trPr>
          <w:trHeight w:val="320"/>
        </w:trPr>
        <w:tc>
          <w:tcPr>
            <w:tcW w:w="1816" w:type="dxa"/>
            <w:noWrap/>
            <w:hideMark/>
          </w:tcPr>
          <w:p w14:paraId="3D10907A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lastRenderedPageBreak/>
              <w:t>OPZ</w:t>
            </w:r>
          </w:p>
        </w:tc>
        <w:tc>
          <w:tcPr>
            <w:tcW w:w="1996" w:type="dxa"/>
            <w:noWrap/>
            <w:hideMark/>
          </w:tcPr>
          <w:p w14:paraId="31E7733F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15 352 980,00 Kč </w:t>
            </w:r>
          </w:p>
        </w:tc>
        <w:tc>
          <w:tcPr>
            <w:tcW w:w="1996" w:type="dxa"/>
            <w:noWrap/>
            <w:hideMark/>
          </w:tcPr>
          <w:p w14:paraId="173D0ECE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14 622 800,00 Kč </w:t>
            </w:r>
          </w:p>
        </w:tc>
        <w:tc>
          <w:tcPr>
            <w:tcW w:w="1996" w:type="dxa"/>
            <w:noWrap/>
            <w:hideMark/>
          </w:tcPr>
          <w:p w14:paraId="1C6DC34A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     730 180,00 Kč </w:t>
            </w:r>
          </w:p>
        </w:tc>
      </w:tr>
      <w:tr w:rsidR="005B1745" w:rsidRPr="005B1745" w14:paraId="0BF09808" w14:textId="77777777" w:rsidTr="005B1745">
        <w:trPr>
          <w:trHeight w:val="320"/>
        </w:trPr>
        <w:tc>
          <w:tcPr>
            <w:tcW w:w="1816" w:type="dxa"/>
            <w:noWrap/>
            <w:hideMark/>
          </w:tcPr>
          <w:p w14:paraId="53E5AC53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>PRV</w:t>
            </w:r>
          </w:p>
        </w:tc>
        <w:tc>
          <w:tcPr>
            <w:tcW w:w="1996" w:type="dxa"/>
            <w:noWrap/>
            <w:hideMark/>
          </w:tcPr>
          <w:p w14:paraId="78C1C4D8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78 714 570,00 Kč </w:t>
            </w:r>
          </w:p>
        </w:tc>
        <w:tc>
          <w:tcPr>
            <w:tcW w:w="1996" w:type="dxa"/>
            <w:noWrap/>
            <w:hideMark/>
          </w:tcPr>
          <w:p w14:paraId="3CA99D63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44 560 120,00 Kč </w:t>
            </w:r>
          </w:p>
        </w:tc>
        <w:tc>
          <w:tcPr>
            <w:tcW w:w="1996" w:type="dxa"/>
            <w:noWrap/>
            <w:hideMark/>
          </w:tcPr>
          <w:p w14:paraId="5207AFD0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34 154 450,00 Kč </w:t>
            </w:r>
          </w:p>
        </w:tc>
      </w:tr>
      <w:tr w:rsidR="005B1745" w:rsidRPr="005B1745" w14:paraId="2C40D99C" w14:textId="77777777" w:rsidTr="005B1745">
        <w:trPr>
          <w:trHeight w:val="320"/>
        </w:trPr>
        <w:tc>
          <w:tcPr>
            <w:tcW w:w="1816" w:type="dxa"/>
            <w:noWrap/>
            <w:hideMark/>
          </w:tcPr>
          <w:p w14:paraId="280519BD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>PRV spolupráce</w:t>
            </w:r>
          </w:p>
        </w:tc>
        <w:tc>
          <w:tcPr>
            <w:tcW w:w="1996" w:type="dxa"/>
            <w:noWrap/>
            <w:hideMark/>
          </w:tcPr>
          <w:p w14:paraId="69581C99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  2 362 310,00 Kč </w:t>
            </w:r>
          </w:p>
        </w:tc>
        <w:tc>
          <w:tcPr>
            <w:tcW w:w="1996" w:type="dxa"/>
            <w:noWrap/>
            <w:hideMark/>
          </w:tcPr>
          <w:p w14:paraId="744DF6F1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  2 126 080,00 Kč </w:t>
            </w:r>
          </w:p>
        </w:tc>
        <w:tc>
          <w:tcPr>
            <w:tcW w:w="1996" w:type="dxa"/>
            <w:noWrap/>
            <w:hideMark/>
          </w:tcPr>
          <w:p w14:paraId="6E0761D3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     236 230,00 Kč </w:t>
            </w:r>
          </w:p>
        </w:tc>
      </w:tr>
      <w:tr w:rsidR="005B1745" w:rsidRPr="005B1745" w14:paraId="49892EE8" w14:textId="77777777" w:rsidTr="005B1745">
        <w:trPr>
          <w:trHeight w:val="320"/>
        </w:trPr>
        <w:tc>
          <w:tcPr>
            <w:tcW w:w="1816" w:type="dxa"/>
            <w:noWrap/>
            <w:hideMark/>
          </w:tcPr>
          <w:p w14:paraId="4EE8F62F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>OPŽP</w:t>
            </w:r>
          </w:p>
        </w:tc>
        <w:tc>
          <w:tcPr>
            <w:tcW w:w="1996" w:type="dxa"/>
            <w:noWrap/>
            <w:hideMark/>
          </w:tcPr>
          <w:p w14:paraId="640AA2AF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  9 999 999,99 Kč </w:t>
            </w:r>
          </w:p>
        </w:tc>
        <w:tc>
          <w:tcPr>
            <w:tcW w:w="1996" w:type="dxa"/>
            <w:noWrap/>
            <w:hideMark/>
          </w:tcPr>
          <w:p w14:paraId="070FFCA1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  5 999 999,99 Kč </w:t>
            </w:r>
          </w:p>
        </w:tc>
        <w:tc>
          <w:tcPr>
            <w:tcW w:w="1996" w:type="dxa"/>
            <w:noWrap/>
            <w:hideMark/>
          </w:tcPr>
          <w:p w14:paraId="0B5B52EE" w14:textId="77777777" w:rsidR="005B1745" w:rsidRPr="005B1745" w:rsidRDefault="005B1745">
            <w:pPr>
              <w:rPr>
                <w:lang w:eastAsia="x-none"/>
              </w:rPr>
            </w:pPr>
            <w:r w:rsidRPr="005B1745">
              <w:rPr>
                <w:lang w:eastAsia="x-none"/>
              </w:rPr>
              <w:t xml:space="preserve">    4 000 000,00 Kč </w:t>
            </w:r>
          </w:p>
        </w:tc>
      </w:tr>
    </w:tbl>
    <w:p w14:paraId="64233968" w14:textId="6601152A" w:rsidR="00742853" w:rsidRDefault="00742853" w:rsidP="00922BC3">
      <w:pPr>
        <w:rPr>
          <w:lang w:eastAsia="x-none"/>
        </w:rPr>
      </w:pPr>
    </w:p>
    <w:p w14:paraId="24B75687" w14:textId="3045B0CB" w:rsidR="00B31BC7" w:rsidRPr="00022FD6" w:rsidRDefault="00B31BC7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022FD6">
        <w:rPr>
          <w:rFonts w:cs="Calibri"/>
          <w:b/>
        </w:rPr>
        <w:t xml:space="preserve">Usnesení č. </w:t>
      </w:r>
      <w:r>
        <w:rPr>
          <w:rFonts w:cs="Calibri"/>
          <w:b/>
        </w:rPr>
        <w:t>52</w:t>
      </w:r>
    </w:p>
    <w:p w14:paraId="287F3451" w14:textId="77777777" w:rsidR="00B31BC7" w:rsidRPr="00B052DE" w:rsidRDefault="00B31BC7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Plénum:</w:t>
      </w:r>
    </w:p>
    <w:p w14:paraId="4C0CD6E7" w14:textId="58437A40" w:rsidR="00B31BC7" w:rsidRPr="00B052DE" w:rsidRDefault="00B31BC7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52 </w:t>
      </w:r>
      <w:r w:rsidR="00151E48">
        <w:rPr>
          <w:rFonts w:cs="Calibri"/>
        </w:rPr>
        <w:t>bere na vědomí informace o realizaci SCLLD MAS Rakovnicko.</w:t>
      </w:r>
      <w:r w:rsidRPr="00B052DE">
        <w:rPr>
          <w:rFonts w:cs="Calibri"/>
        </w:rPr>
        <w:t xml:space="preserve"> </w:t>
      </w:r>
    </w:p>
    <w:p w14:paraId="239D4CD6" w14:textId="07DBBDD9" w:rsidR="00B31BC7" w:rsidRDefault="00B31BC7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Pro:</w:t>
      </w:r>
      <w:r w:rsidRPr="00B052DE">
        <w:rPr>
          <w:rFonts w:cs="Calibri"/>
        </w:rPr>
        <w:tab/>
      </w:r>
      <w:r w:rsidRPr="00B052DE">
        <w:rPr>
          <w:rFonts w:cs="Calibri"/>
        </w:rPr>
        <w:tab/>
      </w:r>
      <w:r w:rsidR="00A73ED8">
        <w:rPr>
          <w:rFonts w:cs="Calibri"/>
        </w:rPr>
        <w:t>21</w:t>
      </w:r>
      <w:r>
        <w:rPr>
          <w:rFonts w:cs="Calibri"/>
        </w:rPr>
        <w:tab/>
      </w:r>
      <w:r>
        <w:rPr>
          <w:rFonts w:cs="Calibri"/>
        </w:rPr>
        <w:tab/>
        <w:t>Proti:</w:t>
      </w:r>
      <w:r>
        <w:rPr>
          <w:rFonts w:cs="Calibri"/>
        </w:rPr>
        <w:tab/>
      </w:r>
      <w:r>
        <w:rPr>
          <w:rFonts w:cs="Calibri"/>
        </w:rPr>
        <w:tab/>
      </w:r>
      <w:r w:rsidR="00A73ED8">
        <w:rPr>
          <w:rFonts w:cs="Calibri"/>
        </w:rPr>
        <w:t>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Zdržel se: </w:t>
      </w:r>
      <w:r>
        <w:rPr>
          <w:rFonts w:cs="Calibri"/>
        </w:rPr>
        <w:tab/>
      </w:r>
      <w:r w:rsidR="00A73ED8">
        <w:rPr>
          <w:rFonts w:cs="Calibri"/>
        </w:rPr>
        <w:t>0</w:t>
      </w:r>
    </w:p>
    <w:p w14:paraId="64997D50" w14:textId="485C1168" w:rsidR="00B31BC7" w:rsidRPr="00E647B8" w:rsidRDefault="00A73ED8" w:rsidP="00B31BC7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Návrh </w:t>
      </w:r>
      <w:r w:rsidR="00B31BC7">
        <w:rPr>
          <w:rFonts w:cs="Calibri"/>
        </w:rPr>
        <w:t>byl přijat.</w:t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  <w:r w:rsidR="00B31BC7">
        <w:rPr>
          <w:rFonts w:cs="Calibri"/>
          <w:b/>
        </w:rPr>
        <w:tab/>
      </w:r>
    </w:p>
    <w:p w14:paraId="5295D2FC" w14:textId="77777777" w:rsidR="00910C80" w:rsidRPr="00922BC3" w:rsidRDefault="00910C80" w:rsidP="00922BC3">
      <w:pPr>
        <w:rPr>
          <w:lang w:eastAsia="x-none"/>
        </w:rPr>
      </w:pPr>
    </w:p>
    <w:p w14:paraId="487682E8" w14:textId="17CE4007" w:rsidR="000163C9" w:rsidRPr="000163C9" w:rsidRDefault="000163C9" w:rsidP="004148AA">
      <w:pPr>
        <w:pStyle w:val="Nadpis1"/>
        <w:ind w:left="142"/>
      </w:pPr>
      <w:r w:rsidRPr="000163C9">
        <w:t>Způsob hodnocení</w:t>
      </w:r>
      <w:r>
        <w:t xml:space="preserve"> a výběru projektů, výběrová </w:t>
      </w:r>
      <w:r w:rsidR="00A73ED8">
        <w:rPr>
          <w:lang w:val="cs-CZ"/>
        </w:rPr>
        <w:t>kritéria</w:t>
      </w:r>
      <w:r w:rsidRPr="000163C9">
        <w:t xml:space="preserve"> pro výběr projektů</w:t>
      </w:r>
    </w:p>
    <w:p w14:paraId="59F6134C" w14:textId="1503DDA8" w:rsidR="000163C9" w:rsidRDefault="00682EF5" w:rsidP="000163C9">
      <w:r w:rsidRPr="00736500">
        <w:rPr>
          <w:i/>
        </w:rPr>
        <w:t xml:space="preserve">Příloha č. 4 </w:t>
      </w:r>
      <w:r w:rsidR="00736500" w:rsidRPr="00736500">
        <w:rPr>
          <w:i/>
        </w:rPr>
        <w:t>–</w:t>
      </w:r>
      <w:r w:rsidRPr="00736500">
        <w:rPr>
          <w:i/>
        </w:rPr>
        <w:t xml:space="preserve"> </w:t>
      </w:r>
      <w:r w:rsidR="00736500" w:rsidRPr="00736500">
        <w:rPr>
          <w:i/>
        </w:rPr>
        <w:t>Kritéria hodnocení v OPZ</w:t>
      </w:r>
      <w:r w:rsidRPr="00736500">
        <w:rPr>
          <w:i/>
        </w:rPr>
        <w:br/>
      </w:r>
      <w:r w:rsidR="000163C9">
        <w:t xml:space="preserve">ŘO OPZ zveřejnilo doporučený seznam kritérií pro hodnocení a výběr projektů. Doporučení ze strany kanceláře MAS je převzít vždy aktuální seznam </w:t>
      </w:r>
      <w:r w:rsidR="00A73ED8">
        <w:t>kritérií pro danou aktivitu a ří</w:t>
      </w:r>
      <w:r w:rsidR="000163C9">
        <w:t>dit se jimi.</w:t>
      </w:r>
    </w:p>
    <w:p w14:paraId="4278B21C" w14:textId="12A94243" w:rsidR="00BB78CF" w:rsidRDefault="00214883" w:rsidP="000163C9">
      <w:r w:rsidRPr="00970C5E">
        <w:t>Programový rámec OPŽP</w:t>
      </w:r>
      <w:r w:rsidR="004C6A4E" w:rsidRPr="00970C5E">
        <w:t xml:space="preserve"> – vedoucí zaměstnankyně navrhuje </w:t>
      </w:r>
      <w:r w:rsidR="00622582" w:rsidRPr="00970C5E">
        <w:t>přijmout usnesení jako tomu bylo v případě preferenčních kritérií pro programový rámec IROP a PRV</w:t>
      </w:r>
      <w:r w:rsidR="002931B0" w:rsidRPr="00970C5E">
        <w:t>. Usnesením by se přijalo delegování schválení preferenčních kritérií pro programový rámec OPŽP na Programový výbor MAS, který je flexibilnější a schází se častěji.</w:t>
      </w:r>
    </w:p>
    <w:p w14:paraId="025FC41C" w14:textId="05EA133D" w:rsidR="00821830" w:rsidRDefault="00821830" w:rsidP="00821830">
      <w:pPr>
        <w:pStyle w:val="Odstavecseseznamem"/>
        <w:ind w:left="0"/>
        <w:rPr>
          <w:i/>
          <w:color w:val="000000" w:themeColor="text1"/>
        </w:rPr>
      </w:pPr>
      <w:r w:rsidRPr="00821830">
        <w:rPr>
          <w:i/>
          <w:color w:val="000000" w:themeColor="text1"/>
        </w:rPr>
        <w:t xml:space="preserve">Mgr. Tintěra – bude plénum seznámeno s kritérii, které PV sestaví? Návrh úpravy usnesení 53.2. </w:t>
      </w:r>
    </w:p>
    <w:p w14:paraId="7FF0CE38" w14:textId="04A3C10C" w:rsidR="00821830" w:rsidRPr="00821830" w:rsidRDefault="00821830" w:rsidP="00821830">
      <w:pPr>
        <w:pStyle w:val="Odstavecseseznamem"/>
        <w:ind w:left="0"/>
        <w:rPr>
          <w:i/>
          <w:color w:val="000000" w:themeColor="text1"/>
        </w:rPr>
      </w:pPr>
      <w:r>
        <w:rPr>
          <w:i/>
          <w:color w:val="000000" w:themeColor="text1"/>
        </w:rPr>
        <w:t xml:space="preserve">S. Dvořáková – ano, kancelář může zaslat Plénu kritéria </w:t>
      </w:r>
      <w:r w:rsidR="000412FB">
        <w:rPr>
          <w:i/>
          <w:color w:val="000000" w:themeColor="text1"/>
        </w:rPr>
        <w:t xml:space="preserve">věcného hodnocení schválená PV, je zapotřebí to udělat do konce roku. </w:t>
      </w:r>
    </w:p>
    <w:p w14:paraId="2E7F1D9A" w14:textId="5214E569" w:rsidR="00151E48" w:rsidRPr="00022FD6" w:rsidRDefault="00151E48" w:rsidP="00151E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022FD6">
        <w:rPr>
          <w:rFonts w:cs="Calibri"/>
          <w:b/>
        </w:rPr>
        <w:t xml:space="preserve">Usnesení č. </w:t>
      </w:r>
      <w:r>
        <w:rPr>
          <w:rFonts w:cs="Calibri"/>
          <w:b/>
        </w:rPr>
        <w:t>53</w:t>
      </w:r>
    </w:p>
    <w:p w14:paraId="5D9F55D0" w14:textId="77777777" w:rsidR="00151E48" w:rsidRPr="00B052DE" w:rsidRDefault="00151E48" w:rsidP="00151E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Plénum:</w:t>
      </w:r>
    </w:p>
    <w:p w14:paraId="697CFD6F" w14:textId="41A427F8" w:rsidR="00151E48" w:rsidRPr="00B052DE" w:rsidRDefault="00151E48" w:rsidP="00151E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>53</w:t>
      </w:r>
      <w:r w:rsidR="00867FAE">
        <w:rPr>
          <w:rFonts w:cs="Calibri"/>
        </w:rPr>
        <w:t>.1</w:t>
      </w:r>
      <w:r>
        <w:rPr>
          <w:rFonts w:cs="Calibri"/>
        </w:rPr>
        <w:t xml:space="preserve"> </w:t>
      </w:r>
      <w:r w:rsidR="00A77713">
        <w:rPr>
          <w:rFonts w:cs="Calibri"/>
        </w:rPr>
        <w:t xml:space="preserve">schvaluje přílohu č. 4 </w:t>
      </w:r>
      <w:r w:rsidR="00A1188E">
        <w:rPr>
          <w:rFonts w:cs="Calibri"/>
        </w:rPr>
        <w:t>– Kritéria hodnocení v OPZ pro všechny výzvy MAS v programovém rámci OPZ a pověřuje kancelář MAS k</w:t>
      </w:r>
      <w:r w:rsidR="00F40B7E">
        <w:rPr>
          <w:rFonts w:cs="Calibri"/>
        </w:rPr>
        <w:t xml:space="preserve"> průběžném zapracování úprav vzniklých na základě revizí od ŘO OPZ bez nutnosti schvalování Plénem MAS. </w:t>
      </w:r>
    </w:p>
    <w:p w14:paraId="7B138A40" w14:textId="7B573F42" w:rsidR="00151E48" w:rsidRDefault="00151E48" w:rsidP="00151E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Pro:</w:t>
      </w:r>
      <w:r w:rsidRPr="00B052DE">
        <w:rPr>
          <w:rFonts w:cs="Calibri"/>
        </w:rPr>
        <w:tab/>
      </w:r>
      <w:r w:rsidRPr="00B052DE">
        <w:rPr>
          <w:rFonts w:cs="Calibri"/>
        </w:rPr>
        <w:tab/>
      </w:r>
      <w:r w:rsidR="00A73ED8">
        <w:rPr>
          <w:rFonts w:cs="Calibri"/>
        </w:rPr>
        <w:t>21</w:t>
      </w:r>
      <w:r>
        <w:rPr>
          <w:rFonts w:cs="Calibri"/>
        </w:rPr>
        <w:tab/>
      </w:r>
      <w:r>
        <w:rPr>
          <w:rFonts w:cs="Calibri"/>
        </w:rPr>
        <w:tab/>
        <w:t>Proti:</w:t>
      </w:r>
      <w:r>
        <w:rPr>
          <w:rFonts w:cs="Calibri"/>
        </w:rPr>
        <w:tab/>
      </w:r>
      <w:r>
        <w:rPr>
          <w:rFonts w:cs="Calibri"/>
        </w:rPr>
        <w:tab/>
      </w:r>
      <w:r w:rsidR="00A73ED8">
        <w:rPr>
          <w:rFonts w:cs="Calibri"/>
        </w:rPr>
        <w:t>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Zdržel se: </w:t>
      </w:r>
      <w:r>
        <w:rPr>
          <w:rFonts w:cs="Calibri"/>
        </w:rPr>
        <w:tab/>
      </w:r>
      <w:r w:rsidR="00A73ED8">
        <w:rPr>
          <w:rFonts w:cs="Calibri"/>
        </w:rPr>
        <w:t>0</w:t>
      </w:r>
    </w:p>
    <w:p w14:paraId="3EBD2C24" w14:textId="7D33576E" w:rsidR="00867FAE" w:rsidRDefault="00A73ED8" w:rsidP="00151E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>
        <w:rPr>
          <w:rFonts w:cs="Calibri"/>
        </w:rPr>
        <w:t xml:space="preserve">Návrh </w:t>
      </w:r>
      <w:r w:rsidR="00151E48">
        <w:rPr>
          <w:rFonts w:cs="Calibri"/>
        </w:rPr>
        <w:t>byl přijat.</w:t>
      </w:r>
      <w:r w:rsidR="00151E48">
        <w:rPr>
          <w:rFonts w:cs="Calibri"/>
          <w:b/>
        </w:rPr>
        <w:tab/>
      </w:r>
    </w:p>
    <w:p w14:paraId="1BAB9DD0" w14:textId="76821922" w:rsidR="00867FAE" w:rsidRPr="00F63D76" w:rsidRDefault="00867FAE" w:rsidP="00151E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F63D76">
        <w:rPr>
          <w:rFonts w:cs="Calibri"/>
        </w:rPr>
        <w:t>53.2 Deleguje schválení preferenčních kritérií pro programový rám</w:t>
      </w:r>
      <w:r w:rsidR="00A73ED8" w:rsidRPr="00F63D76">
        <w:rPr>
          <w:rFonts w:cs="Calibri"/>
        </w:rPr>
        <w:t xml:space="preserve">ec OPŽP na Programový výbor MAS </w:t>
      </w:r>
      <w:r w:rsidR="00A73ED8" w:rsidRPr="00F63D76">
        <w:rPr>
          <w:rFonts w:cs="Calibri"/>
          <w:color w:val="000000" w:themeColor="text1"/>
        </w:rPr>
        <w:t>a pověřuje vedoucí MAS Rakovnicko</w:t>
      </w:r>
      <w:r w:rsidR="008B613C" w:rsidRPr="00F63D76">
        <w:rPr>
          <w:rFonts w:cs="Calibri"/>
          <w:color w:val="000000" w:themeColor="text1"/>
        </w:rPr>
        <w:t xml:space="preserve"> k zaslání kritérií členům pléna do konce roku 2018.</w:t>
      </w:r>
    </w:p>
    <w:p w14:paraId="1C41B78E" w14:textId="6CBF3082" w:rsidR="00867FAE" w:rsidRPr="00F63D76" w:rsidRDefault="00A73ED8" w:rsidP="00151E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F63D76">
        <w:rPr>
          <w:rFonts w:cs="Calibri"/>
        </w:rPr>
        <w:t>Pro:</w:t>
      </w:r>
      <w:r w:rsidRPr="00F63D76">
        <w:rPr>
          <w:rFonts w:cs="Calibri"/>
        </w:rPr>
        <w:tab/>
      </w:r>
      <w:r w:rsidRPr="00F63D76">
        <w:rPr>
          <w:rFonts w:cs="Calibri"/>
        </w:rPr>
        <w:tab/>
        <w:t>21</w:t>
      </w:r>
      <w:r w:rsidRPr="00F63D76">
        <w:rPr>
          <w:rFonts w:cs="Calibri"/>
        </w:rPr>
        <w:tab/>
      </w:r>
      <w:r w:rsidRPr="00F63D76">
        <w:rPr>
          <w:rFonts w:cs="Calibri"/>
        </w:rPr>
        <w:tab/>
        <w:t>Proti:</w:t>
      </w:r>
      <w:r w:rsidRPr="00F63D76">
        <w:rPr>
          <w:rFonts w:cs="Calibri"/>
        </w:rPr>
        <w:tab/>
      </w:r>
      <w:r w:rsidRPr="00F63D76">
        <w:rPr>
          <w:rFonts w:cs="Calibri"/>
        </w:rPr>
        <w:tab/>
        <w:t>0</w:t>
      </w:r>
      <w:r w:rsidRPr="00F63D76">
        <w:rPr>
          <w:rFonts w:cs="Calibri"/>
        </w:rPr>
        <w:tab/>
      </w:r>
      <w:r w:rsidRPr="00F63D76">
        <w:rPr>
          <w:rFonts w:cs="Calibri"/>
        </w:rPr>
        <w:tab/>
      </w:r>
      <w:r w:rsidRPr="00F63D76">
        <w:rPr>
          <w:rFonts w:cs="Calibri"/>
        </w:rPr>
        <w:tab/>
        <w:t>Zdržel se:</w:t>
      </w:r>
      <w:r w:rsidRPr="00F63D76">
        <w:rPr>
          <w:rFonts w:cs="Calibri"/>
        </w:rPr>
        <w:tab/>
        <w:t>0</w:t>
      </w:r>
    </w:p>
    <w:p w14:paraId="37ABADEA" w14:textId="5C0E9C60" w:rsidR="00151E48" w:rsidRPr="008B613C" w:rsidRDefault="00A73ED8" w:rsidP="00151E4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color w:val="FF0000"/>
        </w:rPr>
      </w:pPr>
      <w:r w:rsidRPr="00F63D76">
        <w:rPr>
          <w:rFonts w:cs="Calibri"/>
        </w:rPr>
        <w:t xml:space="preserve">Návrh </w:t>
      </w:r>
      <w:r w:rsidR="00867FAE" w:rsidRPr="00F63D76">
        <w:rPr>
          <w:rFonts w:cs="Calibri"/>
        </w:rPr>
        <w:t>byl přijat.</w:t>
      </w:r>
      <w:r w:rsidR="00151E48" w:rsidRPr="008B613C">
        <w:rPr>
          <w:rFonts w:cs="Calibri"/>
          <w:color w:val="FF0000"/>
        </w:rPr>
        <w:tab/>
      </w:r>
    </w:p>
    <w:p w14:paraId="47C21E12" w14:textId="2493ECF4" w:rsidR="00922BC3" w:rsidRDefault="00922BC3" w:rsidP="004148AA">
      <w:pPr>
        <w:pStyle w:val="Nadpis1"/>
        <w:ind w:left="142"/>
      </w:pPr>
      <w:r>
        <w:rPr>
          <w:lang w:val="cs-CZ"/>
        </w:rPr>
        <w:lastRenderedPageBreak/>
        <w:t>Rozpočet na rok 2018</w:t>
      </w:r>
    </w:p>
    <w:p w14:paraId="20FB971A" w14:textId="3D308302" w:rsidR="00637675" w:rsidRPr="00695BFE" w:rsidRDefault="003C390C" w:rsidP="002E414F">
      <w:pPr>
        <w:rPr>
          <w:i/>
        </w:rPr>
      </w:pPr>
      <w:r w:rsidRPr="00C0692B">
        <w:rPr>
          <w:i/>
        </w:rPr>
        <w:t xml:space="preserve">Příloha č. 1 – Rozpočet MAS </w:t>
      </w:r>
      <w:r w:rsidR="00414DB0" w:rsidRPr="00C0692B">
        <w:rPr>
          <w:i/>
        </w:rPr>
        <w:t xml:space="preserve">+ MAP </w:t>
      </w:r>
      <w:r w:rsidR="009876D3" w:rsidRPr="00C0692B">
        <w:rPr>
          <w:i/>
        </w:rPr>
        <w:t xml:space="preserve">+ OPS </w:t>
      </w:r>
      <w:r w:rsidRPr="00C0692B">
        <w:rPr>
          <w:i/>
        </w:rPr>
        <w:t>pro rok 201</w:t>
      </w:r>
      <w:r w:rsidR="00922BC3" w:rsidRPr="00C0692B">
        <w:rPr>
          <w:i/>
        </w:rPr>
        <w:t>8</w:t>
      </w:r>
      <w:r w:rsidR="00637675" w:rsidRPr="00C0692B">
        <w:rPr>
          <w:i/>
        </w:rPr>
        <w:t xml:space="preserve"> obsahuje poslední schválené údaje a nově navržené aktualizované údaje k projednání Pléna MAS. </w:t>
      </w:r>
    </w:p>
    <w:p w14:paraId="7CCB86E4" w14:textId="17E9DF6C" w:rsidR="00637675" w:rsidRDefault="00637675" w:rsidP="002E414F">
      <w:r>
        <w:t xml:space="preserve">Správní rada Rakovnicko o. p. s. tento </w:t>
      </w:r>
      <w:r w:rsidR="000412FB">
        <w:t>rozpočet schválila 28. 8. 2018 a doporučuje ke schválení Plénu MAS.</w:t>
      </w:r>
    </w:p>
    <w:p w14:paraId="1A45CB7E" w14:textId="583177BE" w:rsidR="00685181" w:rsidRDefault="00637675" w:rsidP="002E414F">
      <w:r>
        <w:t xml:space="preserve">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9"/>
        <w:gridCol w:w="2740"/>
        <w:gridCol w:w="2740"/>
      </w:tblGrid>
      <w:tr w:rsidR="00021779" w:rsidRPr="00704D1E" w14:paraId="3507EFEC" w14:textId="77777777" w:rsidTr="00D57365">
        <w:tc>
          <w:tcPr>
            <w:tcW w:w="2739" w:type="dxa"/>
            <w:shd w:val="clear" w:color="auto" w:fill="auto"/>
          </w:tcPr>
          <w:p w14:paraId="22C9ABD3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40" w:type="dxa"/>
            <w:shd w:val="clear" w:color="auto" w:fill="auto"/>
          </w:tcPr>
          <w:p w14:paraId="2DD184E9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Schválený rozpočet 2018</w:t>
            </w:r>
          </w:p>
        </w:tc>
        <w:tc>
          <w:tcPr>
            <w:tcW w:w="2740" w:type="dxa"/>
            <w:shd w:val="clear" w:color="auto" w:fill="auto"/>
          </w:tcPr>
          <w:p w14:paraId="59E4AE84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Aktualizovaný rozpočet 2018</w:t>
            </w:r>
          </w:p>
        </w:tc>
      </w:tr>
      <w:tr w:rsidR="00021779" w:rsidRPr="00704D1E" w14:paraId="50BD0D65" w14:textId="77777777" w:rsidTr="00D57365">
        <w:tc>
          <w:tcPr>
            <w:tcW w:w="2739" w:type="dxa"/>
            <w:shd w:val="clear" w:color="auto" w:fill="auto"/>
          </w:tcPr>
          <w:p w14:paraId="0C8BEEC7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Příjmy</w:t>
            </w:r>
          </w:p>
        </w:tc>
        <w:tc>
          <w:tcPr>
            <w:tcW w:w="2740" w:type="dxa"/>
            <w:shd w:val="clear" w:color="auto" w:fill="auto"/>
          </w:tcPr>
          <w:p w14:paraId="6F540B0D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6.401.046,- Kč</w:t>
            </w:r>
          </w:p>
        </w:tc>
        <w:tc>
          <w:tcPr>
            <w:tcW w:w="2740" w:type="dxa"/>
            <w:shd w:val="clear" w:color="auto" w:fill="auto"/>
          </w:tcPr>
          <w:p w14:paraId="0638EBDC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4.805.845,15</w:t>
            </w:r>
            <w:r w:rsidRPr="00704D1E">
              <w:rPr>
                <w:rFonts w:ascii="Tahoma" w:hAnsi="Tahoma" w:cs="Tahoma"/>
              </w:rPr>
              <w:t xml:space="preserve"> Kč</w:t>
            </w:r>
          </w:p>
        </w:tc>
      </w:tr>
      <w:tr w:rsidR="00021779" w:rsidRPr="00704D1E" w14:paraId="32BD5C9A" w14:textId="77777777" w:rsidTr="00D57365">
        <w:tc>
          <w:tcPr>
            <w:tcW w:w="2739" w:type="dxa"/>
            <w:shd w:val="clear" w:color="auto" w:fill="auto"/>
          </w:tcPr>
          <w:p w14:paraId="7FB7B78D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Výdaje</w:t>
            </w:r>
          </w:p>
        </w:tc>
        <w:tc>
          <w:tcPr>
            <w:tcW w:w="2740" w:type="dxa"/>
            <w:shd w:val="clear" w:color="auto" w:fill="auto"/>
          </w:tcPr>
          <w:p w14:paraId="46099096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4.602.881,- Kč</w:t>
            </w:r>
          </w:p>
        </w:tc>
        <w:tc>
          <w:tcPr>
            <w:tcW w:w="2740" w:type="dxa"/>
            <w:shd w:val="clear" w:color="auto" w:fill="auto"/>
          </w:tcPr>
          <w:p w14:paraId="77FCA7C6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3.</w:t>
            </w:r>
            <w:r>
              <w:rPr>
                <w:rFonts w:ascii="Tahoma" w:hAnsi="Tahoma" w:cs="Tahoma"/>
              </w:rPr>
              <w:t>966.273,40</w:t>
            </w:r>
            <w:r w:rsidRPr="00704D1E">
              <w:rPr>
                <w:rFonts w:ascii="Tahoma" w:hAnsi="Tahoma" w:cs="Tahoma"/>
              </w:rPr>
              <w:t>,- Kč</w:t>
            </w:r>
          </w:p>
        </w:tc>
      </w:tr>
      <w:tr w:rsidR="00021779" w:rsidRPr="00704D1E" w14:paraId="44148964" w14:textId="77777777" w:rsidTr="00D57365">
        <w:tc>
          <w:tcPr>
            <w:tcW w:w="2739" w:type="dxa"/>
            <w:shd w:val="clear" w:color="auto" w:fill="auto"/>
          </w:tcPr>
          <w:p w14:paraId="25965B96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Výsledek hospodaření</w:t>
            </w:r>
          </w:p>
        </w:tc>
        <w:tc>
          <w:tcPr>
            <w:tcW w:w="2740" w:type="dxa"/>
            <w:shd w:val="clear" w:color="auto" w:fill="auto"/>
          </w:tcPr>
          <w:p w14:paraId="14444297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1.798.165,- Kč</w:t>
            </w:r>
          </w:p>
        </w:tc>
        <w:tc>
          <w:tcPr>
            <w:tcW w:w="2740" w:type="dxa"/>
            <w:shd w:val="clear" w:color="auto" w:fill="auto"/>
          </w:tcPr>
          <w:p w14:paraId="19BB5E12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839.571,75</w:t>
            </w:r>
            <w:r w:rsidRPr="00704D1E">
              <w:rPr>
                <w:rFonts w:ascii="Tahoma" w:hAnsi="Tahoma" w:cs="Tahoma"/>
              </w:rPr>
              <w:t>,- Kč</w:t>
            </w:r>
          </w:p>
        </w:tc>
      </w:tr>
      <w:tr w:rsidR="00021779" w:rsidRPr="00704D1E" w14:paraId="73F2C81F" w14:textId="77777777" w:rsidTr="00D57365">
        <w:tc>
          <w:tcPr>
            <w:tcW w:w="2739" w:type="dxa"/>
            <w:shd w:val="clear" w:color="auto" w:fill="auto"/>
          </w:tcPr>
          <w:p w14:paraId="62E7ABA6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Rozdíl výsledku hospodaření</w:t>
            </w:r>
          </w:p>
        </w:tc>
        <w:tc>
          <w:tcPr>
            <w:tcW w:w="2740" w:type="dxa"/>
            <w:shd w:val="clear" w:color="auto" w:fill="auto"/>
          </w:tcPr>
          <w:p w14:paraId="6CB0F5D7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740" w:type="dxa"/>
            <w:shd w:val="clear" w:color="auto" w:fill="auto"/>
          </w:tcPr>
          <w:p w14:paraId="5BD42094" w14:textId="77777777" w:rsidR="00021779" w:rsidRPr="00704D1E" w:rsidRDefault="00021779" w:rsidP="00D5736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958.593,25</w:t>
            </w:r>
            <w:r w:rsidRPr="00704D1E">
              <w:rPr>
                <w:rFonts w:ascii="Tahoma" w:hAnsi="Tahoma" w:cs="Tahoma"/>
              </w:rPr>
              <w:t>,- Kč</w:t>
            </w:r>
          </w:p>
        </w:tc>
      </w:tr>
    </w:tbl>
    <w:p w14:paraId="748E989D" w14:textId="4777B360" w:rsidR="00BE6FD7" w:rsidRDefault="00BE6FD7" w:rsidP="002E414F"/>
    <w:p w14:paraId="67DE13A5" w14:textId="4F312FC5" w:rsidR="001A4059" w:rsidRPr="00022FD6" w:rsidRDefault="001A4059" w:rsidP="001A40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022FD6">
        <w:rPr>
          <w:rFonts w:cs="Calibri"/>
          <w:b/>
        </w:rPr>
        <w:t xml:space="preserve">Usnesení č. </w:t>
      </w:r>
      <w:r>
        <w:rPr>
          <w:rFonts w:cs="Calibri"/>
          <w:b/>
        </w:rPr>
        <w:t>54</w:t>
      </w:r>
    </w:p>
    <w:p w14:paraId="4DA49CDF" w14:textId="77777777" w:rsidR="001A4059" w:rsidRPr="00B052DE" w:rsidRDefault="001A4059" w:rsidP="001A40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Plénum:</w:t>
      </w:r>
    </w:p>
    <w:p w14:paraId="3F23017C" w14:textId="35F1AD37" w:rsidR="001A4059" w:rsidRPr="00B052DE" w:rsidRDefault="001A4059" w:rsidP="001A40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54 schvaluje předloženou aktualizaci rozpočtu MAS Rakovnicko pro rok 2018.  </w:t>
      </w:r>
    </w:p>
    <w:p w14:paraId="3CFCD028" w14:textId="39986906" w:rsidR="001A4059" w:rsidRDefault="001A4059" w:rsidP="001A40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Pro:</w:t>
      </w:r>
      <w:r w:rsidRPr="00B052DE">
        <w:rPr>
          <w:rFonts w:cs="Calibri"/>
        </w:rPr>
        <w:tab/>
      </w:r>
      <w:r w:rsidRPr="00B052DE">
        <w:rPr>
          <w:rFonts w:cs="Calibri"/>
        </w:rPr>
        <w:tab/>
      </w:r>
      <w:r w:rsidR="008B613C">
        <w:rPr>
          <w:rFonts w:cs="Calibri"/>
        </w:rPr>
        <w:t>21</w:t>
      </w:r>
      <w:r>
        <w:rPr>
          <w:rFonts w:cs="Calibri"/>
        </w:rPr>
        <w:tab/>
      </w:r>
      <w:r>
        <w:rPr>
          <w:rFonts w:cs="Calibri"/>
        </w:rPr>
        <w:tab/>
        <w:t>Proti:</w:t>
      </w:r>
      <w:r>
        <w:rPr>
          <w:rFonts w:cs="Calibri"/>
        </w:rPr>
        <w:tab/>
      </w:r>
      <w:r>
        <w:rPr>
          <w:rFonts w:cs="Calibri"/>
        </w:rPr>
        <w:tab/>
      </w:r>
      <w:r w:rsidR="008B613C">
        <w:rPr>
          <w:rFonts w:cs="Calibri"/>
        </w:rPr>
        <w:t>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Zdržel se: </w:t>
      </w:r>
      <w:r>
        <w:rPr>
          <w:rFonts w:cs="Calibri"/>
        </w:rPr>
        <w:tab/>
      </w:r>
      <w:r w:rsidR="008B613C">
        <w:rPr>
          <w:rFonts w:cs="Calibri"/>
        </w:rPr>
        <w:t>0</w:t>
      </w:r>
    </w:p>
    <w:p w14:paraId="49CA6DC4" w14:textId="238569A9" w:rsidR="001A4059" w:rsidRPr="00E647B8" w:rsidRDefault="008B613C" w:rsidP="001A40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Návrh </w:t>
      </w:r>
      <w:r w:rsidR="001A4059">
        <w:rPr>
          <w:rFonts w:cs="Calibri"/>
        </w:rPr>
        <w:t>byl přijat.</w:t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</w:p>
    <w:p w14:paraId="56293A1F" w14:textId="77777777" w:rsidR="001A4059" w:rsidRDefault="001A4059" w:rsidP="002E414F"/>
    <w:p w14:paraId="242F04B7" w14:textId="1F380CCE" w:rsidR="00E157AD" w:rsidRDefault="00E426A4" w:rsidP="00E157AD">
      <w:pPr>
        <w:pStyle w:val="Nadpis1"/>
        <w:ind w:left="142" w:hanging="426"/>
      </w:pPr>
      <w:r>
        <w:rPr>
          <w:lang w:val="cs-CZ"/>
        </w:rPr>
        <w:t>Návrh rozpočtu na rok 2019</w:t>
      </w:r>
    </w:p>
    <w:p w14:paraId="3AD49442" w14:textId="69004267" w:rsidR="00163820" w:rsidRDefault="00C0692B" w:rsidP="00D251D4">
      <w:pPr>
        <w:jc w:val="both"/>
        <w:rPr>
          <w:rFonts w:cs="Calibri"/>
          <w:i/>
        </w:rPr>
      </w:pPr>
      <w:r w:rsidRPr="00C0692B">
        <w:rPr>
          <w:rFonts w:cs="Calibri"/>
          <w:i/>
        </w:rPr>
        <w:t>Příloha č. 2 – Rozpočet MAS + MAP + OPS pro rok 2019</w:t>
      </w:r>
      <w:r>
        <w:rPr>
          <w:rFonts w:cs="Calibri"/>
          <w:i/>
        </w:rPr>
        <w:t xml:space="preserve"> </w:t>
      </w:r>
      <w:r w:rsidR="00880A36">
        <w:rPr>
          <w:rFonts w:cs="Calibri"/>
          <w:i/>
        </w:rPr>
        <w:t xml:space="preserve">– je možné, že se zásadně změní v návaznosti na obdržení výsledku hodnocení žádosti o podporu MAP II. od komise OP VVV. </w:t>
      </w:r>
    </w:p>
    <w:p w14:paraId="4A004E0C" w14:textId="43BF8538" w:rsidR="00D76429" w:rsidRPr="00C0692B" w:rsidRDefault="00D76429" w:rsidP="00D251D4">
      <w:pPr>
        <w:jc w:val="both"/>
        <w:rPr>
          <w:rFonts w:cs="Calibri"/>
          <w:i/>
        </w:rPr>
      </w:pPr>
      <w:r>
        <w:rPr>
          <w:rFonts w:cs="Calibri"/>
          <w:i/>
        </w:rPr>
        <w:t xml:space="preserve">Příloha č. 3 – Návrh členských příspěvků. Na dvou listech souboru excel jsou dvě verze převzaté z roku 2016 a přepočítané na aktuální počty obyvatel v obcích.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3727"/>
      </w:tblGrid>
      <w:tr w:rsidR="00880A36" w:rsidRPr="00704D1E" w14:paraId="55354D74" w14:textId="77777777" w:rsidTr="008B613C">
        <w:trPr>
          <w:trHeight w:val="709"/>
        </w:trPr>
        <w:tc>
          <w:tcPr>
            <w:tcW w:w="3726" w:type="dxa"/>
            <w:shd w:val="clear" w:color="auto" w:fill="auto"/>
          </w:tcPr>
          <w:p w14:paraId="11910AD0" w14:textId="77777777" w:rsidR="00880A36" w:rsidRPr="00704D1E" w:rsidRDefault="00880A36" w:rsidP="00D5736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3727" w:type="dxa"/>
            <w:shd w:val="clear" w:color="auto" w:fill="auto"/>
          </w:tcPr>
          <w:p w14:paraId="04589413" w14:textId="77777777" w:rsidR="00880A36" w:rsidRPr="00704D1E" w:rsidRDefault="00880A36" w:rsidP="00D5736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Návrh rozpočtu na rok 2019</w:t>
            </w:r>
          </w:p>
        </w:tc>
      </w:tr>
      <w:tr w:rsidR="00880A36" w:rsidRPr="00704D1E" w14:paraId="72565DBC" w14:textId="77777777" w:rsidTr="008B613C">
        <w:trPr>
          <w:trHeight w:val="709"/>
        </w:trPr>
        <w:tc>
          <w:tcPr>
            <w:tcW w:w="3726" w:type="dxa"/>
            <w:shd w:val="clear" w:color="auto" w:fill="auto"/>
          </w:tcPr>
          <w:p w14:paraId="78E94FF3" w14:textId="77777777" w:rsidR="00880A36" w:rsidRPr="00704D1E" w:rsidRDefault="00880A36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Příjmy</w:t>
            </w:r>
          </w:p>
        </w:tc>
        <w:tc>
          <w:tcPr>
            <w:tcW w:w="3727" w:type="dxa"/>
            <w:shd w:val="clear" w:color="auto" w:fill="auto"/>
          </w:tcPr>
          <w:p w14:paraId="29AD244D" w14:textId="1C485517" w:rsidR="00880A36" w:rsidRPr="00F45CE5" w:rsidRDefault="008B613C" w:rsidP="00D57365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45CE5">
              <w:rPr>
                <w:rFonts w:ascii="Tahoma" w:hAnsi="Tahoma" w:cs="Tahoma"/>
                <w:color w:val="000000" w:themeColor="text1"/>
              </w:rPr>
              <w:t>9.731.824,- Kč</w:t>
            </w:r>
          </w:p>
        </w:tc>
      </w:tr>
      <w:tr w:rsidR="00880A36" w:rsidRPr="00704D1E" w14:paraId="2430CBEB" w14:textId="77777777" w:rsidTr="008B613C">
        <w:trPr>
          <w:trHeight w:val="432"/>
        </w:trPr>
        <w:tc>
          <w:tcPr>
            <w:tcW w:w="3726" w:type="dxa"/>
            <w:shd w:val="clear" w:color="auto" w:fill="auto"/>
          </w:tcPr>
          <w:p w14:paraId="7656E53D" w14:textId="77777777" w:rsidR="00880A36" w:rsidRPr="00704D1E" w:rsidRDefault="00880A36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Výdaje</w:t>
            </w:r>
          </w:p>
        </w:tc>
        <w:tc>
          <w:tcPr>
            <w:tcW w:w="3727" w:type="dxa"/>
            <w:shd w:val="clear" w:color="auto" w:fill="auto"/>
          </w:tcPr>
          <w:p w14:paraId="7EA53D62" w14:textId="77777777" w:rsidR="00880A36" w:rsidRPr="00F45CE5" w:rsidRDefault="00880A36" w:rsidP="00D57365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45CE5">
              <w:rPr>
                <w:rFonts w:ascii="Tahoma" w:hAnsi="Tahoma" w:cs="Tahoma"/>
                <w:color w:val="000000" w:themeColor="text1"/>
              </w:rPr>
              <w:t>8.622.831,04,- Kč</w:t>
            </w:r>
          </w:p>
        </w:tc>
      </w:tr>
      <w:tr w:rsidR="00880A36" w:rsidRPr="00704D1E" w14:paraId="454CEECA" w14:textId="77777777" w:rsidTr="008B613C">
        <w:trPr>
          <w:trHeight w:val="136"/>
        </w:trPr>
        <w:tc>
          <w:tcPr>
            <w:tcW w:w="3726" w:type="dxa"/>
            <w:shd w:val="clear" w:color="auto" w:fill="auto"/>
          </w:tcPr>
          <w:p w14:paraId="7F0BBED3" w14:textId="77777777" w:rsidR="00880A36" w:rsidRPr="00704D1E" w:rsidRDefault="00880A36" w:rsidP="00D57365">
            <w:pPr>
              <w:jc w:val="both"/>
              <w:rPr>
                <w:rFonts w:ascii="Tahoma" w:hAnsi="Tahoma" w:cs="Tahoma"/>
              </w:rPr>
            </w:pPr>
            <w:r w:rsidRPr="00704D1E">
              <w:rPr>
                <w:rFonts w:ascii="Tahoma" w:hAnsi="Tahoma" w:cs="Tahoma"/>
              </w:rPr>
              <w:t>Výsledek hospodaření</w:t>
            </w:r>
          </w:p>
        </w:tc>
        <w:tc>
          <w:tcPr>
            <w:tcW w:w="3727" w:type="dxa"/>
            <w:shd w:val="clear" w:color="auto" w:fill="auto"/>
          </w:tcPr>
          <w:p w14:paraId="00A4974C" w14:textId="75415D21" w:rsidR="00880A36" w:rsidRPr="00F45CE5" w:rsidRDefault="008B613C" w:rsidP="00D57365">
            <w:pPr>
              <w:jc w:val="both"/>
              <w:rPr>
                <w:rFonts w:ascii="Tahoma" w:hAnsi="Tahoma" w:cs="Tahoma"/>
                <w:color w:val="000000" w:themeColor="text1"/>
              </w:rPr>
            </w:pPr>
            <w:r w:rsidRPr="00F45CE5">
              <w:rPr>
                <w:rFonts w:ascii="Tahoma" w:hAnsi="Tahoma" w:cs="Tahoma"/>
                <w:color w:val="000000" w:themeColor="text1"/>
              </w:rPr>
              <w:t>1.108.992,96 Kč</w:t>
            </w:r>
          </w:p>
        </w:tc>
      </w:tr>
    </w:tbl>
    <w:p w14:paraId="24D17409" w14:textId="77777777" w:rsidR="00F45CE5" w:rsidRDefault="00F45CE5" w:rsidP="00F45CE5">
      <w:pPr>
        <w:jc w:val="both"/>
        <w:rPr>
          <w:rFonts w:cs="Calibri"/>
          <w:color w:val="FF0000"/>
        </w:rPr>
      </w:pPr>
    </w:p>
    <w:p w14:paraId="56A2761F" w14:textId="50F98C86" w:rsidR="008B613C" w:rsidRPr="00F45CE5" w:rsidRDefault="00F45CE5" w:rsidP="00F45CE5">
      <w:pPr>
        <w:jc w:val="both"/>
        <w:rPr>
          <w:rFonts w:cs="Calibri"/>
          <w:i/>
          <w:color w:val="000000" w:themeColor="text1"/>
        </w:rPr>
      </w:pPr>
      <w:r w:rsidRPr="00F45CE5">
        <w:rPr>
          <w:rFonts w:cs="Calibri"/>
          <w:i/>
          <w:color w:val="000000" w:themeColor="text1"/>
        </w:rPr>
        <w:t xml:space="preserve">Ing. </w:t>
      </w:r>
      <w:r w:rsidR="00242EB7" w:rsidRPr="00F45CE5">
        <w:rPr>
          <w:rFonts w:cs="Calibri"/>
          <w:i/>
          <w:color w:val="000000" w:themeColor="text1"/>
        </w:rPr>
        <w:t xml:space="preserve">Červený </w:t>
      </w:r>
      <w:r>
        <w:rPr>
          <w:rFonts w:cs="Calibri"/>
          <w:i/>
          <w:color w:val="000000" w:themeColor="text1"/>
        </w:rPr>
        <w:t xml:space="preserve">navrhuje Plénu ke schválení variantu, kde neziskové organizace neplatí členský příspěvek. </w:t>
      </w:r>
      <w:r w:rsidR="00242EB7" w:rsidRPr="00F45CE5">
        <w:rPr>
          <w:rFonts w:cs="Calibri"/>
          <w:i/>
          <w:color w:val="000000" w:themeColor="text1"/>
        </w:rPr>
        <w:t xml:space="preserve"> </w:t>
      </w:r>
    </w:p>
    <w:p w14:paraId="0C11C7AE" w14:textId="77777777" w:rsidR="008B613C" w:rsidRDefault="008B613C" w:rsidP="00D251D4">
      <w:pPr>
        <w:jc w:val="both"/>
        <w:rPr>
          <w:rFonts w:cs="Calibri"/>
        </w:rPr>
      </w:pPr>
    </w:p>
    <w:p w14:paraId="35D287E4" w14:textId="58159DE5" w:rsidR="001A4059" w:rsidRPr="00022FD6" w:rsidRDefault="001A4059" w:rsidP="001A40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022FD6">
        <w:rPr>
          <w:rFonts w:cs="Calibri"/>
          <w:b/>
        </w:rPr>
        <w:t xml:space="preserve">Usnesení č. </w:t>
      </w:r>
      <w:r>
        <w:rPr>
          <w:rFonts w:cs="Calibri"/>
          <w:b/>
        </w:rPr>
        <w:t>55</w:t>
      </w:r>
    </w:p>
    <w:p w14:paraId="68B40D44" w14:textId="77777777" w:rsidR="001A4059" w:rsidRPr="00B052DE" w:rsidRDefault="001A4059" w:rsidP="001A40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Plénum:</w:t>
      </w:r>
    </w:p>
    <w:p w14:paraId="5E6DE8EE" w14:textId="34F98CA0" w:rsidR="001A4059" w:rsidRPr="00F45CE5" w:rsidRDefault="001A4059" w:rsidP="001A40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color w:val="000000" w:themeColor="text1"/>
        </w:rPr>
      </w:pPr>
      <w:r w:rsidRPr="00F45CE5">
        <w:rPr>
          <w:rFonts w:cs="Calibri"/>
          <w:color w:val="000000" w:themeColor="text1"/>
        </w:rPr>
        <w:t xml:space="preserve">55 schvaluje </w:t>
      </w:r>
      <w:r w:rsidR="00BB77C5" w:rsidRPr="00F45CE5">
        <w:rPr>
          <w:rFonts w:cs="Calibri"/>
          <w:color w:val="000000" w:themeColor="text1"/>
        </w:rPr>
        <w:t xml:space="preserve">rozpočet pro rok 2019 a </w:t>
      </w:r>
      <w:r w:rsidR="004971F5" w:rsidRPr="00F45CE5">
        <w:rPr>
          <w:rFonts w:cs="Calibri"/>
          <w:color w:val="000000" w:themeColor="text1"/>
        </w:rPr>
        <w:t>předložený návrh členských příspěvků</w:t>
      </w:r>
      <w:r w:rsidR="008B613C" w:rsidRPr="00F45CE5">
        <w:rPr>
          <w:rFonts w:cs="Calibri"/>
          <w:color w:val="000000" w:themeColor="text1"/>
        </w:rPr>
        <w:t xml:space="preserve"> </w:t>
      </w:r>
      <w:r w:rsidR="00242EB7" w:rsidRPr="00F45CE5">
        <w:rPr>
          <w:rFonts w:cs="Calibri"/>
          <w:color w:val="000000" w:themeColor="text1"/>
        </w:rPr>
        <w:t>s částkou 238.930,- Kč.</w:t>
      </w:r>
    </w:p>
    <w:p w14:paraId="398DDCA3" w14:textId="5EB5B0B0" w:rsidR="001A4059" w:rsidRDefault="001A4059" w:rsidP="001A40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Pro:</w:t>
      </w:r>
      <w:r w:rsidRPr="00B052DE">
        <w:rPr>
          <w:rFonts w:cs="Calibri"/>
        </w:rPr>
        <w:tab/>
      </w:r>
      <w:r w:rsidRPr="00B052DE">
        <w:rPr>
          <w:rFonts w:cs="Calibri"/>
        </w:rPr>
        <w:tab/>
      </w:r>
      <w:r w:rsidR="00242EB7">
        <w:rPr>
          <w:rFonts w:cs="Calibri"/>
        </w:rPr>
        <w:t>21</w:t>
      </w:r>
      <w:r>
        <w:rPr>
          <w:rFonts w:cs="Calibri"/>
        </w:rPr>
        <w:tab/>
      </w:r>
      <w:r>
        <w:rPr>
          <w:rFonts w:cs="Calibri"/>
        </w:rPr>
        <w:tab/>
        <w:t>Proti:</w:t>
      </w:r>
      <w:r>
        <w:rPr>
          <w:rFonts w:cs="Calibri"/>
        </w:rPr>
        <w:tab/>
      </w:r>
      <w:r>
        <w:rPr>
          <w:rFonts w:cs="Calibri"/>
        </w:rPr>
        <w:tab/>
      </w:r>
      <w:r w:rsidR="00242EB7">
        <w:rPr>
          <w:rFonts w:cs="Calibri"/>
        </w:rPr>
        <w:t>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Zdržel se: </w:t>
      </w:r>
      <w:r>
        <w:rPr>
          <w:rFonts w:cs="Calibri"/>
        </w:rPr>
        <w:tab/>
      </w:r>
      <w:r w:rsidR="00242EB7">
        <w:rPr>
          <w:rFonts w:cs="Calibri"/>
        </w:rPr>
        <w:t>0</w:t>
      </w:r>
    </w:p>
    <w:p w14:paraId="12561B74" w14:textId="650D0174" w:rsidR="001A4059" w:rsidRPr="00E647B8" w:rsidRDefault="00826FE1" w:rsidP="001A405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Návrh </w:t>
      </w:r>
      <w:r w:rsidR="001A4059">
        <w:rPr>
          <w:rFonts w:cs="Calibri"/>
        </w:rPr>
        <w:t>byl přijat.</w:t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  <w:r w:rsidR="001A4059">
        <w:rPr>
          <w:rFonts w:cs="Calibri"/>
          <w:b/>
        </w:rPr>
        <w:tab/>
      </w:r>
    </w:p>
    <w:p w14:paraId="0A7B4353" w14:textId="77777777" w:rsidR="001A4059" w:rsidRDefault="001A4059" w:rsidP="00D251D4">
      <w:pPr>
        <w:jc w:val="both"/>
        <w:rPr>
          <w:rFonts w:cs="Calibri"/>
        </w:rPr>
      </w:pPr>
    </w:p>
    <w:p w14:paraId="20B6E10E" w14:textId="37BC58AE" w:rsidR="00922F6F" w:rsidRDefault="00AA5D62" w:rsidP="00922F6F">
      <w:pPr>
        <w:pStyle w:val="Nadpis1"/>
        <w:ind w:left="142" w:hanging="426"/>
        <w:rPr>
          <w:lang w:val="cs-CZ"/>
        </w:rPr>
      </w:pPr>
      <w:r>
        <w:rPr>
          <w:lang w:val="cs-CZ"/>
        </w:rPr>
        <w:t>Výroční zpráva MAS za rok 2017</w:t>
      </w:r>
    </w:p>
    <w:p w14:paraId="4FA2D3F7" w14:textId="3CE13F80" w:rsidR="00AA5D62" w:rsidRDefault="00943BE2" w:rsidP="00AA5D62">
      <w:pPr>
        <w:rPr>
          <w:lang w:eastAsia="x-none"/>
        </w:rPr>
      </w:pPr>
      <w:r>
        <w:rPr>
          <w:lang w:eastAsia="x-none"/>
        </w:rPr>
        <w:t xml:space="preserve">Ke stažení na webu MAS: </w:t>
      </w:r>
      <w:hyperlink r:id="rId12" w:history="1">
        <w:r w:rsidRPr="00523DD3">
          <w:rPr>
            <w:rStyle w:val="Hypertextovodkaz"/>
            <w:lang w:eastAsia="x-none"/>
          </w:rPr>
          <w:t>http://www.mas-rakovnicko.cz/dokumenty/?page=4</w:t>
        </w:r>
      </w:hyperlink>
      <w:r>
        <w:rPr>
          <w:lang w:eastAsia="x-none"/>
        </w:rPr>
        <w:t xml:space="preserve"> </w:t>
      </w:r>
    </w:p>
    <w:p w14:paraId="284DD8E9" w14:textId="69967C37" w:rsidR="00943BE2" w:rsidRDefault="0060529C" w:rsidP="00AA5D62">
      <w:pPr>
        <w:rPr>
          <w:lang w:eastAsia="x-none"/>
        </w:rPr>
      </w:pPr>
      <w:r>
        <w:rPr>
          <w:lang w:eastAsia="x-none"/>
        </w:rPr>
        <w:t xml:space="preserve">Schválená dozorčí radou dne 3. 7. 2018. </w:t>
      </w:r>
    </w:p>
    <w:p w14:paraId="1D344470" w14:textId="6DECF11C" w:rsidR="004971F5" w:rsidRPr="00022FD6" w:rsidRDefault="004971F5" w:rsidP="004971F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022FD6">
        <w:rPr>
          <w:rFonts w:cs="Calibri"/>
          <w:b/>
        </w:rPr>
        <w:t xml:space="preserve">Usnesení č. </w:t>
      </w:r>
      <w:r>
        <w:rPr>
          <w:rFonts w:cs="Calibri"/>
          <w:b/>
        </w:rPr>
        <w:t>56</w:t>
      </w:r>
    </w:p>
    <w:p w14:paraId="79324B95" w14:textId="77777777" w:rsidR="004971F5" w:rsidRPr="00B052DE" w:rsidRDefault="004971F5" w:rsidP="004971F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Plénum:</w:t>
      </w:r>
    </w:p>
    <w:p w14:paraId="198A9D99" w14:textId="409D640B" w:rsidR="004971F5" w:rsidRPr="00B052DE" w:rsidRDefault="004971F5" w:rsidP="004971F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56 schvaluje výroční zprávu za rok 2017.  </w:t>
      </w:r>
    </w:p>
    <w:p w14:paraId="75CCC3D5" w14:textId="5E329352" w:rsidR="004971F5" w:rsidRDefault="004971F5" w:rsidP="004971F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Pro:</w:t>
      </w:r>
      <w:r w:rsidRPr="00B052DE">
        <w:rPr>
          <w:rFonts w:cs="Calibri"/>
        </w:rPr>
        <w:tab/>
      </w:r>
      <w:r w:rsidRPr="00B052DE">
        <w:rPr>
          <w:rFonts w:cs="Calibri"/>
        </w:rPr>
        <w:tab/>
      </w:r>
      <w:r w:rsidR="00242EB7">
        <w:rPr>
          <w:rFonts w:cs="Calibri"/>
        </w:rPr>
        <w:t>20</w:t>
      </w:r>
      <w:r>
        <w:rPr>
          <w:rFonts w:cs="Calibri"/>
        </w:rPr>
        <w:tab/>
      </w:r>
      <w:r>
        <w:rPr>
          <w:rFonts w:cs="Calibri"/>
        </w:rPr>
        <w:tab/>
        <w:t>Proti:</w:t>
      </w:r>
      <w:r>
        <w:rPr>
          <w:rFonts w:cs="Calibri"/>
        </w:rPr>
        <w:tab/>
      </w:r>
      <w:r>
        <w:rPr>
          <w:rFonts w:cs="Calibri"/>
        </w:rPr>
        <w:tab/>
      </w:r>
      <w:r w:rsidR="00242EB7">
        <w:rPr>
          <w:rFonts w:cs="Calibri"/>
        </w:rPr>
        <w:t>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Zdržel se: </w:t>
      </w:r>
      <w:r>
        <w:rPr>
          <w:rFonts w:cs="Calibri"/>
        </w:rPr>
        <w:tab/>
      </w:r>
      <w:r w:rsidR="00242EB7">
        <w:rPr>
          <w:rFonts w:cs="Calibri"/>
        </w:rPr>
        <w:t>1</w:t>
      </w:r>
    </w:p>
    <w:p w14:paraId="4B81A6A2" w14:textId="06B9364A" w:rsidR="004971F5" w:rsidRPr="00E647B8" w:rsidRDefault="00242EB7" w:rsidP="004971F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Návrh </w:t>
      </w:r>
      <w:r w:rsidR="004971F5">
        <w:rPr>
          <w:rFonts w:cs="Calibri"/>
        </w:rPr>
        <w:t>byl přijat.</w:t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</w:p>
    <w:p w14:paraId="4D2846E3" w14:textId="77777777" w:rsidR="004971F5" w:rsidRPr="00AA5D62" w:rsidRDefault="004971F5" w:rsidP="00AA5D62">
      <w:pPr>
        <w:rPr>
          <w:lang w:eastAsia="x-none"/>
        </w:rPr>
      </w:pPr>
    </w:p>
    <w:p w14:paraId="021E1D49" w14:textId="44132856" w:rsidR="00261DB2" w:rsidRDefault="00261DB2" w:rsidP="004148AA">
      <w:pPr>
        <w:pStyle w:val="Nadpis1"/>
        <w:ind w:left="142"/>
        <w:rPr>
          <w:lang w:val="cs-CZ"/>
        </w:rPr>
      </w:pPr>
      <w:r>
        <w:rPr>
          <w:lang w:val="cs-CZ"/>
        </w:rPr>
        <w:t>Volba členů Výběrové komise</w:t>
      </w:r>
    </w:p>
    <w:p w14:paraId="2DFF405D" w14:textId="02770674" w:rsidR="00261DB2" w:rsidRDefault="00644C76" w:rsidP="007244F9">
      <w:pPr>
        <w:jc w:val="both"/>
        <w:rPr>
          <w:lang w:eastAsia="x-none"/>
        </w:rPr>
      </w:pPr>
      <w:r>
        <w:rPr>
          <w:lang w:eastAsia="x-none"/>
        </w:rPr>
        <w:t>Seznam zájemců o prodloužení mandátu na dalších 12 měsíců je: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902"/>
        <w:gridCol w:w="256"/>
        <w:gridCol w:w="1785"/>
        <w:gridCol w:w="750"/>
        <w:gridCol w:w="1753"/>
        <w:gridCol w:w="2012"/>
      </w:tblGrid>
      <w:tr w:rsidR="00E72D06" w:rsidRPr="00E72D06" w14:paraId="4F64CBB0" w14:textId="77777777" w:rsidTr="00E72D06">
        <w:tc>
          <w:tcPr>
            <w:tcW w:w="598" w:type="dxa"/>
            <w:tcBorders>
              <w:top w:val="single" w:sz="6" w:space="0" w:color="BDD6EE"/>
              <w:left w:val="single" w:sz="6" w:space="0" w:color="BDD6EE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14:paraId="09AC93B9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Č. </w:t>
            </w:r>
          </w:p>
        </w:tc>
        <w:tc>
          <w:tcPr>
            <w:tcW w:w="2158" w:type="dxa"/>
            <w:gridSpan w:val="2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14:paraId="3CABE764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Jméno </w:t>
            </w:r>
          </w:p>
        </w:tc>
        <w:tc>
          <w:tcPr>
            <w:tcW w:w="1785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14:paraId="29D8B03C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Organizace </w:t>
            </w:r>
          </w:p>
        </w:tc>
        <w:tc>
          <w:tcPr>
            <w:tcW w:w="2503" w:type="dxa"/>
            <w:gridSpan w:val="2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14:paraId="78EDBD84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Sektor </w:t>
            </w:r>
          </w:p>
        </w:tc>
        <w:tc>
          <w:tcPr>
            <w:tcW w:w="2012" w:type="dxa"/>
            <w:tcBorders>
              <w:top w:val="single" w:sz="6" w:space="0" w:color="BDD6EE"/>
              <w:left w:val="nil"/>
              <w:bottom w:val="single" w:sz="12" w:space="0" w:color="9CC2E5"/>
              <w:right w:val="single" w:sz="6" w:space="0" w:color="BDD6EE"/>
            </w:tcBorders>
            <w:shd w:val="clear" w:color="auto" w:fill="auto"/>
            <w:hideMark/>
          </w:tcPr>
          <w:p w14:paraId="538C7B58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Zájmová skupina </w:t>
            </w:r>
          </w:p>
        </w:tc>
      </w:tr>
      <w:tr w:rsidR="00E72D06" w:rsidRPr="00E72D06" w14:paraId="663BE3AE" w14:textId="77777777" w:rsidTr="00E72D06">
        <w:trPr>
          <w:trHeight w:val="300"/>
        </w:trPr>
        <w:tc>
          <w:tcPr>
            <w:tcW w:w="598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68E70E47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1 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031BB6DA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Václav Švolba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594282BD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SDH Břežany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679E79AE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Soukromý – neziskový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5AF0411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Volný čas </w:t>
            </w:r>
          </w:p>
        </w:tc>
      </w:tr>
      <w:tr w:rsidR="00E72D06" w:rsidRPr="00E72D06" w14:paraId="42576690" w14:textId="77777777" w:rsidTr="00E72D06">
        <w:tc>
          <w:tcPr>
            <w:tcW w:w="598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29A6C72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2 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193F09EA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Miroslav Pánek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26C07D6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Fyzická osoba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756E91" w14:textId="205710A2" w:rsidR="00E72D06" w:rsidRPr="00E72D06" w:rsidRDefault="00242EB7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 xml:space="preserve">Soukromý – </w:t>
            </w:r>
            <w:r w:rsidRPr="00D67DBD">
              <w:rPr>
                <w:rFonts w:eastAsia="Times New Roman" w:cs="Calibri"/>
                <w:color w:val="000000" w:themeColor="text1"/>
                <w:lang w:eastAsia="cs-CZ"/>
              </w:rPr>
              <w:t>podnikatelský</w:t>
            </w:r>
            <w:r w:rsidR="00E72D06" w:rsidRPr="00D67DBD">
              <w:rPr>
                <w:rFonts w:eastAsia="Times New Roman" w:cs="Calibri"/>
                <w:color w:val="000000" w:themeColor="text1"/>
                <w:lang w:eastAsia="cs-CZ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51F71A4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Zemědělství </w:t>
            </w:r>
          </w:p>
        </w:tc>
      </w:tr>
      <w:tr w:rsidR="00E72D06" w:rsidRPr="00E72D06" w14:paraId="2EF6C382" w14:textId="77777777" w:rsidTr="00E72D06">
        <w:tc>
          <w:tcPr>
            <w:tcW w:w="598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E066ED1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3 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7D60CDC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Alena Johnová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79B831F4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Obec Drahouš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A615C45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Veřejný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741D9C01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Místní a regionální správa </w:t>
            </w:r>
          </w:p>
        </w:tc>
      </w:tr>
      <w:tr w:rsidR="00E72D06" w:rsidRPr="00E72D06" w14:paraId="2BDA0F2D" w14:textId="77777777" w:rsidTr="00E72D06">
        <w:tc>
          <w:tcPr>
            <w:tcW w:w="598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BB7107E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4 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9008970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Jitka Valušová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34A57B75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Fyzická osoba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B7E1550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Soukromý – podnikatelský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3F0487C9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Sociální péče </w:t>
            </w:r>
          </w:p>
        </w:tc>
      </w:tr>
      <w:tr w:rsidR="00E72D06" w:rsidRPr="00E72D06" w14:paraId="7012C9D0" w14:textId="77777777" w:rsidTr="00E72D06">
        <w:tc>
          <w:tcPr>
            <w:tcW w:w="598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6784ED10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5 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71877618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Markéta Špirková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74CA7D83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Fyzická osoba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173E021A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Soukromý – neziskový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0E36E7F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Sociální péče </w:t>
            </w:r>
          </w:p>
        </w:tc>
      </w:tr>
      <w:tr w:rsidR="00E72D06" w:rsidRPr="00E72D06" w14:paraId="4840E4BC" w14:textId="77777777" w:rsidTr="00E72D06">
        <w:trPr>
          <w:trHeight w:val="555"/>
        </w:trPr>
        <w:tc>
          <w:tcPr>
            <w:tcW w:w="598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0F5A35B" w14:textId="6EFC6754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6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A88A105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Mgr. Miloslav Mánek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569607D2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Rakochmel s. r. o.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54B6D64F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Soukromý – podnikatelský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0548786F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Zemědělství </w:t>
            </w:r>
          </w:p>
        </w:tc>
      </w:tr>
      <w:tr w:rsidR="00E72D06" w:rsidRPr="00E72D06" w14:paraId="3612FEA7" w14:textId="77777777" w:rsidTr="00E72D06">
        <w:tc>
          <w:tcPr>
            <w:tcW w:w="598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7C93D2CA" w14:textId="100D59C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7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E0A8F0F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Tereza Matějovská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061F2013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Fyzická osoba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731E2269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Soukromý – neziskový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661B081C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Místní a regionální správa </w:t>
            </w:r>
          </w:p>
        </w:tc>
      </w:tr>
      <w:tr w:rsidR="00E72D06" w:rsidRPr="00E72D06" w14:paraId="6502DEED" w14:textId="77777777" w:rsidTr="00E72D06">
        <w:tc>
          <w:tcPr>
            <w:tcW w:w="598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1FD09BC" w14:textId="6D1C871B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8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36B399B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Zuzana Strouhalová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638DADA6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SDH Rynholec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D4B97F0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Soukromý – neziskový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6810BBD6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Volný čas </w:t>
            </w:r>
          </w:p>
        </w:tc>
      </w:tr>
      <w:tr w:rsidR="00E72D06" w:rsidRPr="00E72D06" w14:paraId="08D2D9A1" w14:textId="77777777" w:rsidTr="00E72D06">
        <w:tc>
          <w:tcPr>
            <w:tcW w:w="598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3A2F104D" w14:textId="6ACFEE94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b/>
                <w:bCs/>
                <w:lang w:eastAsia="cs-CZ"/>
              </w:rPr>
              <w:t>9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3A912A85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Monika Bechnerová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6E191445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Dům dětí a mládeže v Rakovníku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532B80BE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Veřejný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46F6E598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Volný čas </w:t>
            </w:r>
          </w:p>
        </w:tc>
      </w:tr>
      <w:tr w:rsidR="00E72D06" w:rsidRPr="00E72D06" w14:paraId="6656F533" w14:textId="77777777" w:rsidTr="00E72D06">
        <w:trPr>
          <w:trHeight w:val="510"/>
        </w:trPr>
        <w:tc>
          <w:tcPr>
            <w:tcW w:w="598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1BF3AE10" w14:textId="1E469962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1</w:t>
            </w:r>
            <w:r>
              <w:rPr>
                <w:rFonts w:eastAsia="Times New Roman" w:cs="Calibri"/>
                <w:b/>
                <w:bCs/>
                <w:lang w:eastAsia="cs-CZ"/>
              </w:rPr>
              <w:t>0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6E69549B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Patricie Kovářová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59DFB25F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Fyzická osoba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75CACE49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Soukromý – neziskový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0058B651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Školství </w:t>
            </w:r>
          </w:p>
        </w:tc>
      </w:tr>
      <w:tr w:rsidR="00E72D06" w:rsidRPr="00E72D06" w14:paraId="06444147" w14:textId="77777777" w:rsidTr="00E72D06">
        <w:trPr>
          <w:trHeight w:val="510"/>
        </w:trPr>
        <w:tc>
          <w:tcPr>
            <w:tcW w:w="598" w:type="dxa"/>
            <w:tcBorders>
              <w:top w:val="nil"/>
              <w:left w:val="single" w:sz="6" w:space="0" w:color="BDD6EE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31099313" w14:textId="11233CEA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1</w:t>
            </w:r>
            <w:r>
              <w:rPr>
                <w:rFonts w:eastAsia="Times New Roman" w:cs="Calibri"/>
                <w:b/>
                <w:bCs/>
                <w:lang w:eastAsia="cs-CZ"/>
              </w:rPr>
              <w:t>1</w:t>
            </w:r>
            <w:r w:rsidRPr="00E72D06">
              <w:rPr>
                <w:rFonts w:eastAsia="Times New Roman" w:cs="Calibri"/>
                <w:b/>
                <w:bCs/>
                <w:lang w:eastAsia="cs-CZ"/>
              </w:rPr>
              <w:t> </w:t>
            </w:r>
          </w:p>
        </w:tc>
        <w:tc>
          <w:tcPr>
            <w:tcW w:w="2158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575C1731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Jan Švácha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02F2A419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Fyzická osoba </w:t>
            </w:r>
          </w:p>
        </w:tc>
        <w:tc>
          <w:tcPr>
            <w:tcW w:w="2503" w:type="dxa"/>
            <w:gridSpan w:val="2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318DF8C6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Soukromý – neziskový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6" w:space="0" w:color="BDD6EE"/>
              <w:right w:val="single" w:sz="6" w:space="0" w:color="BDD6EE"/>
            </w:tcBorders>
            <w:shd w:val="clear" w:color="auto" w:fill="auto"/>
            <w:hideMark/>
          </w:tcPr>
          <w:p w14:paraId="2E8D856C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lang w:eastAsia="cs-CZ"/>
              </w:rPr>
              <w:t>Volný čas </w:t>
            </w:r>
          </w:p>
        </w:tc>
      </w:tr>
      <w:tr w:rsidR="001054E2" w:rsidRPr="00E72D06" w14:paraId="051560E9" w14:textId="77777777" w:rsidTr="00E85D66">
        <w:trPr>
          <w:gridAfter w:val="2"/>
          <w:wAfter w:w="3765" w:type="dxa"/>
        </w:trPr>
        <w:tc>
          <w:tcPr>
            <w:tcW w:w="529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16B868B" w14:textId="77777777" w:rsidR="001054E2" w:rsidRPr="00E72D06" w:rsidRDefault="001054E2" w:rsidP="00E72D06">
            <w:pPr>
              <w:spacing w:after="0" w:afterAutospacing="1" w:line="240" w:lineRule="auto"/>
              <w:jc w:val="center"/>
              <w:textAlignment w:val="baseline"/>
              <w:rPr>
                <w:rFonts w:eastAsia="Times New Roman" w:cs="Calibri"/>
                <w:b/>
                <w:bCs/>
                <w:color w:val="FFFFFF"/>
                <w:lang w:eastAsia="cs-CZ"/>
              </w:rPr>
            </w:pPr>
          </w:p>
        </w:tc>
      </w:tr>
      <w:tr w:rsidR="00E72D06" w:rsidRPr="00E72D06" w14:paraId="2885534B" w14:textId="77777777" w:rsidTr="00E85D66">
        <w:trPr>
          <w:gridAfter w:val="2"/>
          <w:wAfter w:w="3765" w:type="dxa"/>
        </w:trPr>
        <w:tc>
          <w:tcPr>
            <w:tcW w:w="5291" w:type="dxa"/>
            <w:gridSpan w:val="5"/>
            <w:tcBorders>
              <w:top w:val="single" w:sz="4" w:space="0" w:color="FFFFFF" w:themeColor="background1"/>
              <w:left w:val="single" w:sz="6" w:space="0" w:color="5B9BD5"/>
              <w:bottom w:val="single" w:sz="6" w:space="0" w:color="5B9BD5"/>
              <w:right w:val="nil"/>
            </w:tcBorders>
            <w:shd w:val="clear" w:color="auto" w:fill="5B9BD5"/>
            <w:hideMark/>
          </w:tcPr>
          <w:p w14:paraId="7C92D86A" w14:textId="77777777" w:rsidR="00E72D06" w:rsidRPr="00E72D06" w:rsidRDefault="00E72D06" w:rsidP="00E72D0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color w:val="FFFFFF"/>
                <w:lang w:eastAsia="cs-CZ"/>
              </w:rPr>
              <w:lastRenderedPageBreak/>
              <w:t>Zastoupení sektoru </w:t>
            </w:r>
          </w:p>
        </w:tc>
      </w:tr>
      <w:tr w:rsidR="00E72D06" w:rsidRPr="00E72D06" w14:paraId="55252D14" w14:textId="77777777" w:rsidTr="00E72D06">
        <w:trPr>
          <w:gridAfter w:val="2"/>
          <w:wAfter w:w="3765" w:type="dxa"/>
          <w:trHeight w:val="270"/>
        </w:trPr>
        <w:tc>
          <w:tcPr>
            <w:tcW w:w="2500" w:type="dxa"/>
            <w:gridSpan w:val="2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1DD93698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Veřejný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31103099" w14:textId="0E34FBC0" w:rsidR="00E72D06" w:rsidRPr="00E72D06" w:rsidRDefault="00503014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18</w:t>
            </w:r>
            <w:r w:rsidR="00285623">
              <w:rPr>
                <w:rFonts w:eastAsia="Times New Roman" w:cs="Calibri"/>
                <w:lang w:eastAsia="cs-CZ"/>
              </w:rPr>
              <w:t>,18</w:t>
            </w:r>
            <w:r w:rsidR="00E72D06" w:rsidRPr="00E72D06">
              <w:rPr>
                <w:rFonts w:eastAsia="Times New Roman" w:cs="Calibri"/>
                <w:lang w:eastAsia="cs-CZ"/>
              </w:rPr>
              <w:t> % </w:t>
            </w:r>
          </w:p>
        </w:tc>
      </w:tr>
      <w:tr w:rsidR="00E72D06" w:rsidRPr="00E72D06" w14:paraId="0A1474BB" w14:textId="77777777" w:rsidTr="00E72D06">
        <w:trPr>
          <w:gridAfter w:val="2"/>
          <w:wAfter w:w="3765" w:type="dxa"/>
        </w:trPr>
        <w:tc>
          <w:tcPr>
            <w:tcW w:w="2500" w:type="dxa"/>
            <w:gridSpan w:val="2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0E3F4DC2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Soukromý neziskový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2D96B7C3" w14:textId="43FF60A0" w:rsidR="00E72D06" w:rsidRPr="00E72D06" w:rsidRDefault="009A54DD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54,54</w:t>
            </w:r>
            <w:r w:rsidR="00E72D06" w:rsidRPr="00E72D06">
              <w:rPr>
                <w:rFonts w:eastAsia="Times New Roman" w:cs="Calibri"/>
                <w:lang w:eastAsia="cs-CZ"/>
              </w:rPr>
              <w:t> % </w:t>
            </w:r>
          </w:p>
        </w:tc>
      </w:tr>
      <w:tr w:rsidR="00E72D06" w:rsidRPr="00E72D06" w14:paraId="3B699C7A" w14:textId="77777777" w:rsidTr="00E72D06">
        <w:trPr>
          <w:gridAfter w:val="2"/>
          <w:wAfter w:w="3765" w:type="dxa"/>
        </w:trPr>
        <w:tc>
          <w:tcPr>
            <w:tcW w:w="2500" w:type="dxa"/>
            <w:gridSpan w:val="2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4DCEE8F3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Soukromý podnikatelský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15CB82E7" w14:textId="6DA1FD44" w:rsidR="00E72D06" w:rsidRPr="00E72D06" w:rsidRDefault="00285623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27,27</w:t>
            </w:r>
            <w:r w:rsidR="00E72D06" w:rsidRPr="00E72D06">
              <w:rPr>
                <w:rFonts w:eastAsia="Times New Roman" w:cs="Calibri"/>
                <w:lang w:eastAsia="cs-CZ"/>
              </w:rPr>
              <w:t> % </w:t>
            </w:r>
          </w:p>
        </w:tc>
      </w:tr>
      <w:tr w:rsidR="00E72D06" w:rsidRPr="00E72D06" w14:paraId="17ADDF40" w14:textId="77777777" w:rsidTr="00E72D06">
        <w:trPr>
          <w:gridAfter w:val="2"/>
          <w:wAfter w:w="3765" w:type="dxa"/>
        </w:trPr>
        <w:tc>
          <w:tcPr>
            <w:tcW w:w="5291" w:type="dxa"/>
            <w:gridSpan w:val="5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5B9BD5"/>
            <w:hideMark/>
          </w:tcPr>
          <w:p w14:paraId="5DA4D5E0" w14:textId="77777777" w:rsidR="00E72D06" w:rsidRPr="00E72D06" w:rsidRDefault="00E72D06" w:rsidP="00E72D06">
            <w:pPr>
              <w:spacing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color w:val="FFFFFF"/>
                <w:lang w:eastAsia="cs-CZ"/>
              </w:rPr>
              <w:t>Zastoupení zájmových skupin</w:t>
            </w:r>
            <w:r w:rsidRPr="00E72D06">
              <w:rPr>
                <w:rFonts w:eastAsia="Times New Roman" w:cs="Calibri"/>
                <w:b/>
                <w:bCs/>
                <w:lang w:eastAsia="cs-CZ"/>
              </w:rPr>
              <w:t> </w:t>
            </w:r>
          </w:p>
        </w:tc>
      </w:tr>
      <w:tr w:rsidR="00E72D06" w:rsidRPr="00E72D06" w14:paraId="3F29C42D" w14:textId="77777777" w:rsidTr="00E72D06">
        <w:trPr>
          <w:gridAfter w:val="2"/>
          <w:wAfter w:w="3765" w:type="dxa"/>
        </w:trPr>
        <w:tc>
          <w:tcPr>
            <w:tcW w:w="2500" w:type="dxa"/>
            <w:gridSpan w:val="2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045A4ACF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Místní a regionální správa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16F48F4A" w14:textId="7C39388C" w:rsidR="00E72D06" w:rsidRPr="00E72D06" w:rsidRDefault="00651084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18</w:t>
            </w:r>
            <w:r w:rsidR="00E72D06" w:rsidRPr="00E72D06">
              <w:rPr>
                <w:rFonts w:eastAsia="Times New Roman" w:cs="Calibri"/>
                <w:lang w:eastAsia="cs-CZ"/>
              </w:rPr>
              <w:t> % </w:t>
            </w:r>
          </w:p>
        </w:tc>
      </w:tr>
      <w:tr w:rsidR="00E72D06" w:rsidRPr="00E72D06" w14:paraId="3CE250D9" w14:textId="77777777" w:rsidTr="00E72D06">
        <w:trPr>
          <w:gridAfter w:val="2"/>
          <w:wAfter w:w="3765" w:type="dxa"/>
        </w:trPr>
        <w:tc>
          <w:tcPr>
            <w:tcW w:w="2500" w:type="dxa"/>
            <w:gridSpan w:val="2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4057D853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Školství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0512CA2A" w14:textId="3506A9E9" w:rsidR="00E72D06" w:rsidRPr="00E72D06" w:rsidRDefault="00651084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9</w:t>
            </w:r>
            <w:r w:rsidR="00E72D06" w:rsidRPr="00E72D06">
              <w:rPr>
                <w:rFonts w:eastAsia="Times New Roman" w:cs="Calibri"/>
                <w:lang w:eastAsia="cs-CZ"/>
              </w:rPr>
              <w:t xml:space="preserve"> % </w:t>
            </w:r>
          </w:p>
        </w:tc>
      </w:tr>
      <w:tr w:rsidR="00E72D06" w:rsidRPr="00E72D06" w14:paraId="31ED9449" w14:textId="77777777" w:rsidTr="00E72D06">
        <w:trPr>
          <w:gridAfter w:val="2"/>
          <w:wAfter w:w="3765" w:type="dxa"/>
        </w:trPr>
        <w:tc>
          <w:tcPr>
            <w:tcW w:w="2500" w:type="dxa"/>
            <w:gridSpan w:val="2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51447963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Sociální péče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4AF19BAA" w14:textId="449727B5" w:rsidR="00E72D06" w:rsidRPr="00E72D06" w:rsidRDefault="00651084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18</w:t>
            </w:r>
            <w:r w:rsidR="00E72D06" w:rsidRPr="00E72D06">
              <w:rPr>
                <w:rFonts w:eastAsia="Times New Roman" w:cs="Calibri"/>
                <w:lang w:eastAsia="cs-CZ"/>
              </w:rPr>
              <w:t xml:space="preserve"> % </w:t>
            </w:r>
          </w:p>
        </w:tc>
      </w:tr>
      <w:tr w:rsidR="00E72D06" w:rsidRPr="00E72D06" w14:paraId="310419DD" w14:textId="77777777" w:rsidTr="00E72D06">
        <w:trPr>
          <w:gridAfter w:val="2"/>
          <w:wAfter w:w="3765" w:type="dxa"/>
        </w:trPr>
        <w:tc>
          <w:tcPr>
            <w:tcW w:w="2500" w:type="dxa"/>
            <w:gridSpan w:val="2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025E91F6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Zemědělství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01122AE4" w14:textId="5ED98637" w:rsidR="00E72D06" w:rsidRPr="00E72D06" w:rsidRDefault="00F370D2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18</w:t>
            </w:r>
            <w:r w:rsidR="00E72D06" w:rsidRPr="00E72D06">
              <w:rPr>
                <w:rFonts w:eastAsia="Times New Roman" w:cs="Calibri"/>
                <w:lang w:eastAsia="cs-CZ"/>
              </w:rPr>
              <w:t xml:space="preserve"> % </w:t>
            </w:r>
          </w:p>
        </w:tc>
      </w:tr>
      <w:tr w:rsidR="00E72D06" w:rsidRPr="00E72D06" w14:paraId="66F8AB60" w14:textId="77777777" w:rsidTr="00E72D06">
        <w:trPr>
          <w:gridAfter w:val="2"/>
          <w:wAfter w:w="3765" w:type="dxa"/>
        </w:trPr>
        <w:tc>
          <w:tcPr>
            <w:tcW w:w="2500" w:type="dxa"/>
            <w:gridSpan w:val="2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05610421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Místní dědictví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FFFFFF"/>
            <w:hideMark/>
          </w:tcPr>
          <w:p w14:paraId="75E82C4E" w14:textId="066C5251" w:rsidR="00E72D06" w:rsidRPr="00E72D06" w:rsidRDefault="00F370D2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0</w:t>
            </w:r>
            <w:r w:rsidR="00E72D06" w:rsidRPr="00E72D06">
              <w:rPr>
                <w:rFonts w:eastAsia="Times New Roman" w:cs="Calibri"/>
                <w:lang w:eastAsia="cs-CZ"/>
              </w:rPr>
              <w:t> % </w:t>
            </w:r>
          </w:p>
        </w:tc>
      </w:tr>
      <w:tr w:rsidR="00E72D06" w:rsidRPr="00E72D06" w14:paraId="1196C41A" w14:textId="77777777" w:rsidTr="00E72D06">
        <w:trPr>
          <w:gridAfter w:val="2"/>
          <w:wAfter w:w="3765" w:type="dxa"/>
        </w:trPr>
        <w:tc>
          <w:tcPr>
            <w:tcW w:w="2500" w:type="dxa"/>
            <w:gridSpan w:val="2"/>
            <w:tcBorders>
              <w:top w:val="nil"/>
              <w:left w:val="single" w:sz="6" w:space="0" w:color="9CC2E5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6CD36DD8" w14:textId="77777777" w:rsidR="00E72D06" w:rsidRPr="00E72D06" w:rsidRDefault="00E72D06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 w:rsidRPr="00E72D06">
              <w:rPr>
                <w:rFonts w:eastAsia="Times New Roman" w:cs="Calibri"/>
                <w:b/>
                <w:bCs/>
                <w:lang w:eastAsia="cs-CZ"/>
              </w:rPr>
              <w:t>Volný čas </w:t>
            </w:r>
          </w:p>
        </w:tc>
        <w:tc>
          <w:tcPr>
            <w:tcW w:w="2791" w:type="dxa"/>
            <w:gridSpan w:val="3"/>
            <w:tcBorders>
              <w:top w:val="nil"/>
              <w:left w:val="nil"/>
              <w:bottom w:val="single" w:sz="6" w:space="0" w:color="9CC2E5"/>
              <w:right w:val="single" w:sz="6" w:space="0" w:color="9CC2E5"/>
            </w:tcBorders>
            <w:shd w:val="clear" w:color="auto" w:fill="auto"/>
            <w:hideMark/>
          </w:tcPr>
          <w:p w14:paraId="0629EDDC" w14:textId="2CFABAB4" w:rsidR="00E72D06" w:rsidRPr="00E72D06" w:rsidRDefault="00F370D2" w:rsidP="00E72D06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Calibri"/>
                <w:lang w:eastAsia="cs-CZ"/>
              </w:rPr>
              <w:t>36</w:t>
            </w:r>
            <w:r w:rsidR="00E72D06" w:rsidRPr="00E72D06">
              <w:rPr>
                <w:rFonts w:eastAsia="Times New Roman" w:cs="Calibri"/>
                <w:lang w:eastAsia="cs-CZ"/>
              </w:rPr>
              <w:t> % </w:t>
            </w:r>
          </w:p>
        </w:tc>
      </w:tr>
    </w:tbl>
    <w:p w14:paraId="2B3F5347" w14:textId="47185EC2" w:rsidR="00644C76" w:rsidRDefault="00644C76" w:rsidP="007244F9">
      <w:pPr>
        <w:jc w:val="both"/>
        <w:rPr>
          <w:lang w:eastAsia="x-none"/>
        </w:rPr>
      </w:pPr>
    </w:p>
    <w:p w14:paraId="0CF80A60" w14:textId="66FCFDCF" w:rsidR="00285623" w:rsidRDefault="00285623" w:rsidP="007244F9">
      <w:pPr>
        <w:jc w:val="both"/>
        <w:rPr>
          <w:lang w:eastAsia="x-none"/>
        </w:rPr>
      </w:pPr>
      <w:r>
        <w:rPr>
          <w:lang w:eastAsia="x-none"/>
        </w:rPr>
        <w:t xml:space="preserve">Členové, kteří se nevyjádřili souhlasem či nesouhlasem k prodloužení mandátu nebyli do nominací zařazeni. Jedná </w:t>
      </w:r>
      <w:r w:rsidR="00772C1F">
        <w:rPr>
          <w:lang w:eastAsia="x-none"/>
        </w:rPr>
        <w:t xml:space="preserve">se o jednu členku, která nebyla po celou dobu funkčního období aktivní. </w:t>
      </w:r>
    </w:p>
    <w:p w14:paraId="12A1D6F4" w14:textId="6357D011" w:rsidR="00772C1F" w:rsidRDefault="00772C1F" w:rsidP="007244F9">
      <w:pPr>
        <w:jc w:val="both"/>
        <w:rPr>
          <w:lang w:eastAsia="x-none"/>
        </w:rPr>
      </w:pPr>
      <w:r>
        <w:rPr>
          <w:lang w:eastAsia="x-none"/>
        </w:rPr>
        <w:t>S. Dvořáková poděkovala za perfektní spolupráci</w:t>
      </w:r>
      <w:r w:rsidR="00785D89">
        <w:rPr>
          <w:lang w:eastAsia="x-none"/>
        </w:rPr>
        <w:t xml:space="preserve"> a vedení komise panem Mgr. Tintěrou.</w:t>
      </w:r>
    </w:p>
    <w:p w14:paraId="205CFD06" w14:textId="7E092C8E" w:rsidR="007A6174" w:rsidRDefault="007A6174" w:rsidP="007244F9">
      <w:pPr>
        <w:jc w:val="both"/>
        <w:rPr>
          <w:lang w:eastAsia="x-none"/>
        </w:rPr>
      </w:pPr>
      <w:r>
        <w:rPr>
          <w:lang w:eastAsia="x-none"/>
        </w:rPr>
        <w:t xml:space="preserve">Jiné nominace nebyly učiněny. </w:t>
      </w:r>
    </w:p>
    <w:p w14:paraId="40FF3494" w14:textId="021D29E8" w:rsidR="00772C1F" w:rsidRDefault="00772C1F" w:rsidP="007244F9">
      <w:pPr>
        <w:jc w:val="both"/>
        <w:rPr>
          <w:lang w:eastAsia="x-none"/>
        </w:rPr>
      </w:pPr>
      <w:r>
        <w:rPr>
          <w:lang w:eastAsia="x-none"/>
        </w:rPr>
        <w:t>Mgr. Tintěra, současný předseda VK objasnil členům</w:t>
      </w:r>
      <w:bookmarkStart w:id="0" w:name="_GoBack"/>
      <w:bookmarkEnd w:id="0"/>
      <w:r>
        <w:rPr>
          <w:lang w:eastAsia="x-none"/>
        </w:rPr>
        <w:t xml:space="preserve"> pléna důvody, pro které mu není umožněno nadále působit ve VK. Novému předsedovi VK nabízí pomocnou ruku v zapracování se do funkce. </w:t>
      </w:r>
    </w:p>
    <w:p w14:paraId="2A818BE1" w14:textId="1D197B34" w:rsidR="004971F5" w:rsidRPr="00022FD6" w:rsidRDefault="004971F5" w:rsidP="004971F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022FD6">
        <w:rPr>
          <w:rFonts w:cs="Calibri"/>
          <w:b/>
        </w:rPr>
        <w:t xml:space="preserve">Usnesení č. </w:t>
      </w:r>
      <w:r>
        <w:rPr>
          <w:rFonts w:cs="Calibri"/>
          <w:b/>
        </w:rPr>
        <w:t>57</w:t>
      </w:r>
    </w:p>
    <w:p w14:paraId="46E0081C" w14:textId="77777777" w:rsidR="004971F5" w:rsidRPr="00B052DE" w:rsidRDefault="004971F5" w:rsidP="004971F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Plénum:</w:t>
      </w:r>
    </w:p>
    <w:p w14:paraId="1BA3FE0E" w14:textId="419B730A" w:rsidR="004971F5" w:rsidRPr="00B052DE" w:rsidRDefault="004971F5" w:rsidP="004971F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57 schvaluje výběrovou komisi </w:t>
      </w:r>
      <w:r w:rsidR="005639F1">
        <w:rPr>
          <w:rFonts w:cs="Calibri"/>
        </w:rPr>
        <w:t xml:space="preserve">ve složení Václav Švolba, Miroslav Pánek, Alena Johnová, Jitka Valušová, </w:t>
      </w:r>
      <w:r w:rsidR="00721139">
        <w:rPr>
          <w:rFonts w:cs="Calibri"/>
        </w:rPr>
        <w:t>Markéta Špirková, Mgr. Miloslav Mánek, Tereza Matějovská, Zuzana Strouhalová, Monika Bechnerová, Patricie Kovářová, Ing. Jan Švácha</w:t>
      </w:r>
      <w:r w:rsidR="00CC02A4">
        <w:rPr>
          <w:rFonts w:cs="Calibri"/>
        </w:rPr>
        <w:t xml:space="preserve"> s platností mandátu od 8. 12. 2018 do 7. 12. 2019</w:t>
      </w:r>
    </w:p>
    <w:p w14:paraId="7D56176E" w14:textId="0BDC1078" w:rsidR="004971F5" w:rsidRDefault="004971F5" w:rsidP="004971F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Pro:</w:t>
      </w:r>
      <w:r w:rsidRPr="00B052DE">
        <w:rPr>
          <w:rFonts w:cs="Calibri"/>
        </w:rPr>
        <w:tab/>
      </w:r>
      <w:r w:rsidRPr="00B052DE">
        <w:rPr>
          <w:rFonts w:cs="Calibri"/>
        </w:rPr>
        <w:tab/>
      </w:r>
      <w:r w:rsidR="00242EB7">
        <w:rPr>
          <w:rFonts w:cs="Calibri"/>
        </w:rPr>
        <w:t>21</w:t>
      </w:r>
      <w:r>
        <w:rPr>
          <w:rFonts w:cs="Calibri"/>
        </w:rPr>
        <w:tab/>
      </w:r>
      <w:r>
        <w:rPr>
          <w:rFonts w:cs="Calibri"/>
        </w:rPr>
        <w:tab/>
        <w:t>Proti:</w:t>
      </w:r>
      <w:r>
        <w:rPr>
          <w:rFonts w:cs="Calibri"/>
        </w:rPr>
        <w:tab/>
      </w:r>
      <w:r>
        <w:rPr>
          <w:rFonts w:cs="Calibri"/>
        </w:rPr>
        <w:tab/>
      </w:r>
      <w:r w:rsidR="00242EB7">
        <w:rPr>
          <w:rFonts w:cs="Calibri"/>
        </w:rPr>
        <w:t>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Zdržel se: </w:t>
      </w:r>
      <w:r>
        <w:rPr>
          <w:rFonts w:cs="Calibri"/>
        </w:rPr>
        <w:tab/>
      </w:r>
      <w:r w:rsidR="00242EB7">
        <w:rPr>
          <w:rFonts w:cs="Calibri"/>
        </w:rPr>
        <w:t>0</w:t>
      </w:r>
    </w:p>
    <w:p w14:paraId="6ACDC793" w14:textId="41AA71A6" w:rsidR="004971F5" w:rsidRPr="00E647B8" w:rsidRDefault="00826FE1" w:rsidP="004971F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Návrh </w:t>
      </w:r>
      <w:r w:rsidR="004971F5">
        <w:rPr>
          <w:rFonts w:cs="Calibri"/>
        </w:rPr>
        <w:t>byl přijat.</w:t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  <w:r w:rsidR="004971F5">
        <w:rPr>
          <w:rFonts w:cs="Calibri"/>
          <w:b/>
        </w:rPr>
        <w:tab/>
      </w:r>
    </w:p>
    <w:p w14:paraId="4D2D32D1" w14:textId="77777777" w:rsidR="00242EB7" w:rsidRPr="00242EB7" w:rsidRDefault="00242EB7" w:rsidP="007244F9">
      <w:pPr>
        <w:jc w:val="both"/>
        <w:rPr>
          <w:color w:val="FF0000"/>
          <w:lang w:eastAsia="x-none"/>
        </w:rPr>
      </w:pPr>
    </w:p>
    <w:p w14:paraId="79DE68C7" w14:textId="388E3089" w:rsidR="00261DB2" w:rsidRDefault="001A596C" w:rsidP="004148AA">
      <w:pPr>
        <w:pStyle w:val="Nadpis1"/>
        <w:ind w:left="142"/>
        <w:rPr>
          <w:lang w:val="cs-CZ"/>
        </w:rPr>
      </w:pPr>
      <w:r>
        <w:rPr>
          <w:lang w:val="cs-CZ"/>
        </w:rPr>
        <w:t>Volba člena Monitorovací komise</w:t>
      </w:r>
    </w:p>
    <w:p w14:paraId="3CFA268D" w14:textId="4634F130" w:rsidR="00613928" w:rsidRDefault="00BE3CC9" w:rsidP="001A596C">
      <w:pPr>
        <w:rPr>
          <w:lang w:eastAsia="x-none"/>
        </w:rPr>
      </w:pPr>
      <w:r>
        <w:rPr>
          <w:lang w:eastAsia="x-none"/>
        </w:rPr>
        <w:t>Nomin</w:t>
      </w:r>
      <w:r w:rsidR="00613928">
        <w:rPr>
          <w:lang w:eastAsia="x-none"/>
        </w:rPr>
        <w:t>ování</w:t>
      </w:r>
      <w:r>
        <w:rPr>
          <w:lang w:eastAsia="x-none"/>
        </w:rPr>
        <w:t xml:space="preserve"> na člena Monitorovací komise </w:t>
      </w:r>
      <w:r w:rsidR="00613928">
        <w:rPr>
          <w:lang w:eastAsia="x-none"/>
        </w:rPr>
        <w:t>skončilo</w:t>
      </w:r>
      <w:r>
        <w:rPr>
          <w:lang w:eastAsia="x-none"/>
        </w:rPr>
        <w:t xml:space="preserve"> 17. 9. 2018</w:t>
      </w:r>
      <w:r w:rsidR="00613928">
        <w:rPr>
          <w:lang w:eastAsia="x-none"/>
        </w:rPr>
        <w:t xml:space="preserve"> a do té doby neobdržela kancelář MAS  žádnou nominaci. Je nutné za odstupujícího člena MK zvolit nového člena. </w:t>
      </w:r>
    </w:p>
    <w:p w14:paraId="7815A47D" w14:textId="50B53CC8" w:rsidR="00613928" w:rsidRDefault="00613928" w:rsidP="001A596C">
      <w:pPr>
        <w:rPr>
          <w:lang w:eastAsia="x-none"/>
        </w:rPr>
      </w:pPr>
      <w:r>
        <w:rPr>
          <w:lang w:eastAsia="x-none"/>
        </w:rPr>
        <w:t xml:space="preserve">Na dotaz P. Jirsové byla upřesněna podmínka, že člen MK musí být volen z partnerů MAS. </w:t>
      </w:r>
    </w:p>
    <w:p w14:paraId="41E8D74E" w14:textId="264F2B18" w:rsidR="001A596C" w:rsidRDefault="00613928" w:rsidP="001A596C">
      <w:pPr>
        <w:rPr>
          <w:lang w:eastAsia="x-none"/>
        </w:rPr>
      </w:pPr>
      <w:r>
        <w:rPr>
          <w:lang w:eastAsia="x-none"/>
        </w:rPr>
        <w:t xml:space="preserve">Předložená nominace: Mgr. Pavel Škrle. </w:t>
      </w:r>
      <w:r w:rsidR="00BE3CC9">
        <w:rPr>
          <w:lang w:eastAsia="x-none"/>
        </w:rPr>
        <w:t xml:space="preserve"> </w:t>
      </w:r>
    </w:p>
    <w:p w14:paraId="1432AE6A" w14:textId="147FF82A" w:rsidR="006F72E3" w:rsidRPr="00022FD6" w:rsidRDefault="006F72E3" w:rsidP="006F72E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022FD6">
        <w:rPr>
          <w:rFonts w:cs="Calibri"/>
          <w:b/>
        </w:rPr>
        <w:t xml:space="preserve">Usnesení č. </w:t>
      </w:r>
      <w:r>
        <w:rPr>
          <w:rFonts w:cs="Calibri"/>
          <w:b/>
        </w:rPr>
        <w:t>58</w:t>
      </w:r>
    </w:p>
    <w:p w14:paraId="7759E24F" w14:textId="77777777" w:rsidR="006F72E3" w:rsidRPr="00B052DE" w:rsidRDefault="006F72E3" w:rsidP="006F72E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Plénum:</w:t>
      </w:r>
    </w:p>
    <w:p w14:paraId="4E4BEDAE" w14:textId="231FA754" w:rsidR="006F72E3" w:rsidRPr="00B052DE" w:rsidRDefault="006F72E3" w:rsidP="006F72E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58 </w:t>
      </w:r>
      <w:r w:rsidR="001A4345" w:rsidRPr="00613928">
        <w:rPr>
          <w:rFonts w:cs="Calibri"/>
          <w:color w:val="000000" w:themeColor="text1"/>
        </w:rPr>
        <w:t xml:space="preserve">Volí </w:t>
      </w:r>
      <w:r w:rsidR="00242EB7" w:rsidRPr="00613928">
        <w:rPr>
          <w:rFonts w:cs="Calibri"/>
          <w:color w:val="000000" w:themeColor="text1"/>
        </w:rPr>
        <w:t>pana Mgr. Pavla Škrleho</w:t>
      </w:r>
      <w:r w:rsidR="001A4345" w:rsidRPr="00613928">
        <w:rPr>
          <w:rFonts w:cs="Calibri"/>
          <w:color w:val="000000" w:themeColor="text1"/>
        </w:rPr>
        <w:t xml:space="preserve"> jako člena Monitorovací komise.</w:t>
      </w:r>
    </w:p>
    <w:p w14:paraId="51EA0526" w14:textId="3ABCD0DF" w:rsidR="006F72E3" w:rsidRDefault="006F72E3" w:rsidP="006F72E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Pro:</w:t>
      </w:r>
      <w:r w:rsidRPr="00B052DE">
        <w:rPr>
          <w:rFonts w:cs="Calibri"/>
        </w:rPr>
        <w:tab/>
      </w:r>
      <w:r w:rsidRPr="00B052DE">
        <w:rPr>
          <w:rFonts w:cs="Calibri"/>
        </w:rPr>
        <w:tab/>
      </w:r>
      <w:r w:rsidR="00242EB7">
        <w:rPr>
          <w:rFonts w:cs="Calibri"/>
        </w:rPr>
        <w:t>20</w:t>
      </w:r>
      <w:r>
        <w:rPr>
          <w:rFonts w:cs="Calibri"/>
        </w:rPr>
        <w:tab/>
      </w:r>
      <w:r>
        <w:rPr>
          <w:rFonts w:cs="Calibri"/>
        </w:rPr>
        <w:tab/>
        <w:t>Proti:</w:t>
      </w:r>
      <w:r>
        <w:rPr>
          <w:rFonts w:cs="Calibri"/>
        </w:rPr>
        <w:tab/>
      </w:r>
      <w:r>
        <w:rPr>
          <w:rFonts w:cs="Calibri"/>
        </w:rPr>
        <w:tab/>
      </w:r>
      <w:r w:rsidR="00242EB7">
        <w:rPr>
          <w:rFonts w:cs="Calibri"/>
        </w:rPr>
        <w:t>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Zdržel se: </w:t>
      </w:r>
      <w:r>
        <w:rPr>
          <w:rFonts w:cs="Calibri"/>
        </w:rPr>
        <w:tab/>
      </w:r>
      <w:r w:rsidR="00242EB7">
        <w:rPr>
          <w:rFonts w:cs="Calibri"/>
        </w:rPr>
        <w:t>1</w:t>
      </w:r>
    </w:p>
    <w:p w14:paraId="19D473F3" w14:textId="08CBBF19" w:rsidR="006F72E3" w:rsidRPr="00E647B8" w:rsidRDefault="00826FE1" w:rsidP="006F72E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Návrh </w:t>
      </w:r>
      <w:r w:rsidR="006F72E3">
        <w:rPr>
          <w:rFonts w:cs="Calibri"/>
        </w:rPr>
        <w:t>byl přijat.</w:t>
      </w:r>
      <w:r w:rsidR="006F72E3">
        <w:rPr>
          <w:rFonts w:cs="Calibri"/>
          <w:b/>
        </w:rPr>
        <w:tab/>
      </w:r>
      <w:r w:rsidR="006F72E3">
        <w:rPr>
          <w:rFonts w:cs="Calibri"/>
          <w:b/>
        </w:rPr>
        <w:tab/>
      </w:r>
      <w:r w:rsidR="006F72E3">
        <w:rPr>
          <w:rFonts w:cs="Calibri"/>
          <w:b/>
        </w:rPr>
        <w:tab/>
      </w:r>
      <w:r w:rsidR="006F72E3">
        <w:rPr>
          <w:rFonts w:cs="Calibri"/>
          <w:b/>
        </w:rPr>
        <w:tab/>
      </w:r>
      <w:r w:rsidR="006F72E3">
        <w:rPr>
          <w:rFonts w:cs="Calibri"/>
          <w:b/>
        </w:rPr>
        <w:tab/>
      </w:r>
      <w:r w:rsidR="006F72E3">
        <w:rPr>
          <w:rFonts w:cs="Calibri"/>
          <w:b/>
        </w:rPr>
        <w:tab/>
      </w:r>
      <w:r w:rsidR="006F72E3">
        <w:rPr>
          <w:rFonts w:cs="Calibri"/>
          <w:b/>
        </w:rPr>
        <w:tab/>
      </w:r>
    </w:p>
    <w:p w14:paraId="4E9273D9" w14:textId="3CCA3869" w:rsidR="00261DB2" w:rsidRDefault="00852384" w:rsidP="004148AA">
      <w:pPr>
        <w:pStyle w:val="Nadpis1"/>
        <w:ind w:left="142"/>
        <w:rPr>
          <w:lang w:val="cs-CZ"/>
        </w:rPr>
      </w:pPr>
      <w:r>
        <w:rPr>
          <w:lang w:val="cs-CZ"/>
        </w:rPr>
        <w:lastRenderedPageBreak/>
        <w:t>Žádost o přijetí obce do územní působnosti MAS Rakovnicko</w:t>
      </w:r>
    </w:p>
    <w:p w14:paraId="34E2F148" w14:textId="230CD026" w:rsidR="00852384" w:rsidRDefault="00B739AC" w:rsidP="007F1D25">
      <w:pPr>
        <w:jc w:val="both"/>
        <w:rPr>
          <w:lang w:eastAsia="x-none"/>
        </w:rPr>
      </w:pPr>
      <w:r>
        <w:rPr>
          <w:lang w:eastAsia="x-none"/>
        </w:rPr>
        <w:t xml:space="preserve">První žádost o přijetí obce </w:t>
      </w:r>
      <w:r w:rsidR="004808F8">
        <w:rPr>
          <w:lang w:eastAsia="x-none"/>
        </w:rPr>
        <w:t xml:space="preserve">Bratronice do MAS Rakovnicko přišla </w:t>
      </w:r>
      <w:r w:rsidR="003547B5">
        <w:rPr>
          <w:lang w:eastAsia="x-none"/>
        </w:rPr>
        <w:t xml:space="preserve">9. 10. 2015. Tedy v době procesu hodnocení SCLLD. Postupně již třetím rokem dochází nahodile k projednávání </w:t>
      </w:r>
      <w:r w:rsidR="00FD4ECA">
        <w:rPr>
          <w:lang w:eastAsia="x-none"/>
        </w:rPr>
        <w:t>připojení obce do územní působnosti MAS Rakovnicko, přičemž po celou dobu MAS byla v nějakém procesu schvalování a nebyl prostor pro změnu územní působnosti. Pravidla k přijetí nové obce hovoří takto:</w:t>
      </w:r>
    </w:p>
    <w:p w14:paraId="3D99F9ED" w14:textId="2C90E301" w:rsidR="00FD4ECA" w:rsidRDefault="00FD4ECA" w:rsidP="007F1D25">
      <w:pPr>
        <w:jc w:val="both"/>
        <w:rPr>
          <w:i/>
          <w:lang w:eastAsia="x-none"/>
        </w:rPr>
      </w:pPr>
      <w:r w:rsidRPr="00FD4ECA">
        <w:rPr>
          <w:i/>
          <w:lang w:eastAsia="x-none"/>
        </w:rPr>
        <w:t xml:space="preserve">Změna vymezeného území, resp. územní působnosti MAS, je možná pouze na základě mid-term evaluace a příslušné změny SCLLD a pouze v případě připojení nové obce, tj. obce, která v rámci standardizace MAS nesouhlasila se zařazením do území působnosti žádné MAS nebo bývalého vojenského újezdu. V případě, že MAS při předkládání žádosti o podporu SCLLD předpokládá připojení </w:t>
      </w:r>
      <w:r w:rsidR="00A97BA9" w:rsidRPr="00FD4ECA">
        <w:rPr>
          <w:i/>
          <w:lang w:eastAsia="x-none"/>
        </w:rPr>
        <w:t>bývalého</w:t>
      </w:r>
      <w:r w:rsidRPr="00FD4ECA">
        <w:rPr>
          <w:i/>
          <w:lang w:eastAsia="x-none"/>
        </w:rPr>
        <w:t xml:space="preserve"> vojenského újezdu, je vhodné uvést zde tuto skutečnost pro informaci.</w:t>
      </w:r>
    </w:p>
    <w:p w14:paraId="7A0DCAA4" w14:textId="366F076B" w:rsidR="001A4345" w:rsidRPr="00022FD6" w:rsidRDefault="001A4345" w:rsidP="001A434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022FD6">
        <w:rPr>
          <w:rFonts w:cs="Calibri"/>
          <w:b/>
        </w:rPr>
        <w:t xml:space="preserve">Usnesení č. </w:t>
      </w:r>
      <w:r>
        <w:rPr>
          <w:rFonts w:cs="Calibri"/>
          <w:b/>
        </w:rPr>
        <w:t>59</w:t>
      </w:r>
    </w:p>
    <w:p w14:paraId="7E23F780" w14:textId="77777777" w:rsidR="001A4345" w:rsidRPr="00B052DE" w:rsidRDefault="001A4345" w:rsidP="001A434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Plénum:</w:t>
      </w:r>
    </w:p>
    <w:p w14:paraId="44DAE881" w14:textId="060027E8" w:rsidR="001A4345" w:rsidRPr="004B7238" w:rsidRDefault="001A4345" w:rsidP="001A434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color w:val="000000" w:themeColor="text1"/>
        </w:rPr>
      </w:pPr>
      <w:r w:rsidRPr="004B7238">
        <w:rPr>
          <w:rFonts w:cs="Calibri"/>
          <w:color w:val="000000" w:themeColor="text1"/>
        </w:rPr>
        <w:t xml:space="preserve">59 </w:t>
      </w:r>
      <w:r w:rsidR="00C0549C" w:rsidRPr="004B7238">
        <w:rPr>
          <w:rFonts w:cs="Calibri"/>
          <w:color w:val="000000" w:themeColor="text1"/>
        </w:rPr>
        <w:t>Souhlasí s přijetím obce Bratronice do území MAS Rakovnicko.</w:t>
      </w:r>
    </w:p>
    <w:p w14:paraId="1D167236" w14:textId="53DE6DEC" w:rsidR="001A4345" w:rsidRDefault="001A4345" w:rsidP="001A434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Pro:</w:t>
      </w:r>
      <w:r w:rsidRPr="00B052DE">
        <w:rPr>
          <w:rFonts w:cs="Calibri"/>
        </w:rPr>
        <w:tab/>
      </w:r>
      <w:r w:rsidRPr="00B052DE">
        <w:rPr>
          <w:rFonts w:cs="Calibri"/>
        </w:rPr>
        <w:tab/>
      </w:r>
      <w:r w:rsidR="00C0549C">
        <w:rPr>
          <w:rFonts w:cs="Calibri"/>
        </w:rPr>
        <w:t>0</w:t>
      </w:r>
      <w:r>
        <w:rPr>
          <w:rFonts w:cs="Calibri"/>
        </w:rPr>
        <w:tab/>
      </w:r>
      <w:r>
        <w:rPr>
          <w:rFonts w:cs="Calibri"/>
        </w:rPr>
        <w:tab/>
        <w:t>Proti:</w:t>
      </w:r>
      <w:r>
        <w:rPr>
          <w:rFonts w:cs="Calibri"/>
        </w:rPr>
        <w:tab/>
      </w:r>
      <w:r>
        <w:rPr>
          <w:rFonts w:cs="Calibri"/>
        </w:rPr>
        <w:tab/>
      </w:r>
      <w:r w:rsidR="00C0549C">
        <w:rPr>
          <w:rFonts w:cs="Calibri"/>
        </w:rPr>
        <w:t>21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Zdržel se: </w:t>
      </w:r>
      <w:r>
        <w:rPr>
          <w:rFonts w:cs="Calibri"/>
        </w:rPr>
        <w:tab/>
      </w:r>
      <w:r w:rsidR="00C0549C">
        <w:rPr>
          <w:rFonts w:cs="Calibri"/>
        </w:rPr>
        <w:t>0</w:t>
      </w:r>
    </w:p>
    <w:p w14:paraId="2938007F" w14:textId="1A4F1EC3" w:rsidR="00826FE1" w:rsidRPr="00EE177E" w:rsidRDefault="00826FE1" w:rsidP="00EE177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>Návrh ne</w:t>
      </w:r>
      <w:r w:rsidR="001A4345">
        <w:rPr>
          <w:rFonts w:cs="Calibri"/>
        </w:rPr>
        <w:t>byl přijat.</w:t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</w:p>
    <w:p w14:paraId="154E834F" w14:textId="77777777" w:rsidR="007D46C6" w:rsidRDefault="008F038D" w:rsidP="004148AA">
      <w:pPr>
        <w:pStyle w:val="Nadpis1"/>
        <w:ind w:left="142"/>
        <w:rPr>
          <w:lang w:val="cs-CZ"/>
        </w:rPr>
      </w:pPr>
      <w:r>
        <w:rPr>
          <w:lang w:val="cs-CZ"/>
        </w:rPr>
        <w:t xml:space="preserve">Ostatní </w:t>
      </w:r>
    </w:p>
    <w:p w14:paraId="1B31CABD" w14:textId="603B6DD4" w:rsidR="007D46C6" w:rsidRDefault="007D46C6" w:rsidP="007D46C6">
      <w:pPr>
        <w:pStyle w:val="Nadpis1"/>
        <w:numPr>
          <w:ilvl w:val="1"/>
          <w:numId w:val="6"/>
        </w:numPr>
        <w:rPr>
          <w:lang w:val="cs-CZ"/>
        </w:rPr>
      </w:pPr>
      <w:r>
        <w:rPr>
          <w:lang w:val="cs-CZ"/>
        </w:rPr>
        <w:t>Dotace od SčK</w:t>
      </w:r>
    </w:p>
    <w:p w14:paraId="62F14E8E" w14:textId="3B87D7AE" w:rsidR="007D46C6" w:rsidRDefault="00716136" w:rsidP="007D46C6">
      <w:pPr>
        <w:rPr>
          <w:lang w:eastAsia="x-none"/>
        </w:rPr>
      </w:pPr>
      <w:r>
        <w:rPr>
          <w:lang w:eastAsia="x-none"/>
        </w:rPr>
        <w:t xml:space="preserve">Dne 27. 8. 2018 byla schválena dotace pro Krajskou síť MAS v celkové výši 1,5 milionu Kč. 1 milion jde na rozdělení mezi středočeské MAS a 500 tisíc je vyčleněn na </w:t>
      </w:r>
      <w:r w:rsidR="00195C03">
        <w:rPr>
          <w:lang w:eastAsia="x-none"/>
        </w:rPr>
        <w:t xml:space="preserve">provoz Krajské sítě. </w:t>
      </w:r>
      <w:r w:rsidR="005C6304">
        <w:rPr>
          <w:lang w:eastAsia="x-none"/>
        </w:rPr>
        <w:t xml:space="preserve">Předběžný propočet na každou MAS je 44.444,- Kč dotace s podmínkou 10 % spoluúčasti, kterou činí 6.666,- Kč. </w:t>
      </w:r>
    </w:p>
    <w:p w14:paraId="288CF9DA" w14:textId="77777777" w:rsidR="00927C83" w:rsidRPr="00927C83" w:rsidRDefault="00927C83" w:rsidP="00927C83">
      <w:pPr>
        <w:rPr>
          <w:b/>
          <w:lang w:eastAsia="x-none"/>
        </w:rPr>
      </w:pPr>
      <w:r w:rsidRPr="00927C83">
        <w:rPr>
          <w:b/>
          <w:lang w:eastAsia="x-none"/>
        </w:rPr>
        <w:t>Dotaci je možné využít na financování činnosti Vaší MAS, související s podporou cestovního ruchu a rozvojem území MAS, konkrétně na podporu:</w:t>
      </w:r>
    </w:p>
    <w:p w14:paraId="4359F4F0" w14:textId="77777777" w:rsidR="00927C83" w:rsidRDefault="00927C83" w:rsidP="00927C83">
      <w:pPr>
        <w:pStyle w:val="Odstavecseseznamem"/>
        <w:numPr>
          <w:ilvl w:val="0"/>
          <w:numId w:val="25"/>
        </w:numPr>
        <w:rPr>
          <w:lang w:eastAsia="x-none"/>
        </w:rPr>
      </w:pPr>
      <w:r>
        <w:rPr>
          <w:lang w:eastAsia="x-none"/>
        </w:rPr>
        <w:t>regionální produkce,</w:t>
      </w:r>
    </w:p>
    <w:p w14:paraId="6D1685BC" w14:textId="77777777" w:rsidR="00927C83" w:rsidRDefault="00927C83" w:rsidP="00927C83">
      <w:pPr>
        <w:pStyle w:val="Odstavecseseznamem"/>
        <w:numPr>
          <w:ilvl w:val="0"/>
          <w:numId w:val="25"/>
        </w:numPr>
        <w:rPr>
          <w:lang w:eastAsia="x-none"/>
        </w:rPr>
      </w:pPr>
      <w:r>
        <w:rPr>
          <w:lang w:eastAsia="x-none"/>
        </w:rPr>
        <w:t>agroturistiky,</w:t>
      </w:r>
    </w:p>
    <w:p w14:paraId="14156261" w14:textId="77777777" w:rsidR="00927C83" w:rsidRDefault="00927C83" w:rsidP="00927C83">
      <w:pPr>
        <w:pStyle w:val="Odstavecseseznamem"/>
        <w:numPr>
          <w:ilvl w:val="0"/>
          <w:numId w:val="25"/>
        </w:numPr>
        <w:rPr>
          <w:lang w:eastAsia="x-none"/>
        </w:rPr>
      </w:pPr>
      <w:r>
        <w:rPr>
          <w:lang w:eastAsia="x-none"/>
        </w:rPr>
        <w:t>zhotovení propagačních materiálů pro podporu cestovního ruchu,</w:t>
      </w:r>
    </w:p>
    <w:p w14:paraId="136BD811" w14:textId="77777777" w:rsidR="00927C83" w:rsidRDefault="00927C83" w:rsidP="00927C83">
      <w:pPr>
        <w:pStyle w:val="Odstavecseseznamem"/>
        <w:numPr>
          <w:ilvl w:val="0"/>
          <w:numId w:val="25"/>
        </w:numPr>
        <w:rPr>
          <w:lang w:eastAsia="x-none"/>
        </w:rPr>
      </w:pPr>
      <w:r>
        <w:rPr>
          <w:lang w:eastAsia="x-none"/>
        </w:rPr>
        <w:t>spolupráce při prosazování „chytrých” nástrojů veřejné správy (smart cities/smart villages),</w:t>
      </w:r>
    </w:p>
    <w:p w14:paraId="2B4CB9D3" w14:textId="77777777" w:rsidR="00927C83" w:rsidRDefault="00927C83" w:rsidP="00927C83">
      <w:pPr>
        <w:pStyle w:val="Odstavecseseznamem"/>
        <w:numPr>
          <w:ilvl w:val="0"/>
          <w:numId w:val="25"/>
        </w:numPr>
        <w:rPr>
          <w:lang w:eastAsia="x-none"/>
        </w:rPr>
      </w:pPr>
      <w:r>
        <w:rPr>
          <w:lang w:eastAsia="x-none"/>
        </w:rPr>
        <w:t>přístupu k rychlému internetu ve venkovském prostředí Středočeského kraje,</w:t>
      </w:r>
    </w:p>
    <w:p w14:paraId="656A14A3" w14:textId="7EA281CB" w:rsidR="00927C83" w:rsidRDefault="00927C83" w:rsidP="00927C83">
      <w:pPr>
        <w:pStyle w:val="Odstavecseseznamem"/>
        <w:numPr>
          <w:ilvl w:val="0"/>
          <w:numId w:val="25"/>
        </w:numPr>
        <w:rPr>
          <w:lang w:eastAsia="x-none"/>
        </w:rPr>
      </w:pPr>
      <w:r>
        <w:rPr>
          <w:lang w:eastAsia="x-none"/>
        </w:rPr>
        <w:t>podporu pořádání a propagaci kulturních akcí a jarmarků atd.</w:t>
      </w:r>
    </w:p>
    <w:p w14:paraId="3B5A39E3" w14:textId="0F512120" w:rsidR="000C6A79" w:rsidRDefault="00452D6C" w:rsidP="000C6A79">
      <w:pPr>
        <w:rPr>
          <w:lang w:eastAsia="x-none"/>
        </w:rPr>
      </w:pPr>
      <w:r>
        <w:rPr>
          <w:lang w:eastAsia="x-none"/>
        </w:rPr>
        <w:t xml:space="preserve">Návrh kanceláře MAS je </w:t>
      </w:r>
      <w:r w:rsidR="00D522D8">
        <w:rPr>
          <w:lang w:eastAsia="x-none"/>
        </w:rPr>
        <w:t xml:space="preserve">A3 vložená barevná inzerce v Raportu </w:t>
      </w:r>
      <w:r w:rsidR="005456FE">
        <w:rPr>
          <w:lang w:eastAsia="x-none"/>
        </w:rPr>
        <w:t>o všech partnerech MAS</w:t>
      </w:r>
      <w:r w:rsidR="00CD1282">
        <w:rPr>
          <w:lang w:eastAsia="x-none"/>
        </w:rPr>
        <w:t xml:space="preserve">. Krátké představení na téma turistiky, regionální produkce a fotografie. </w:t>
      </w:r>
      <w:r w:rsidR="00336223">
        <w:rPr>
          <w:lang w:eastAsia="x-none"/>
        </w:rPr>
        <w:t xml:space="preserve">Celková částka za tuto propagaci je 48.400,- Kč za 5.800 ks výtisků. </w:t>
      </w:r>
    </w:p>
    <w:p w14:paraId="15294D9A" w14:textId="77777777" w:rsidR="005E62DE" w:rsidRPr="005E62DE" w:rsidRDefault="005E62DE" w:rsidP="005E62DE">
      <w:pPr>
        <w:rPr>
          <w:i/>
          <w:color w:val="000000" w:themeColor="text1"/>
          <w:lang w:eastAsia="x-none"/>
        </w:rPr>
      </w:pPr>
      <w:r w:rsidRPr="005E62DE">
        <w:rPr>
          <w:i/>
          <w:color w:val="000000" w:themeColor="text1"/>
          <w:lang w:eastAsia="x-none"/>
        </w:rPr>
        <w:t>Diskuse nad návrhem využití dotace:</w:t>
      </w:r>
    </w:p>
    <w:p w14:paraId="6C92D613" w14:textId="77777777" w:rsidR="005E62DE" w:rsidRPr="005E62DE" w:rsidRDefault="005E62DE" w:rsidP="005E62DE">
      <w:pPr>
        <w:pStyle w:val="Odstavecseseznamem"/>
        <w:numPr>
          <w:ilvl w:val="0"/>
          <w:numId w:val="26"/>
        </w:numPr>
        <w:rPr>
          <w:i/>
          <w:color w:val="000000" w:themeColor="text1"/>
          <w:lang w:eastAsia="x-none"/>
        </w:rPr>
      </w:pPr>
      <w:r w:rsidRPr="005E62DE">
        <w:rPr>
          <w:i/>
          <w:color w:val="000000" w:themeColor="text1"/>
          <w:lang w:eastAsia="x-none"/>
        </w:rPr>
        <w:t>Pan Švolba navrhuje leporelo (mapa partnerů) jako součást tisku</w:t>
      </w:r>
    </w:p>
    <w:p w14:paraId="582B7B88" w14:textId="77777777" w:rsidR="005E62DE" w:rsidRPr="005E62DE" w:rsidRDefault="005E62DE" w:rsidP="005E62DE">
      <w:pPr>
        <w:pStyle w:val="Odstavecseseznamem"/>
        <w:numPr>
          <w:ilvl w:val="0"/>
          <w:numId w:val="26"/>
        </w:numPr>
        <w:rPr>
          <w:i/>
          <w:color w:val="000000" w:themeColor="text1"/>
          <w:lang w:eastAsia="x-none"/>
        </w:rPr>
      </w:pPr>
      <w:r w:rsidRPr="005E62DE">
        <w:rPr>
          <w:i/>
          <w:color w:val="000000" w:themeColor="text1"/>
          <w:lang w:eastAsia="x-none"/>
        </w:rPr>
        <w:t xml:space="preserve">Pan Tintěra navrhuje rozdělit usnesení na dva body: </w:t>
      </w:r>
    </w:p>
    <w:p w14:paraId="172EE826" w14:textId="77777777" w:rsidR="005E62DE" w:rsidRPr="005E62DE" w:rsidRDefault="005E62DE" w:rsidP="005E62DE">
      <w:pPr>
        <w:pStyle w:val="Odstavecseseznamem"/>
        <w:numPr>
          <w:ilvl w:val="0"/>
          <w:numId w:val="29"/>
        </w:numPr>
        <w:rPr>
          <w:i/>
          <w:color w:val="000000" w:themeColor="text1"/>
          <w:lang w:eastAsia="x-none"/>
        </w:rPr>
      </w:pPr>
      <w:r w:rsidRPr="005E62DE">
        <w:rPr>
          <w:i/>
          <w:color w:val="000000" w:themeColor="text1"/>
          <w:lang w:eastAsia="x-none"/>
        </w:rPr>
        <w:t>odsouhlasit přijetí/nepřijetí dotace od SčK</w:t>
      </w:r>
    </w:p>
    <w:p w14:paraId="7D8CC82D" w14:textId="77777777" w:rsidR="005E62DE" w:rsidRPr="005E62DE" w:rsidRDefault="005E62DE" w:rsidP="005E62DE">
      <w:pPr>
        <w:pStyle w:val="Odstavecseseznamem"/>
        <w:numPr>
          <w:ilvl w:val="0"/>
          <w:numId w:val="29"/>
        </w:numPr>
        <w:rPr>
          <w:i/>
          <w:color w:val="000000" w:themeColor="text1"/>
          <w:lang w:eastAsia="x-none"/>
        </w:rPr>
      </w:pPr>
      <w:r w:rsidRPr="005E62DE">
        <w:rPr>
          <w:i/>
          <w:color w:val="000000" w:themeColor="text1"/>
          <w:lang w:eastAsia="x-none"/>
        </w:rPr>
        <w:t>pověřit kancelář MAS Rakovnicko, aby o konkrétním návrhu rozhodla sama.</w:t>
      </w:r>
    </w:p>
    <w:p w14:paraId="1CE86667" w14:textId="77777777" w:rsidR="005E62DE" w:rsidRPr="005E62DE" w:rsidRDefault="005E62DE" w:rsidP="005E62DE">
      <w:pPr>
        <w:ind w:left="720"/>
        <w:rPr>
          <w:i/>
          <w:color w:val="000000" w:themeColor="text1"/>
          <w:lang w:eastAsia="x-none"/>
        </w:rPr>
      </w:pPr>
      <w:r w:rsidRPr="005E62DE">
        <w:rPr>
          <w:i/>
          <w:color w:val="000000" w:themeColor="text1"/>
          <w:lang w:eastAsia="x-none"/>
        </w:rPr>
        <w:t>Plénum s tímto návrhem souhlasí.</w:t>
      </w:r>
    </w:p>
    <w:p w14:paraId="1AAD413B" w14:textId="04D9BCC2" w:rsidR="005E62DE" w:rsidRPr="005E62DE" w:rsidRDefault="005E62DE" w:rsidP="005E62DE">
      <w:pPr>
        <w:pStyle w:val="Odstavecseseznamem"/>
        <w:numPr>
          <w:ilvl w:val="0"/>
          <w:numId w:val="26"/>
        </w:numPr>
        <w:rPr>
          <w:i/>
          <w:color w:val="000000" w:themeColor="text1"/>
          <w:lang w:eastAsia="x-none"/>
        </w:rPr>
      </w:pPr>
      <w:r w:rsidRPr="005E62DE">
        <w:rPr>
          <w:i/>
          <w:color w:val="000000" w:themeColor="text1"/>
          <w:lang w:eastAsia="x-none"/>
        </w:rPr>
        <w:lastRenderedPageBreak/>
        <w:t>Simona Dvořáková dodává, že leporelo by bylo možné zrealizovat z režií, teď potřebujeme nějaký rychle vytvořený materiál.</w:t>
      </w:r>
    </w:p>
    <w:p w14:paraId="3AD7EA9C" w14:textId="6D9CB2FF" w:rsidR="001A4345" w:rsidRPr="00022FD6" w:rsidRDefault="001A4345" w:rsidP="001A434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b/>
        </w:rPr>
      </w:pPr>
      <w:r w:rsidRPr="00022FD6">
        <w:rPr>
          <w:rFonts w:cs="Calibri"/>
          <w:b/>
        </w:rPr>
        <w:t xml:space="preserve">Usnesení č. </w:t>
      </w:r>
      <w:r>
        <w:rPr>
          <w:rFonts w:cs="Calibri"/>
          <w:b/>
        </w:rPr>
        <w:t>59</w:t>
      </w:r>
    </w:p>
    <w:p w14:paraId="08503DA3" w14:textId="77777777" w:rsidR="001A4345" w:rsidRPr="00B052DE" w:rsidRDefault="001A4345" w:rsidP="001A434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Plénum:</w:t>
      </w:r>
    </w:p>
    <w:p w14:paraId="09595D53" w14:textId="7341E884" w:rsidR="001A4345" w:rsidRPr="00E249E7" w:rsidRDefault="001A4345" w:rsidP="001A434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  <w:color w:val="000000" w:themeColor="text1"/>
        </w:rPr>
      </w:pPr>
      <w:r w:rsidRPr="00E249E7">
        <w:rPr>
          <w:rFonts w:cs="Calibri"/>
          <w:color w:val="000000" w:themeColor="text1"/>
        </w:rPr>
        <w:t xml:space="preserve">59 </w:t>
      </w:r>
      <w:r w:rsidR="00826FE1" w:rsidRPr="00E249E7">
        <w:rPr>
          <w:rFonts w:cs="Calibri"/>
          <w:color w:val="000000" w:themeColor="text1"/>
        </w:rPr>
        <w:t>Souhlasí s přijetím dotace od SčK. Partneři MAS Rakovnicko souhlasí s propagací prostřednictvím MAS Rakovnicko.</w:t>
      </w:r>
    </w:p>
    <w:p w14:paraId="445DFB17" w14:textId="772631CB" w:rsidR="001A4345" w:rsidRDefault="001A4345" w:rsidP="001A434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 w:rsidRPr="00B052DE">
        <w:rPr>
          <w:rFonts w:cs="Calibri"/>
        </w:rPr>
        <w:t>Pro:</w:t>
      </w:r>
      <w:r w:rsidRPr="00B052DE">
        <w:rPr>
          <w:rFonts w:cs="Calibri"/>
        </w:rPr>
        <w:tab/>
      </w:r>
      <w:r w:rsidRPr="00B052DE">
        <w:rPr>
          <w:rFonts w:cs="Calibri"/>
        </w:rPr>
        <w:tab/>
      </w:r>
      <w:r w:rsidR="00826FE1">
        <w:rPr>
          <w:rFonts w:cs="Calibri"/>
        </w:rPr>
        <w:t>21</w:t>
      </w:r>
      <w:r>
        <w:rPr>
          <w:rFonts w:cs="Calibri"/>
        </w:rPr>
        <w:tab/>
      </w:r>
      <w:r>
        <w:rPr>
          <w:rFonts w:cs="Calibri"/>
        </w:rPr>
        <w:tab/>
        <w:t>Proti:</w:t>
      </w:r>
      <w:r>
        <w:rPr>
          <w:rFonts w:cs="Calibri"/>
        </w:rPr>
        <w:tab/>
      </w:r>
      <w:r>
        <w:rPr>
          <w:rFonts w:cs="Calibri"/>
        </w:rPr>
        <w:tab/>
      </w:r>
      <w:r w:rsidR="00826FE1">
        <w:rPr>
          <w:rFonts w:cs="Calibri"/>
        </w:rPr>
        <w:t>0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Zdržel se: </w:t>
      </w:r>
      <w:r>
        <w:rPr>
          <w:rFonts w:cs="Calibri"/>
        </w:rPr>
        <w:tab/>
      </w:r>
      <w:r w:rsidR="00826FE1">
        <w:rPr>
          <w:rFonts w:cs="Calibri"/>
        </w:rPr>
        <w:t>0</w:t>
      </w:r>
    </w:p>
    <w:p w14:paraId="64767533" w14:textId="4545FB42" w:rsidR="001A4345" w:rsidRPr="00E647B8" w:rsidRDefault="00826FE1" w:rsidP="001A4345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rFonts w:cs="Calibri"/>
        </w:rPr>
      </w:pPr>
      <w:r>
        <w:rPr>
          <w:rFonts w:cs="Calibri"/>
        </w:rPr>
        <w:t xml:space="preserve">Návrh </w:t>
      </w:r>
      <w:r w:rsidR="001A4345">
        <w:rPr>
          <w:rFonts w:cs="Calibri"/>
        </w:rPr>
        <w:t>byl přijat.</w:t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  <w:r w:rsidR="001A4345">
        <w:rPr>
          <w:rFonts w:cs="Calibri"/>
          <w:b/>
        </w:rPr>
        <w:tab/>
      </w:r>
    </w:p>
    <w:p w14:paraId="41089B1A" w14:textId="77777777" w:rsidR="00826FE1" w:rsidRPr="00826FE1" w:rsidRDefault="008F038D" w:rsidP="007D46C6">
      <w:pPr>
        <w:pStyle w:val="Nadpis1"/>
        <w:numPr>
          <w:ilvl w:val="1"/>
          <w:numId w:val="6"/>
        </w:numPr>
        <w:rPr>
          <w:lang w:val="cs-CZ"/>
        </w:rPr>
      </w:pPr>
      <w:r>
        <w:rPr>
          <w:lang w:val="cs-CZ"/>
        </w:rPr>
        <w:t xml:space="preserve"> MAP II.</w:t>
      </w:r>
      <w:r w:rsidR="00826FE1" w:rsidRPr="00826FE1">
        <w:rPr>
          <w:b/>
          <w:color w:val="FF0000"/>
        </w:rPr>
        <w:t xml:space="preserve"> </w:t>
      </w:r>
    </w:p>
    <w:p w14:paraId="7A8FC582" w14:textId="5D083FDB" w:rsidR="00826FE1" w:rsidRPr="009216DE" w:rsidRDefault="00826FE1" w:rsidP="00826FE1">
      <w:pPr>
        <w:pStyle w:val="Nadpis1"/>
        <w:numPr>
          <w:ilvl w:val="0"/>
          <w:numId w:val="0"/>
        </w:numPr>
        <w:rPr>
          <w:b/>
          <w:color w:val="000000" w:themeColor="text1"/>
          <w:sz w:val="22"/>
          <w:szCs w:val="22"/>
          <w:lang w:val="cs-CZ"/>
        </w:rPr>
      </w:pPr>
      <w:r w:rsidRPr="009216DE">
        <w:rPr>
          <w:b/>
          <w:color w:val="000000" w:themeColor="text1"/>
          <w:sz w:val="22"/>
          <w:szCs w:val="22"/>
        </w:rPr>
        <w:t>16:52 – odešel pan Čečrdle</w:t>
      </w:r>
      <w:r w:rsidR="0020181D" w:rsidRPr="009216DE">
        <w:rPr>
          <w:b/>
          <w:color w:val="000000" w:themeColor="text1"/>
          <w:sz w:val="22"/>
          <w:szCs w:val="22"/>
          <w:lang w:val="cs-CZ"/>
        </w:rPr>
        <w:t xml:space="preserve"> – Plénum je od tohoto okamžiku neusnášeníschopné. Plénum bylo o projektu MAP II. pouze informováno.</w:t>
      </w:r>
    </w:p>
    <w:p w14:paraId="58CF12B0" w14:textId="33BE0F9A" w:rsidR="0020181D" w:rsidRPr="0020181D" w:rsidRDefault="0020181D" w:rsidP="00826FE1">
      <w:pPr>
        <w:rPr>
          <w:lang w:eastAsia="x-none"/>
        </w:rPr>
      </w:pPr>
    </w:p>
    <w:p w14:paraId="0F4E6E25" w14:textId="3C80B60A" w:rsidR="008F038D" w:rsidRDefault="008F038D" w:rsidP="008F038D">
      <w:pPr>
        <w:rPr>
          <w:lang w:eastAsia="x-none"/>
        </w:rPr>
      </w:pPr>
      <w:r>
        <w:rPr>
          <w:lang w:eastAsia="x-none"/>
        </w:rPr>
        <w:t xml:space="preserve">Hlavní manažerka projektu MAP II. </w:t>
      </w:r>
      <w:r w:rsidR="009216DE">
        <w:rPr>
          <w:lang w:eastAsia="x-none"/>
        </w:rPr>
        <w:t>předala</w:t>
      </w:r>
      <w:r>
        <w:rPr>
          <w:lang w:eastAsia="x-none"/>
        </w:rPr>
        <w:t xml:space="preserve"> informace k zahájení realizace projektu a jeho plánovaným aktivitám. </w:t>
      </w:r>
    </w:p>
    <w:p w14:paraId="67910236" w14:textId="77777777" w:rsidR="00F80D3F" w:rsidRDefault="004C1C0A" w:rsidP="00F80D3F">
      <w:r w:rsidRPr="007F74AF">
        <w:rPr>
          <w:i/>
        </w:rPr>
        <w:t xml:space="preserve"> </w:t>
      </w:r>
      <w:r w:rsidR="00F80D3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0D3F" w:rsidRPr="00BE4CE3" w14:paraId="4EC9B06C" w14:textId="77777777" w:rsidTr="006F1C44">
        <w:tc>
          <w:tcPr>
            <w:tcW w:w="9062" w:type="dxa"/>
          </w:tcPr>
          <w:p w14:paraId="410ED15F" w14:textId="77777777" w:rsidR="00F80D3F" w:rsidRPr="00BE4CE3" w:rsidRDefault="00F80D3F" w:rsidP="006F1C44">
            <w:pPr>
              <w:spacing w:after="0" w:line="240" w:lineRule="auto"/>
            </w:pPr>
            <w:r w:rsidRPr="00BE4CE3">
              <w:t>Zapsala:</w:t>
            </w:r>
            <w:r w:rsidRPr="00BE4CE3">
              <w:tab/>
            </w:r>
            <w:r w:rsidRPr="00BE4CE3">
              <w:tab/>
            </w:r>
            <w:r w:rsidRPr="00BE4CE3">
              <w:tab/>
            </w:r>
            <w:r w:rsidRPr="00BE4CE3">
              <w:tab/>
            </w:r>
            <w:r w:rsidRPr="00BE4CE3">
              <w:tab/>
              <w:t>Předsedající:</w:t>
            </w:r>
          </w:p>
          <w:p w14:paraId="7082F7BC" w14:textId="35E8ABCE" w:rsidR="00F80D3F" w:rsidRPr="00BE4CE3" w:rsidRDefault="00F80D3F" w:rsidP="006F1C44">
            <w:pPr>
              <w:spacing w:after="0" w:line="240" w:lineRule="auto"/>
            </w:pPr>
            <w:r>
              <w:t xml:space="preserve">Brigita Pospíšilová                                                    </w:t>
            </w:r>
            <w:r w:rsidR="0020181D">
              <w:t xml:space="preserve"> </w:t>
            </w:r>
            <w:r w:rsidR="00826FE1">
              <w:t>na základě plné moci Ing. Jan Polák</w:t>
            </w:r>
          </w:p>
          <w:p w14:paraId="6B66D969" w14:textId="77777777" w:rsidR="00F80D3F" w:rsidRPr="00BE4CE3" w:rsidRDefault="00F80D3F" w:rsidP="006F1C44">
            <w:pPr>
              <w:spacing w:after="0" w:line="240" w:lineRule="auto"/>
            </w:pPr>
          </w:p>
          <w:p w14:paraId="63AF838F" w14:textId="77777777" w:rsidR="00F80D3F" w:rsidRPr="00BE4CE3" w:rsidRDefault="00F80D3F" w:rsidP="006F1C44">
            <w:pPr>
              <w:spacing w:after="0" w:line="240" w:lineRule="auto"/>
            </w:pPr>
          </w:p>
          <w:p w14:paraId="5F56ECE0" w14:textId="77777777" w:rsidR="00F80D3F" w:rsidRDefault="00F80D3F" w:rsidP="006F1C44">
            <w:pPr>
              <w:spacing w:after="0" w:line="240" w:lineRule="auto"/>
            </w:pPr>
          </w:p>
          <w:p w14:paraId="24CA24BE" w14:textId="77777777" w:rsidR="00F80D3F" w:rsidRDefault="00F80D3F" w:rsidP="006F1C44">
            <w:pPr>
              <w:spacing w:after="0" w:line="240" w:lineRule="auto"/>
            </w:pPr>
          </w:p>
          <w:p w14:paraId="79F05EEB" w14:textId="77777777" w:rsidR="00F80D3F" w:rsidRDefault="00F80D3F" w:rsidP="006F1C44">
            <w:pPr>
              <w:spacing w:after="0" w:line="240" w:lineRule="auto"/>
            </w:pPr>
          </w:p>
          <w:p w14:paraId="15764BAB" w14:textId="77777777" w:rsidR="00F80D3F" w:rsidRPr="00BE4CE3" w:rsidRDefault="00F80D3F" w:rsidP="006F1C44">
            <w:pPr>
              <w:spacing w:after="0" w:line="240" w:lineRule="auto"/>
            </w:pPr>
          </w:p>
          <w:p w14:paraId="7641A0FB" w14:textId="77777777" w:rsidR="00F80D3F" w:rsidRPr="00BE4CE3" w:rsidRDefault="00F80D3F" w:rsidP="006F1C44">
            <w:pPr>
              <w:spacing w:after="0" w:line="240" w:lineRule="auto"/>
            </w:pPr>
          </w:p>
        </w:tc>
      </w:tr>
    </w:tbl>
    <w:p w14:paraId="2A820729" w14:textId="77777777" w:rsidR="00F80D3F" w:rsidRDefault="00F80D3F" w:rsidP="00F80D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0D3F" w:rsidRPr="00BE4CE3" w14:paraId="358C00CC" w14:textId="77777777" w:rsidTr="006F1C44">
        <w:tc>
          <w:tcPr>
            <w:tcW w:w="9062" w:type="dxa"/>
          </w:tcPr>
          <w:p w14:paraId="59598742" w14:textId="77777777" w:rsidR="00F80D3F" w:rsidRDefault="00F80D3F" w:rsidP="006F1C44">
            <w:pPr>
              <w:spacing w:after="0" w:line="240" w:lineRule="auto"/>
            </w:pPr>
            <w:r w:rsidRPr="00BE4CE3">
              <w:t>Ověřil</w:t>
            </w:r>
            <w:r>
              <w:t>a</w:t>
            </w:r>
            <w:r w:rsidRPr="00BE4CE3">
              <w:t>:</w:t>
            </w:r>
            <w:r w:rsidRPr="00BE4CE3">
              <w:tab/>
            </w:r>
            <w:r>
              <w:tab/>
            </w:r>
            <w:r>
              <w:tab/>
            </w:r>
            <w:r>
              <w:tab/>
              <w:t xml:space="preserve">                    </w:t>
            </w:r>
            <w:r>
              <w:tab/>
              <w:t>Ověřila:</w:t>
            </w:r>
          </w:p>
          <w:p w14:paraId="5001D717" w14:textId="0ED26641" w:rsidR="00F80D3F" w:rsidRPr="00125137" w:rsidRDefault="00806361" w:rsidP="006F1C44">
            <w:pPr>
              <w:spacing w:after="0" w:line="240" w:lineRule="auto"/>
            </w:pPr>
            <w:r>
              <w:t>Alena Králičková                                                        Zdenka Malafová</w:t>
            </w:r>
          </w:p>
          <w:p w14:paraId="71A57594" w14:textId="77777777" w:rsidR="00F80D3F" w:rsidRPr="00BE4CE3" w:rsidRDefault="00F80D3F" w:rsidP="006F1C44">
            <w:pPr>
              <w:spacing w:after="0" w:line="240" w:lineRule="auto"/>
            </w:pPr>
          </w:p>
          <w:p w14:paraId="739CA201" w14:textId="77777777" w:rsidR="00F80D3F" w:rsidRDefault="00F80D3F" w:rsidP="006F1C44">
            <w:pPr>
              <w:spacing w:after="0" w:line="240" w:lineRule="auto"/>
            </w:pPr>
          </w:p>
          <w:p w14:paraId="5AFFE84A" w14:textId="77777777" w:rsidR="00F80D3F" w:rsidRDefault="00F80D3F" w:rsidP="006F1C44">
            <w:pPr>
              <w:spacing w:after="0" w:line="240" w:lineRule="auto"/>
            </w:pPr>
          </w:p>
          <w:p w14:paraId="267F3653" w14:textId="77777777" w:rsidR="00F80D3F" w:rsidRDefault="00F80D3F" w:rsidP="006F1C44">
            <w:pPr>
              <w:spacing w:after="0" w:line="240" w:lineRule="auto"/>
            </w:pPr>
          </w:p>
          <w:p w14:paraId="7953E704" w14:textId="77777777" w:rsidR="00F80D3F" w:rsidRPr="00BE4CE3" w:rsidRDefault="00F80D3F" w:rsidP="006F1C44">
            <w:pPr>
              <w:spacing w:after="0" w:line="240" w:lineRule="auto"/>
            </w:pPr>
          </w:p>
          <w:p w14:paraId="22D26EA1" w14:textId="77777777" w:rsidR="00F80D3F" w:rsidRPr="00BE4CE3" w:rsidRDefault="00F80D3F" w:rsidP="006F1C44">
            <w:pPr>
              <w:spacing w:after="0" w:line="240" w:lineRule="auto"/>
            </w:pPr>
          </w:p>
          <w:p w14:paraId="7DEAD8CC" w14:textId="77777777" w:rsidR="00F80D3F" w:rsidRPr="00BE4CE3" w:rsidRDefault="00F80D3F" w:rsidP="006F1C44">
            <w:pPr>
              <w:spacing w:after="0" w:line="240" w:lineRule="auto"/>
            </w:pPr>
          </w:p>
        </w:tc>
      </w:tr>
    </w:tbl>
    <w:p w14:paraId="5B3C383E" w14:textId="77777777" w:rsidR="007F74AF" w:rsidRPr="007F74AF" w:rsidRDefault="007F74AF" w:rsidP="004C1C0A">
      <w:pPr>
        <w:pStyle w:val="Nadpis1"/>
        <w:numPr>
          <w:ilvl w:val="0"/>
          <w:numId w:val="0"/>
        </w:numPr>
        <w:rPr>
          <w:i/>
        </w:rPr>
      </w:pPr>
    </w:p>
    <w:sectPr w:rsidR="007F74AF" w:rsidRPr="007F74AF" w:rsidSect="001D3601"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A7BE4" w14:textId="77777777" w:rsidR="007A5D9C" w:rsidRDefault="007A5D9C" w:rsidP="0099327A">
      <w:pPr>
        <w:spacing w:after="0" w:line="240" w:lineRule="auto"/>
      </w:pPr>
      <w:r>
        <w:separator/>
      </w:r>
    </w:p>
  </w:endnote>
  <w:endnote w:type="continuationSeparator" w:id="0">
    <w:p w14:paraId="572DC26B" w14:textId="77777777" w:rsidR="007A5D9C" w:rsidRDefault="007A5D9C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PMingLiU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6CD75" w14:textId="77777777" w:rsidR="00163820" w:rsidRDefault="002816E0" w:rsidP="00434047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638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DA4BD00" w14:textId="77777777" w:rsidR="00163820" w:rsidRDefault="00163820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73740" w14:textId="77777777" w:rsidR="00163820" w:rsidRDefault="002816E0" w:rsidP="00434047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638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C0F02">
      <w:rPr>
        <w:rStyle w:val="slostrnky"/>
        <w:noProof/>
      </w:rPr>
      <w:t>2</w:t>
    </w:r>
    <w:r>
      <w:rPr>
        <w:rStyle w:val="slostrnky"/>
      </w:rPr>
      <w:fldChar w:fldCharType="end"/>
    </w:r>
  </w:p>
  <w:p w14:paraId="178F6234" w14:textId="77777777" w:rsidR="00163820" w:rsidRDefault="00163820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98836" w14:textId="77777777" w:rsidR="007A5D9C" w:rsidRDefault="007A5D9C" w:rsidP="0099327A">
      <w:pPr>
        <w:spacing w:after="0" w:line="240" w:lineRule="auto"/>
      </w:pPr>
      <w:r>
        <w:separator/>
      </w:r>
    </w:p>
  </w:footnote>
  <w:footnote w:type="continuationSeparator" w:id="0">
    <w:p w14:paraId="052AE862" w14:textId="77777777" w:rsidR="007A5D9C" w:rsidRDefault="007A5D9C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BCF6" w14:textId="77777777" w:rsidR="00163820" w:rsidRDefault="004A3962">
    <w:pPr>
      <w:pStyle w:val="Zhlav"/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689E3FC2" wp14:editId="1A00E2CD">
          <wp:simplePos x="0" y="0"/>
          <wp:positionH relativeFrom="column">
            <wp:posOffset>4791075</wp:posOffset>
          </wp:positionH>
          <wp:positionV relativeFrom="paragraph">
            <wp:posOffset>-170815</wp:posOffset>
          </wp:positionV>
          <wp:extent cx="730250" cy="730250"/>
          <wp:effectExtent l="0" t="0" r="0" b="0"/>
          <wp:wrapNone/>
          <wp:docPr id="4" name="Obráze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BA5">
      <w:rPr>
        <w:noProof/>
        <w:lang w:eastAsia="cs-CZ"/>
      </w:rPr>
      <w:drawing>
        <wp:inline distT="0" distB="0" distL="0" distR="0" wp14:anchorId="2F098679" wp14:editId="1B78AC0C">
          <wp:extent cx="3886200" cy="596900"/>
          <wp:effectExtent l="0" t="0" r="0" b="0"/>
          <wp:docPr id="5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76B8F"/>
    <w:multiLevelType w:val="hybridMultilevel"/>
    <w:tmpl w:val="62A494C2"/>
    <w:lvl w:ilvl="0" w:tplc="49187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F6FEF"/>
    <w:multiLevelType w:val="hybridMultilevel"/>
    <w:tmpl w:val="19761382"/>
    <w:lvl w:ilvl="0" w:tplc="199A9C92">
      <w:start w:val="5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49EF"/>
    <w:multiLevelType w:val="hybridMultilevel"/>
    <w:tmpl w:val="C4E29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E706C"/>
    <w:multiLevelType w:val="hybridMultilevel"/>
    <w:tmpl w:val="3F868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A7D6D"/>
    <w:multiLevelType w:val="hybridMultilevel"/>
    <w:tmpl w:val="483E05B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30776CE"/>
    <w:multiLevelType w:val="hybridMultilevel"/>
    <w:tmpl w:val="FD2C1A92"/>
    <w:lvl w:ilvl="0" w:tplc="B2D08D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03FB3"/>
    <w:multiLevelType w:val="hybridMultilevel"/>
    <w:tmpl w:val="D81E84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338DD"/>
    <w:multiLevelType w:val="hybridMultilevel"/>
    <w:tmpl w:val="6BE21554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393070"/>
    <w:multiLevelType w:val="hybridMultilevel"/>
    <w:tmpl w:val="10E470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31E089C"/>
    <w:multiLevelType w:val="hybridMultilevel"/>
    <w:tmpl w:val="562EB68E"/>
    <w:lvl w:ilvl="0" w:tplc="A2C01BD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15388"/>
    <w:multiLevelType w:val="hybridMultilevel"/>
    <w:tmpl w:val="36560198"/>
    <w:lvl w:ilvl="0" w:tplc="8E2CCB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3076AD"/>
    <w:multiLevelType w:val="hybridMultilevel"/>
    <w:tmpl w:val="1356525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7C37DEB"/>
    <w:multiLevelType w:val="multilevel"/>
    <w:tmpl w:val="D6A2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8"/>
  </w:num>
  <w:num w:numId="3">
    <w:abstractNumId w:val="7"/>
  </w:num>
  <w:num w:numId="4">
    <w:abstractNumId w:val="16"/>
  </w:num>
  <w:num w:numId="5">
    <w:abstractNumId w:val="1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20"/>
  </w:num>
  <w:num w:numId="11">
    <w:abstractNumId w:val="20"/>
  </w:num>
  <w:num w:numId="12">
    <w:abstractNumId w:val="14"/>
  </w:num>
  <w:num w:numId="13">
    <w:abstractNumId w:val="12"/>
  </w:num>
  <w:num w:numId="14">
    <w:abstractNumId w:val="21"/>
  </w:num>
  <w:num w:numId="15">
    <w:abstractNumId w:val="9"/>
  </w:num>
  <w:num w:numId="16">
    <w:abstractNumId w:val="20"/>
  </w:num>
  <w:num w:numId="17">
    <w:abstractNumId w:val="2"/>
  </w:num>
  <w:num w:numId="18">
    <w:abstractNumId w:val="20"/>
  </w:num>
  <w:num w:numId="19">
    <w:abstractNumId w:val="4"/>
  </w:num>
  <w:num w:numId="20">
    <w:abstractNumId w:val="17"/>
  </w:num>
  <w:num w:numId="21">
    <w:abstractNumId w:val="5"/>
  </w:num>
  <w:num w:numId="22">
    <w:abstractNumId w:val="3"/>
  </w:num>
  <w:num w:numId="23">
    <w:abstractNumId w:val="6"/>
  </w:num>
  <w:num w:numId="24">
    <w:abstractNumId w:val="18"/>
  </w:num>
  <w:num w:numId="25">
    <w:abstractNumId w:val="11"/>
  </w:num>
  <w:num w:numId="26">
    <w:abstractNumId w:val="1"/>
  </w:num>
  <w:num w:numId="27">
    <w:abstractNumId w:val="13"/>
  </w:num>
  <w:num w:numId="28">
    <w:abstractNumId w:val="15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1"/>
    <w:rsid w:val="00007F52"/>
    <w:rsid w:val="000163C9"/>
    <w:rsid w:val="00017962"/>
    <w:rsid w:val="00021779"/>
    <w:rsid w:val="0003290F"/>
    <w:rsid w:val="00035819"/>
    <w:rsid w:val="00037626"/>
    <w:rsid w:val="000412FB"/>
    <w:rsid w:val="00042224"/>
    <w:rsid w:val="00043084"/>
    <w:rsid w:val="000462EF"/>
    <w:rsid w:val="000463C8"/>
    <w:rsid w:val="00051316"/>
    <w:rsid w:val="000513BF"/>
    <w:rsid w:val="00061A55"/>
    <w:rsid w:val="00071EE0"/>
    <w:rsid w:val="00072E4F"/>
    <w:rsid w:val="00074746"/>
    <w:rsid w:val="0007751D"/>
    <w:rsid w:val="000939A4"/>
    <w:rsid w:val="000975D2"/>
    <w:rsid w:val="000A7C4E"/>
    <w:rsid w:val="000B0287"/>
    <w:rsid w:val="000C0D4C"/>
    <w:rsid w:val="000C0F02"/>
    <w:rsid w:val="000C3AAB"/>
    <w:rsid w:val="000C489D"/>
    <w:rsid w:val="000C6A79"/>
    <w:rsid w:val="000C79E4"/>
    <w:rsid w:val="000D4CC5"/>
    <w:rsid w:val="000D54F8"/>
    <w:rsid w:val="000E3A6D"/>
    <w:rsid w:val="000E54FA"/>
    <w:rsid w:val="000E63CF"/>
    <w:rsid w:val="00102FE9"/>
    <w:rsid w:val="001040C0"/>
    <w:rsid w:val="001054E2"/>
    <w:rsid w:val="0010566D"/>
    <w:rsid w:val="00114567"/>
    <w:rsid w:val="001161AA"/>
    <w:rsid w:val="00125137"/>
    <w:rsid w:val="00130217"/>
    <w:rsid w:val="001375AE"/>
    <w:rsid w:val="00141D88"/>
    <w:rsid w:val="00147FC0"/>
    <w:rsid w:val="00151E48"/>
    <w:rsid w:val="001525D7"/>
    <w:rsid w:val="001528C9"/>
    <w:rsid w:val="00155412"/>
    <w:rsid w:val="00157D3F"/>
    <w:rsid w:val="001604B6"/>
    <w:rsid w:val="00163820"/>
    <w:rsid w:val="00165CBD"/>
    <w:rsid w:val="00167516"/>
    <w:rsid w:val="00175116"/>
    <w:rsid w:val="001753A8"/>
    <w:rsid w:val="0018064A"/>
    <w:rsid w:val="001808A6"/>
    <w:rsid w:val="00180D5A"/>
    <w:rsid w:val="0019573A"/>
    <w:rsid w:val="00195C03"/>
    <w:rsid w:val="0019659B"/>
    <w:rsid w:val="001A4059"/>
    <w:rsid w:val="001A4345"/>
    <w:rsid w:val="001A596C"/>
    <w:rsid w:val="001A6A6B"/>
    <w:rsid w:val="001B77A4"/>
    <w:rsid w:val="001D2025"/>
    <w:rsid w:val="001D272B"/>
    <w:rsid w:val="001D3601"/>
    <w:rsid w:val="001D4C42"/>
    <w:rsid w:val="001D76E1"/>
    <w:rsid w:val="001F034D"/>
    <w:rsid w:val="0020181D"/>
    <w:rsid w:val="0020682A"/>
    <w:rsid w:val="002070AA"/>
    <w:rsid w:val="00210ADE"/>
    <w:rsid w:val="00214883"/>
    <w:rsid w:val="00222EDA"/>
    <w:rsid w:val="00224778"/>
    <w:rsid w:val="002265CD"/>
    <w:rsid w:val="002406FD"/>
    <w:rsid w:val="00242EB7"/>
    <w:rsid w:val="00243F47"/>
    <w:rsid w:val="00245441"/>
    <w:rsid w:val="00247A51"/>
    <w:rsid w:val="002552E9"/>
    <w:rsid w:val="00255335"/>
    <w:rsid w:val="00255D50"/>
    <w:rsid w:val="00261DB2"/>
    <w:rsid w:val="002662B3"/>
    <w:rsid w:val="00277D12"/>
    <w:rsid w:val="002816E0"/>
    <w:rsid w:val="00285623"/>
    <w:rsid w:val="00286A13"/>
    <w:rsid w:val="002931B0"/>
    <w:rsid w:val="00295D7A"/>
    <w:rsid w:val="002A0B1F"/>
    <w:rsid w:val="002A1CF5"/>
    <w:rsid w:val="002A3D6D"/>
    <w:rsid w:val="002A40E6"/>
    <w:rsid w:val="002B35D5"/>
    <w:rsid w:val="002C3B40"/>
    <w:rsid w:val="002E4090"/>
    <w:rsid w:val="002E414F"/>
    <w:rsid w:val="002E4F66"/>
    <w:rsid w:val="002E77CB"/>
    <w:rsid w:val="002F1E8F"/>
    <w:rsid w:val="002F413A"/>
    <w:rsid w:val="002F6DD7"/>
    <w:rsid w:val="003043A7"/>
    <w:rsid w:val="003227CA"/>
    <w:rsid w:val="00330C93"/>
    <w:rsid w:val="00336223"/>
    <w:rsid w:val="00345226"/>
    <w:rsid w:val="00351F00"/>
    <w:rsid w:val="003547B5"/>
    <w:rsid w:val="003615E6"/>
    <w:rsid w:val="00367640"/>
    <w:rsid w:val="00370C16"/>
    <w:rsid w:val="003918DA"/>
    <w:rsid w:val="00395637"/>
    <w:rsid w:val="003A3C66"/>
    <w:rsid w:val="003A7C10"/>
    <w:rsid w:val="003C0333"/>
    <w:rsid w:val="003C390C"/>
    <w:rsid w:val="003C451D"/>
    <w:rsid w:val="003C6FD0"/>
    <w:rsid w:val="003D3B86"/>
    <w:rsid w:val="003D70B2"/>
    <w:rsid w:val="003D7C98"/>
    <w:rsid w:val="003E63F2"/>
    <w:rsid w:val="003F0767"/>
    <w:rsid w:val="003F1DD5"/>
    <w:rsid w:val="003F31E0"/>
    <w:rsid w:val="003F434E"/>
    <w:rsid w:val="003F5221"/>
    <w:rsid w:val="003F7D15"/>
    <w:rsid w:val="00402A23"/>
    <w:rsid w:val="0040580F"/>
    <w:rsid w:val="00410316"/>
    <w:rsid w:val="00413F64"/>
    <w:rsid w:val="004148AA"/>
    <w:rsid w:val="00414DB0"/>
    <w:rsid w:val="00421FB6"/>
    <w:rsid w:val="00434047"/>
    <w:rsid w:val="00437A90"/>
    <w:rsid w:val="00452D6C"/>
    <w:rsid w:val="004530CA"/>
    <w:rsid w:val="00462FAC"/>
    <w:rsid w:val="00472E69"/>
    <w:rsid w:val="00475170"/>
    <w:rsid w:val="0047529E"/>
    <w:rsid w:val="00477919"/>
    <w:rsid w:val="004808F8"/>
    <w:rsid w:val="00496FB8"/>
    <w:rsid w:val="004971F5"/>
    <w:rsid w:val="004A15C2"/>
    <w:rsid w:val="004A3962"/>
    <w:rsid w:val="004A7F8A"/>
    <w:rsid w:val="004B7238"/>
    <w:rsid w:val="004C1C0A"/>
    <w:rsid w:val="004C48CC"/>
    <w:rsid w:val="004C5CD8"/>
    <w:rsid w:val="004C6A4E"/>
    <w:rsid w:val="004C708D"/>
    <w:rsid w:val="004D0A8E"/>
    <w:rsid w:val="004D2C1A"/>
    <w:rsid w:val="004E0649"/>
    <w:rsid w:val="004E1B89"/>
    <w:rsid w:val="004E34D2"/>
    <w:rsid w:val="004F7505"/>
    <w:rsid w:val="00503014"/>
    <w:rsid w:val="00503868"/>
    <w:rsid w:val="00505F0B"/>
    <w:rsid w:val="005069E0"/>
    <w:rsid w:val="0051154E"/>
    <w:rsid w:val="00513EBD"/>
    <w:rsid w:val="00521FA6"/>
    <w:rsid w:val="00525DE2"/>
    <w:rsid w:val="00526864"/>
    <w:rsid w:val="00532F94"/>
    <w:rsid w:val="00535B1D"/>
    <w:rsid w:val="00536BA8"/>
    <w:rsid w:val="0054120F"/>
    <w:rsid w:val="0054500E"/>
    <w:rsid w:val="005456FE"/>
    <w:rsid w:val="00545949"/>
    <w:rsid w:val="00546FB5"/>
    <w:rsid w:val="005472CA"/>
    <w:rsid w:val="00547A96"/>
    <w:rsid w:val="00560EC2"/>
    <w:rsid w:val="00561523"/>
    <w:rsid w:val="00562E9B"/>
    <w:rsid w:val="005639F1"/>
    <w:rsid w:val="00564DB5"/>
    <w:rsid w:val="00565B06"/>
    <w:rsid w:val="0057452E"/>
    <w:rsid w:val="00574540"/>
    <w:rsid w:val="00582C10"/>
    <w:rsid w:val="005870F0"/>
    <w:rsid w:val="00592E9A"/>
    <w:rsid w:val="00593F15"/>
    <w:rsid w:val="005A0373"/>
    <w:rsid w:val="005B1745"/>
    <w:rsid w:val="005B2319"/>
    <w:rsid w:val="005B342E"/>
    <w:rsid w:val="005C019C"/>
    <w:rsid w:val="005C1C23"/>
    <w:rsid w:val="005C385E"/>
    <w:rsid w:val="005C6304"/>
    <w:rsid w:val="005D563E"/>
    <w:rsid w:val="005D675F"/>
    <w:rsid w:val="005E62DE"/>
    <w:rsid w:val="005E7F66"/>
    <w:rsid w:val="005F3E34"/>
    <w:rsid w:val="005F4AFA"/>
    <w:rsid w:val="005F534D"/>
    <w:rsid w:val="005F55C1"/>
    <w:rsid w:val="00604B5F"/>
    <w:rsid w:val="0060529C"/>
    <w:rsid w:val="00605370"/>
    <w:rsid w:val="0060640A"/>
    <w:rsid w:val="006102E2"/>
    <w:rsid w:val="00613928"/>
    <w:rsid w:val="00622582"/>
    <w:rsid w:val="00624A2C"/>
    <w:rsid w:val="00632FFD"/>
    <w:rsid w:val="00636976"/>
    <w:rsid w:val="00637675"/>
    <w:rsid w:val="00637AEB"/>
    <w:rsid w:val="00644C76"/>
    <w:rsid w:val="00651084"/>
    <w:rsid w:val="00656923"/>
    <w:rsid w:val="00657690"/>
    <w:rsid w:val="00660C7D"/>
    <w:rsid w:val="0066395D"/>
    <w:rsid w:val="00667010"/>
    <w:rsid w:val="006725EC"/>
    <w:rsid w:val="00675653"/>
    <w:rsid w:val="006762EC"/>
    <w:rsid w:val="00682EF5"/>
    <w:rsid w:val="006837F8"/>
    <w:rsid w:val="00685181"/>
    <w:rsid w:val="006854AC"/>
    <w:rsid w:val="0069163F"/>
    <w:rsid w:val="00695BFE"/>
    <w:rsid w:val="006A4B5A"/>
    <w:rsid w:val="006B26B1"/>
    <w:rsid w:val="006B5A95"/>
    <w:rsid w:val="006C0A8A"/>
    <w:rsid w:val="006C1F2B"/>
    <w:rsid w:val="006C5421"/>
    <w:rsid w:val="006D0F19"/>
    <w:rsid w:val="006D1D58"/>
    <w:rsid w:val="006D6A8F"/>
    <w:rsid w:val="006D7CC7"/>
    <w:rsid w:val="006E0D2F"/>
    <w:rsid w:val="006E1C56"/>
    <w:rsid w:val="006E2C1A"/>
    <w:rsid w:val="006F0A4A"/>
    <w:rsid w:val="006F72E3"/>
    <w:rsid w:val="00716136"/>
    <w:rsid w:val="00721139"/>
    <w:rsid w:val="007244F9"/>
    <w:rsid w:val="00725AD0"/>
    <w:rsid w:val="007273AC"/>
    <w:rsid w:val="0072772F"/>
    <w:rsid w:val="00727997"/>
    <w:rsid w:val="007309A4"/>
    <w:rsid w:val="00736500"/>
    <w:rsid w:val="00742853"/>
    <w:rsid w:val="00743426"/>
    <w:rsid w:val="00750E94"/>
    <w:rsid w:val="00752E38"/>
    <w:rsid w:val="007553BC"/>
    <w:rsid w:val="00757D15"/>
    <w:rsid w:val="00765A02"/>
    <w:rsid w:val="00772C1F"/>
    <w:rsid w:val="00777F88"/>
    <w:rsid w:val="00785D89"/>
    <w:rsid w:val="007864E3"/>
    <w:rsid w:val="00790375"/>
    <w:rsid w:val="007A5C42"/>
    <w:rsid w:val="007A5D9C"/>
    <w:rsid w:val="007A6174"/>
    <w:rsid w:val="007C407D"/>
    <w:rsid w:val="007D46C6"/>
    <w:rsid w:val="007D5A6A"/>
    <w:rsid w:val="007D6088"/>
    <w:rsid w:val="007E1083"/>
    <w:rsid w:val="007E21BD"/>
    <w:rsid w:val="007F1D25"/>
    <w:rsid w:val="007F74AF"/>
    <w:rsid w:val="008021F9"/>
    <w:rsid w:val="00806361"/>
    <w:rsid w:val="008108F1"/>
    <w:rsid w:val="00810A9F"/>
    <w:rsid w:val="00817805"/>
    <w:rsid w:val="00821830"/>
    <w:rsid w:val="00821DB6"/>
    <w:rsid w:val="00825A49"/>
    <w:rsid w:val="00826FE1"/>
    <w:rsid w:val="00827277"/>
    <w:rsid w:val="0083374B"/>
    <w:rsid w:val="00850401"/>
    <w:rsid w:val="008516E6"/>
    <w:rsid w:val="00852384"/>
    <w:rsid w:val="0085329C"/>
    <w:rsid w:val="00867FAE"/>
    <w:rsid w:val="008749B9"/>
    <w:rsid w:val="00874DBE"/>
    <w:rsid w:val="00880A36"/>
    <w:rsid w:val="00886321"/>
    <w:rsid w:val="00896D6E"/>
    <w:rsid w:val="008A11BB"/>
    <w:rsid w:val="008B1192"/>
    <w:rsid w:val="008B13B2"/>
    <w:rsid w:val="008B5DCC"/>
    <w:rsid w:val="008B613C"/>
    <w:rsid w:val="008C0BB9"/>
    <w:rsid w:val="008C4882"/>
    <w:rsid w:val="008D36D2"/>
    <w:rsid w:val="008D63F9"/>
    <w:rsid w:val="008D6AB0"/>
    <w:rsid w:val="008D6B6D"/>
    <w:rsid w:val="008E0605"/>
    <w:rsid w:val="008F038D"/>
    <w:rsid w:val="009031AA"/>
    <w:rsid w:val="00910C80"/>
    <w:rsid w:val="009216DE"/>
    <w:rsid w:val="00922BC3"/>
    <w:rsid w:val="00922F6F"/>
    <w:rsid w:val="0092609A"/>
    <w:rsid w:val="00927C83"/>
    <w:rsid w:val="00930DB3"/>
    <w:rsid w:val="00931C83"/>
    <w:rsid w:val="0093364F"/>
    <w:rsid w:val="0093775A"/>
    <w:rsid w:val="00937C00"/>
    <w:rsid w:val="009409BA"/>
    <w:rsid w:val="00940C72"/>
    <w:rsid w:val="00942DF7"/>
    <w:rsid w:val="00943BE2"/>
    <w:rsid w:val="0094762C"/>
    <w:rsid w:val="009507A7"/>
    <w:rsid w:val="00970C5E"/>
    <w:rsid w:val="0097317E"/>
    <w:rsid w:val="00974CB6"/>
    <w:rsid w:val="009806EC"/>
    <w:rsid w:val="00980D13"/>
    <w:rsid w:val="0098323B"/>
    <w:rsid w:val="00986058"/>
    <w:rsid w:val="009876D3"/>
    <w:rsid w:val="0099233F"/>
    <w:rsid w:val="0099327A"/>
    <w:rsid w:val="009A1960"/>
    <w:rsid w:val="009A54DD"/>
    <w:rsid w:val="009A71FC"/>
    <w:rsid w:val="009C11DD"/>
    <w:rsid w:val="009C18D9"/>
    <w:rsid w:val="009D0685"/>
    <w:rsid w:val="009E1668"/>
    <w:rsid w:val="009E2180"/>
    <w:rsid w:val="009E3CDE"/>
    <w:rsid w:val="009E5185"/>
    <w:rsid w:val="009E6640"/>
    <w:rsid w:val="009E6865"/>
    <w:rsid w:val="009E6D6C"/>
    <w:rsid w:val="009F4B11"/>
    <w:rsid w:val="009F5BEE"/>
    <w:rsid w:val="00A1188E"/>
    <w:rsid w:val="00A216AA"/>
    <w:rsid w:val="00A261D4"/>
    <w:rsid w:val="00A369BD"/>
    <w:rsid w:val="00A44B07"/>
    <w:rsid w:val="00A45105"/>
    <w:rsid w:val="00A4685A"/>
    <w:rsid w:val="00A500CB"/>
    <w:rsid w:val="00A531D7"/>
    <w:rsid w:val="00A53E78"/>
    <w:rsid w:val="00A57E0F"/>
    <w:rsid w:val="00A60E85"/>
    <w:rsid w:val="00A63D8C"/>
    <w:rsid w:val="00A664ED"/>
    <w:rsid w:val="00A6715E"/>
    <w:rsid w:val="00A71D67"/>
    <w:rsid w:val="00A72523"/>
    <w:rsid w:val="00A7374F"/>
    <w:rsid w:val="00A73ED8"/>
    <w:rsid w:val="00A77713"/>
    <w:rsid w:val="00A8369C"/>
    <w:rsid w:val="00A9484E"/>
    <w:rsid w:val="00A95EEC"/>
    <w:rsid w:val="00A96635"/>
    <w:rsid w:val="00A97849"/>
    <w:rsid w:val="00A97BA9"/>
    <w:rsid w:val="00AA5D62"/>
    <w:rsid w:val="00AB0DF1"/>
    <w:rsid w:val="00AB1700"/>
    <w:rsid w:val="00AB1B17"/>
    <w:rsid w:val="00AC0C09"/>
    <w:rsid w:val="00AC1506"/>
    <w:rsid w:val="00AD137C"/>
    <w:rsid w:val="00AD40FE"/>
    <w:rsid w:val="00AD541C"/>
    <w:rsid w:val="00AE09F4"/>
    <w:rsid w:val="00AE3656"/>
    <w:rsid w:val="00AF334D"/>
    <w:rsid w:val="00B00FF4"/>
    <w:rsid w:val="00B06399"/>
    <w:rsid w:val="00B07FB4"/>
    <w:rsid w:val="00B13CCA"/>
    <w:rsid w:val="00B16883"/>
    <w:rsid w:val="00B2759E"/>
    <w:rsid w:val="00B31BC7"/>
    <w:rsid w:val="00B342AF"/>
    <w:rsid w:val="00B36DE4"/>
    <w:rsid w:val="00B37778"/>
    <w:rsid w:val="00B42D66"/>
    <w:rsid w:val="00B43CB2"/>
    <w:rsid w:val="00B527FE"/>
    <w:rsid w:val="00B55867"/>
    <w:rsid w:val="00B607A8"/>
    <w:rsid w:val="00B739AC"/>
    <w:rsid w:val="00B756CB"/>
    <w:rsid w:val="00B82FD0"/>
    <w:rsid w:val="00B84663"/>
    <w:rsid w:val="00B85304"/>
    <w:rsid w:val="00B9180F"/>
    <w:rsid w:val="00BA1ECD"/>
    <w:rsid w:val="00BA22AE"/>
    <w:rsid w:val="00BB03DF"/>
    <w:rsid w:val="00BB769C"/>
    <w:rsid w:val="00BB77C5"/>
    <w:rsid w:val="00BB78CF"/>
    <w:rsid w:val="00BC3F49"/>
    <w:rsid w:val="00BC70AA"/>
    <w:rsid w:val="00BE2D01"/>
    <w:rsid w:val="00BE3CC9"/>
    <w:rsid w:val="00BE4CE3"/>
    <w:rsid w:val="00BE6FD7"/>
    <w:rsid w:val="00BE7215"/>
    <w:rsid w:val="00BF59D8"/>
    <w:rsid w:val="00C0549C"/>
    <w:rsid w:val="00C0692B"/>
    <w:rsid w:val="00C14EFD"/>
    <w:rsid w:val="00C24E80"/>
    <w:rsid w:val="00C30038"/>
    <w:rsid w:val="00C310EF"/>
    <w:rsid w:val="00C31D99"/>
    <w:rsid w:val="00C373E4"/>
    <w:rsid w:val="00C418BC"/>
    <w:rsid w:val="00C476CE"/>
    <w:rsid w:val="00C51A71"/>
    <w:rsid w:val="00C521E9"/>
    <w:rsid w:val="00C54D3F"/>
    <w:rsid w:val="00C6182D"/>
    <w:rsid w:val="00C659B8"/>
    <w:rsid w:val="00C83004"/>
    <w:rsid w:val="00C84023"/>
    <w:rsid w:val="00C84830"/>
    <w:rsid w:val="00C851F3"/>
    <w:rsid w:val="00C86755"/>
    <w:rsid w:val="00C93B2F"/>
    <w:rsid w:val="00C93FF6"/>
    <w:rsid w:val="00C9448C"/>
    <w:rsid w:val="00C95AE8"/>
    <w:rsid w:val="00C97D37"/>
    <w:rsid w:val="00CA1D58"/>
    <w:rsid w:val="00CA4AA2"/>
    <w:rsid w:val="00CB6618"/>
    <w:rsid w:val="00CC02A4"/>
    <w:rsid w:val="00CD03AB"/>
    <w:rsid w:val="00CD1282"/>
    <w:rsid w:val="00CD2A97"/>
    <w:rsid w:val="00CD78B2"/>
    <w:rsid w:val="00CE0F88"/>
    <w:rsid w:val="00CE3AA0"/>
    <w:rsid w:val="00CE55BA"/>
    <w:rsid w:val="00CF1453"/>
    <w:rsid w:val="00CF6D3A"/>
    <w:rsid w:val="00CF72BD"/>
    <w:rsid w:val="00CF7642"/>
    <w:rsid w:val="00D00277"/>
    <w:rsid w:val="00D019ED"/>
    <w:rsid w:val="00D06C4E"/>
    <w:rsid w:val="00D10AD4"/>
    <w:rsid w:val="00D251D4"/>
    <w:rsid w:val="00D35805"/>
    <w:rsid w:val="00D40821"/>
    <w:rsid w:val="00D522D8"/>
    <w:rsid w:val="00D53F6C"/>
    <w:rsid w:val="00D555BB"/>
    <w:rsid w:val="00D55CA7"/>
    <w:rsid w:val="00D55FA5"/>
    <w:rsid w:val="00D611F2"/>
    <w:rsid w:val="00D63914"/>
    <w:rsid w:val="00D6514F"/>
    <w:rsid w:val="00D656A7"/>
    <w:rsid w:val="00D67DBD"/>
    <w:rsid w:val="00D76429"/>
    <w:rsid w:val="00D84F9F"/>
    <w:rsid w:val="00D8762A"/>
    <w:rsid w:val="00D94FC9"/>
    <w:rsid w:val="00D95926"/>
    <w:rsid w:val="00DA799C"/>
    <w:rsid w:val="00DB1B9C"/>
    <w:rsid w:val="00DB7E6D"/>
    <w:rsid w:val="00DC2E97"/>
    <w:rsid w:val="00DD3BF9"/>
    <w:rsid w:val="00DE651D"/>
    <w:rsid w:val="00DF34F3"/>
    <w:rsid w:val="00DF4C62"/>
    <w:rsid w:val="00E01337"/>
    <w:rsid w:val="00E01BED"/>
    <w:rsid w:val="00E07094"/>
    <w:rsid w:val="00E1327D"/>
    <w:rsid w:val="00E157AD"/>
    <w:rsid w:val="00E16117"/>
    <w:rsid w:val="00E1615B"/>
    <w:rsid w:val="00E162EC"/>
    <w:rsid w:val="00E249E7"/>
    <w:rsid w:val="00E36BF0"/>
    <w:rsid w:val="00E372AF"/>
    <w:rsid w:val="00E40F66"/>
    <w:rsid w:val="00E41A0A"/>
    <w:rsid w:val="00E426A4"/>
    <w:rsid w:val="00E4476D"/>
    <w:rsid w:val="00E452C7"/>
    <w:rsid w:val="00E55A21"/>
    <w:rsid w:val="00E719FC"/>
    <w:rsid w:val="00E7237E"/>
    <w:rsid w:val="00E72D06"/>
    <w:rsid w:val="00E83FB0"/>
    <w:rsid w:val="00E85D66"/>
    <w:rsid w:val="00E9714A"/>
    <w:rsid w:val="00EA041D"/>
    <w:rsid w:val="00EA2D38"/>
    <w:rsid w:val="00EA6995"/>
    <w:rsid w:val="00EA79A2"/>
    <w:rsid w:val="00EB3351"/>
    <w:rsid w:val="00EE07C1"/>
    <w:rsid w:val="00EE177E"/>
    <w:rsid w:val="00EE39D4"/>
    <w:rsid w:val="00EE5EB4"/>
    <w:rsid w:val="00EF13A5"/>
    <w:rsid w:val="00F047BD"/>
    <w:rsid w:val="00F06110"/>
    <w:rsid w:val="00F21F8D"/>
    <w:rsid w:val="00F230BE"/>
    <w:rsid w:val="00F32F37"/>
    <w:rsid w:val="00F370AD"/>
    <w:rsid w:val="00F370D2"/>
    <w:rsid w:val="00F40B7E"/>
    <w:rsid w:val="00F43F8B"/>
    <w:rsid w:val="00F45CE5"/>
    <w:rsid w:val="00F45EB6"/>
    <w:rsid w:val="00F46272"/>
    <w:rsid w:val="00F616C1"/>
    <w:rsid w:val="00F63D76"/>
    <w:rsid w:val="00F72AC7"/>
    <w:rsid w:val="00F7450E"/>
    <w:rsid w:val="00F75590"/>
    <w:rsid w:val="00F80D3F"/>
    <w:rsid w:val="00F81751"/>
    <w:rsid w:val="00F82D14"/>
    <w:rsid w:val="00F9000C"/>
    <w:rsid w:val="00F9561B"/>
    <w:rsid w:val="00FA0CAE"/>
    <w:rsid w:val="00FA5F19"/>
    <w:rsid w:val="00FA5F24"/>
    <w:rsid w:val="00FB10DA"/>
    <w:rsid w:val="00FB4B0F"/>
    <w:rsid w:val="00FB673D"/>
    <w:rsid w:val="00FB6BE7"/>
    <w:rsid w:val="00FC2487"/>
    <w:rsid w:val="00FC2592"/>
    <w:rsid w:val="00FD1DA6"/>
    <w:rsid w:val="00FD2BAB"/>
    <w:rsid w:val="00FD4ECA"/>
    <w:rsid w:val="00FD5E47"/>
    <w:rsid w:val="00FF00AA"/>
    <w:rsid w:val="00FF16F0"/>
    <w:rsid w:val="00FF40E2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36F41D"/>
  <w15:chartTrackingRefBased/>
  <w15:docId w15:val="{790624AD-FCBA-E741-89B7-3FC2D18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ln">
    <w:name w:val="Normal"/>
    <w:qFormat/>
    <w:rsid w:val="0099327A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C5CD8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C5CD8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qFormat/>
    <w:rsid w:val="00AE09F4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  <w:sz w:val="20"/>
      <w:szCs w:val="20"/>
      <w:lang w:val="x-none" w:eastAsia="x-none"/>
    </w:rPr>
  </w:style>
  <w:style w:type="paragraph" w:styleId="Nadpis5">
    <w:name w:val="heading 5"/>
    <w:basedOn w:val="Normln"/>
    <w:next w:val="Normln"/>
    <w:link w:val="Nadpis5Char"/>
    <w:uiPriority w:val="9"/>
    <w:qFormat/>
    <w:rsid w:val="00AE09F4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  <w:sz w:val="20"/>
      <w:szCs w:val="20"/>
      <w:lang w:val="x-none" w:eastAsia="x-none"/>
    </w:rPr>
  </w:style>
  <w:style w:type="paragraph" w:styleId="Nadpis6">
    <w:name w:val="heading 6"/>
    <w:basedOn w:val="Normln"/>
    <w:next w:val="Normln"/>
    <w:link w:val="Nadpis6Char"/>
    <w:uiPriority w:val="9"/>
    <w:qFormat/>
    <w:rsid w:val="00AE09F4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paragraph" w:styleId="Nadpis7">
    <w:name w:val="heading 7"/>
    <w:basedOn w:val="Normln"/>
    <w:next w:val="Normln"/>
    <w:link w:val="Nadpis7Char"/>
    <w:uiPriority w:val="9"/>
    <w:qFormat/>
    <w:rsid w:val="00AE09F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customStyle="1" w:styleId="Tabulkasmkou4zvraznn11">
    <w:name w:val="Tabulka s mřížkou 4 – zvýraznění 11"/>
    <w:basedOn w:val="Normlntabulka"/>
    <w:uiPriority w:val="49"/>
    <w:rsid w:val="0099327A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ednmka1zvraznn21">
    <w:name w:val="Střední mřížka 1 – zvýraznění 21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link w:val="Nadpis1"/>
    <w:uiPriority w:val="9"/>
    <w:rsid w:val="0097317E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Mkatabulky">
    <w:name w:val="Table Grid"/>
    <w:basedOn w:val="Normlntabulka"/>
    <w:uiPriority w:val="39"/>
    <w:rsid w:val="007A5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rsid w:val="004C5CD8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  <w:lang w:val="x-none" w:eastAsia="x-none"/>
    </w:rPr>
  </w:style>
  <w:style w:type="character" w:customStyle="1" w:styleId="NzevChar">
    <w:name w:val="Název Char"/>
    <w:link w:val="Nzev"/>
    <w:uiPriority w:val="10"/>
    <w:rsid w:val="004C5CD8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Nadpis3Char">
    <w:name w:val="Nadpis 3 Char"/>
    <w:link w:val="Nadpis3"/>
    <w:uiPriority w:val="9"/>
    <w:rsid w:val="004C5CD8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="Times New Roman"/>
      <w:color w:val="5A5A5A"/>
      <w:spacing w:val="15"/>
      <w:sz w:val="20"/>
      <w:szCs w:val="20"/>
      <w:lang w:val="x-none" w:eastAsia="x-none"/>
    </w:rPr>
  </w:style>
  <w:style w:type="character" w:customStyle="1" w:styleId="PodnadpisChar">
    <w:name w:val="Podnadpis Char"/>
    <w:link w:val="Podnadpis"/>
    <w:uiPriority w:val="11"/>
    <w:rsid w:val="004C5CD8"/>
    <w:rPr>
      <w:rFonts w:eastAsia="Times New Roman"/>
      <w:color w:val="5A5A5A"/>
      <w:spacing w:val="15"/>
    </w:rPr>
  </w:style>
  <w:style w:type="table" w:styleId="Jednoduchtabulka2">
    <w:name w:val="Table Simple 2"/>
    <w:basedOn w:val="Normlntabulka"/>
    <w:uiPriority w:val="42"/>
    <w:rsid w:val="004C5CD8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adpis4Char">
    <w:name w:val="Nadpis 4 Char"/>
    <w:link w:val="Nadpis4"/>
    <w:uiPriority w:val="9"/>
    <w:rsid w:val="00AE09F4"/>
    <w:rPr>
      <w:rFonts w:ascii="Calibri Light" w:eastAsia="Times New Roman" w:hAnsi="Calibri Light" w:cs="Times New Roman"/>
      <w:i/>
      <w:iCs/>
      <w:color w:val="2E74B5"/>
    </w:rPr>
  </w:style>
  <w:style w:type="character" w:customStyle="1" w:styleId="Nadpis5Char">
    <w:name w:val="Nadpis 5 Char"/>
    <w:link w:val="Nadpis5"/>
    <w:uiPriority w:val="9"/>
    <w:rsid w:val="00AE09F4"/>
    <w:rPr>
      <w:rFonts w:ascii="Calibri Light" w:eastAsia="Times New Roman" w:hAnsi="Calibri Light" w:cs="Times New Roman"/>
      <w:color w:val="2E74B5"/>
    </w:rPr>
  </w:style>
  <w:style w:type="character" w:customStyle="1" w:styleId="Nadpis6Char">
    <w:name w:val="Nadpis 6 Char"/>
    <w:link w:val="Nadpis6"/>
    <w:uiPriority w:val="9"/>
    <w:rsid w:val="00AE09F4"/>
    <w:rPr>
      <w:rFonts w:ascii="Calibri Light" w:eastAsia="Times New Roman" w:hAnsi="Calibri Light" w:cs="Times New Roman"/>
      <w:color w:val="1F4D78"/>
    </w:rPr>
  </w:style>
  <w:style w:type="character" w:customStyle="1" w:styleId="Nadpis7Char">
    <w:name w:val="Nadpis 7 Char"/>
    <w:link w:val="Nadpis7"/>
    <w:uiPriority w:val="9"/>
    <w:rsid w:val="00AE09F4"/>
    <w:rPr>
      <w:rFonts w:ascii="Calibri Light" w:eastAsia="Times New Roman" w:hAnsi="Calibri Light" w:cs="Times New Roman"/>
      <w:i/>
      <w:iCs/>
      <w:color w:val="1F4D78"/>
    </w:rPr>
  </w:style>
  <w:style w:type="character" w:styleId="Odkaznakoment">
    <w:name w:val="annotation referen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link w:val="Pedmtkomente"/>
    <w:uiPriority w:val="99"/>
    <w:semiHidden/>
    <w:rsid w:val="008B1192"/>
    <w:rPr>
      <w:b/>
      <w:bCs/>
      <w:sz w:val="20"/>
      <w:szCs w:val="20"/>
    </w:rPr>
  </w:style>
  <w:style w:type="table" w:customStyle="1" w:styleId="Svtltabulkasmkou1zvraznn11">
    <w:name w:val="Světlá tabulka s mřížkou 1 – zvýraznění 11"/>
    <w:basedOn w:val="Normlntabulka"/>
    <w:uiPriority w:val="46"/>
    <w:rsid w:val="002552E9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ednseznam2zvraznn21">
    <w:name w:val="Střední seznam 2 – zvýraznění 21"/>
    <w:hidden/>
    <w:uiPriority w:val="99"/>
    <w:semiHidden/>
    <w:rsid w:val="007864E3"/>
    <w:rPr>
      <w:sz w:val="22"/>
      <w:szCs w:val="22"/>
      <w:lang w:eastAsia="en-US"/>
    </w:rPr>
  </w:style>
  <w:style w:type="paragraph" w:customStyle="1" w:styleId="Barevnstnovnzvraznn11">
    <w:name w:val="Barevné stínování – zvýraznění 11"/>
    <w:hidden/>
    <w:uiPriority w:val="71"/>
    <w:rsid w:val="00A57E0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63"/>
    <w:qFormat/>
    <w:rsid w:val="00E36BF0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D76E1"/>
  </w:style>
  <w:style w:type="character" w:styleId="Hypertextovodkaz">
    <w:name w:val="Hyperlink"/>
    <w:basedOn w:val="Standardnpsmoodstavce"/>
    <w:uiPriority w:val="99"/>
    <w:unhideWhenUsed/>
    <w:rsid w:val="001D76E1"/>
    <w:rPr>
      <w:color w:val="0000FF"/>
      <w:u w:val="single"/>
    </w:rPr>
  </w:style>
  <w:style w:type="character" w:styleId="Nevyeenzmnka">
    <w:name w:val="Unresolved Mention"/>
    <w:basedOn w:val="Standardnpsmoodstavce"/>
    <w:uiPriority w:val="47"/>
    <w:rsid w:val="00943BE2"/>
    <w:rPr>
      <w:color w:val="605E5C"/>
      <w:shd w:val="clear" w:color="auto" w:fill="E1DFDD"/>
    </w:rPr>
  </w:style>
  <w:style w:type="paragraph" w:customStyle="1" w:styleId="paragraph">
    <w:name w:val="paragraph"/>
    <w:basedOn w:val="Normln"/>
    <w:rsid w:val="00E72D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E72D06"/>
  </w:style>
  <w:style w:type="character" w:customStyle="1" w:styleId="eop">
    <w:name w:val="eop"/>
    <w:basedOn w:val="Standardnpsmoodstavce"/>
    <w:rsid w:val="00E72D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923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4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3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3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3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4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6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9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12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8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8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1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9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48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1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53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5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6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2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5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47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20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4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5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0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66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57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5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53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47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1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1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51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6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1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7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83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3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8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0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1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28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0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6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0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-rakovnicko.cz/dokumenty/?page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16AD1-C600-2249-A856-2928981B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1711</Words>
  <Characters>10099</Characters>
  <Application>Microsoft Office Word</Application>
  <DocSecurity>0</DocSecurity>
  <Lines>84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cp:lastModifiedBy>Simona Dvořáková</cp:lastModifiedBy>
  <cp:revision>35</cp:revision>
  <cp:lastPrinted>2018-05-02T08:19:00Z</cp:lastPrinted>
  <dcterms:created xsi:type="dcterms:W3CDTF">2018-10-04T07:36:00Z</dcterms:created>
  <dcterms:modified xsi:type="dcterms:W3CDTF">2019-01-30T08:12:00Z</dcterms:modified>
</cp:coreProperties>
</file>