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0B88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795C3D7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2AEEEFF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6C1394B6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463CEF6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DC22DC">
        <w:rPr>
          <w:rFonts w:ascii="Calibri" w:eastAsia="Calibri" w:hAnsi="Calibri" w:cs="Times New Roman"/>
          <w:color w:val="000000"/>
          <w:szCs w:val="28"/>
        </w:rPr>
        <w:t>2014 – 2020</w:t>
      </w:r>
      <w:proofErr w:type="gramEnd"/>
      <w:r w:rsidRPr="00DC22DC">
        <w:rPr>
          <w:rFonts w:ascii="Calibri" w:eastAsia="Calibri" w:hAnsi="Calibri" w:cs="Times New Roman"/>
          <w:color w:val="000000"/>
          <w:szCs w:val="28"/>
        </w:rPr>
        <w:t xml:space="preserve">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2AB9CBE4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34CFB282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1F000669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F02B42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05C6E783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AAC32CE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B25D4B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55F3092" w14:textId="77777777" w:rsidR="003E4E8F" w:rsidRPr="007A1E6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FD7500A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2268B5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7BBC5E2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0475A87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30CC6EB1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3E4E8F" w:rsidRPr="00F870A6" w14:paraId="6D7153F1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DBF3C2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1C7301A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03123B1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3E4E8F" w:rsidRPr="00F870A6" w14:paraId="6AAF5C5D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AE310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89C8AE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88945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4BCFE909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47753A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D1B8F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8B0A5A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6608E79C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022BD14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3E4E8F" w:rsidRPr="00F870A6" w14:paraId="13C6CAE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AA42C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D1E8B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63D8EB4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ACC3A8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C61C32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8959F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794DDAB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F5DF87A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D3E4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7C0F3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796001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32E18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A7681C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3E4E8F" w:rsidRPr="00F870A6" w14:paraId="5CC017C8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3122ED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B9BFC1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6A23069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9A29A61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5D407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47E721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EBAE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98F07F8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0964B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6A76E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346090B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79CFF5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FDA42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47EAECE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F31777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7C180F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157DC1C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C723B15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B04D6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39EFE8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5983D3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6200A4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5515A0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CF7069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2BC3F4F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989C9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4BC1A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43E575B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DBF67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2FDDD3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01D6F2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60B6C5DB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AA014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FF8B4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8F337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FC61E80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ED14A0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E120F3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35DD8F1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8E28BC8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E8CC52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73586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136A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DF0FD6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192FC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F4AC10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DB29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D8D12DC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6F5C5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A3626A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76E07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2186009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38196A8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3E4E8F" w:rsidRPr="00F870A6" w14:paraId="0474991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290C7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CF165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99699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7C1448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8224CB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6E5F34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EB1D83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7C6F850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D4F330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4265C3D9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5174508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Při záporném hodnocení formálních náležitostí je žadatel vyzván 1x k opravě nebo doplnění </w:t>
      </w:r>
      <w:proofErr w:type="gramStart"/>
      <w:r w:rsidRPr="00F870A6">
        <w:rPr>
          <w:rFonts w:ascii="Calibri" w:eastAsia="Calibri" w:hAnsi="Calibri" w:cs="Times New Roman"/>
          <w:color w:val="000000"/>
          <w:szCs w:val="28"/>
        </w:rPr>
        <w:t>žádosti</w:t>
      </w:r>
      <w:proofErr w:type="gramEnd"/>
      <w:r w:rsidRPr="00F870A6">
        <w:rPr>
          <w:rFonts w:ascii="Calibri" w:eastAsia="Calibri" w:hAnsi="Calibri" w:cs="Times New Roman"/>
          <w:color w:val="000000"/>
          <w:szCs w:val="28"/>
        </w:rPr>
        <w:t xml:space="preserve">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78C01EA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D647881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126FE1AE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69318A9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2C9E3CB6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D8BF000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0C8320B2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1D8A0756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53482A5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128CF2A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44456FC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36DDAB83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1099D5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MAS po provedení hodnocení přijatelnosti a formálních náležitostí zasílá prostřednictvím MS2014+ žadatelům informaci o výsledku hodnocení. Ti z nich, jejichž žádosti o podporu byly na základě tohoto hodnocení vyloučeny z dalšího výběru, musí </w:t>
      </w:r>
      <w:proofErr w:type="gramStart"/>
      <w:r w:rsidRPr="00F870A6">
        <w:rPr>
          <w:rFonts w:ascii="Calibri" w:eastAsia="Calibri" w:hAnsi="Calibri" w:cs="Times New Roman"/>
          <w:color w:val="000000"/>
          <w:szCs w:val="28"/>
        </w:rPr>
        <w:t>být  upozorněni</w:t>
      </w:r>
      <w:proofErr w:type="gramEnd"/>
      <w:r w:rsidRPr="00F870A6">
        <w:rPr>
          <w:rFonts w:ascii="Calibri" w:eastAsia="Calibri" w:hAnsi="Calibri" w:cs="Times New Roman"/>
          <w:color w:val="000000"/>
          <w:szCs w:val="28"/>
        </w:rPr>
        <w:t xml:space="preserve">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8E65A9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82E250D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7D504786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0BD4DDCA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004D3679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operational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>“ ve smyslu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ready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 to use“). </w:t>
      </w:r>
    </w:p>
    <w:p w14:paraId="2D2F7A41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171CF3B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>Subjekt žadatele je nahlížen jako jeden podnik ve smyslu nařízení Komise (EU) č. 651/</w:t>
      </w:r>
      <w:proofErr w:type="gramStart"/>
      <w:r w:rsidRPr="004A780B">
        <w:rPr>
          <w:rFonts w:ascii="Calibri" w:eastAsia="Calibri" w:hAnsi="Calibri" w:cs="Times New Roman"/>
          <w:i/>
          <w:color w:val="000000"/>
          <w:szCs w:val="28"/>
        </w:rPr>
        <w:t>2014,kterým</w:t>
      </w:r>
      <w:proofErr w:type="gramEnd"/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5627D476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510E9E6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8DF2EE8" w14:textId="77777777" w:rsidR="003E4E8F" w:rsidRPr="00117047" w:rsidRDefault="003E4E8F" w:rsidP="003E4E8F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6517462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8EC52FD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2D388C8D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6D74D27D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5BBFA60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0780FD2F" w14:textId="77777777" w:rsidR="003E4E8F" w:rsidRPr="005A6129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43326B24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00452DCE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78FAF69F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4ED43A3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3EC9E2A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620869D2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7D078A0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3B07C14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7494B8B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8805B0C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3F317EF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8E014D4" w14:textId="135949A1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</w:t>
      </w:r>
      <w:r w:rsidR="006E7E11">
        <w:rPr>
          <w:rFonts w:ascii="Calibri" w:eastAsia="Calibri" w:hAnsi="Calibri" w:cs="Times New Roman"/>
          <w:color w:val="000000"/>
          <w:szCs w:val="28"/>
        </w:rPr>
        <w:t xml:space="preserve"> MAS, </w:t>
      </w:r>
      <w:bookmarkStart w:id="0" w:name="_GoBack"/>
      <w:bookmarkEnd w:id="0"/>
      <w:r w:rsidR="006E7E11">
        <w:rPr>
          <w:rFonts w:ascii="Calibri" w:eastAsia="Calibri" w:hAnsi="Calibri" w:cs="Times New Roman"/>
          <w:color w:val="000000"/>
          <w:szCs w:val="28"/>
        </w:rPr>
        <w:t>volená</w:t>
      </w:r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778C001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0EBCACB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00CFAB30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39E6F0F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6BB6BA66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5C19C6B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63E9A828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5E4F787" w14:textId="77777777" w:rsidR="003E4E8F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0BF8A63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5D0DAAAD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Kritéria věcného hodnocení jsou rozdělena do čtyř oblastí: I. Potřebnost pro území MAS, II. Účelnost, III. Efektivnost a hospodárnost a IV. Proveditelnost.</w:t>
      </w:r>
    </w:p>
    <w:p w14:paraId="7059A41C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9F9AA47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4E8F" w14:paraId="1AE11141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3A06330B" w14:textId="77777777" w:rsidR="003E4E8F" w:rsidRDefault="003E4E8F" w:rsidP="009D4C8D">
            <w:pPr>
              <w:spacing w:after="0"/>
            </w:pPr>
            <w:r>
              <w:t>Název kritéria</w:t>
            </w:r>
          </w:p>
        </w:tc>
      </w:tr>
      <w:tr w:rsidR="003E4E8F" w14:paraId="3A7467B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75F9F70" w14:textId="77777777" w:rsidR="003E4E8F" w:rsidRDefault="003E4E8F" w:rsidP="009D4C8D">
            <w:pPr>
              <w:spacing w:after="0"/>
            </w:pPr>
            <w:r>
              <w:t>1 Potřebnost pro území MAS</w:t>
            </w:r>
          </w:p>
        </w:tc>
      </w:tr>
      <w:tr w:rsidR="003E4E8F" w14:paraId="0ADFEDB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EBB19F7" w14:textId="77777777" w:rsidR="003E4E8F" w:rsidRDefault="003E4E8F" w:rsidP="009D4C8D">
            <w:pPr>
              <w:spacing w:after="0"/>
            </w:pPr>
            <w:r>
              <w:t>2 Účelnost</w:t>
            </w:r>
          </w:p>
        </w:tc>
      </w:tr>
      <w:tr w:rsidR="003E4E8F" w14:paraId="0ACCE8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AEC51E" w14:textId="77777777" w:rsidR="003E4E8F" w:rsidRDefault="003E4E8F" w:rsidP="009D4C8D">
            <w:pPr>
              <w:spacing w:after="0"/>
            </w:pPr>
            <w:r>
              <w:t>3 Efektivita a hospodárnost</w:t>
            </w:r>
          </w:p>
        </w:tc>
      </w:tr>
      <w:tr w:rsidR="003E4E8F" w14:paraId="382B66E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204AB45" w14:textId="77777777" w:rsidR="003E4E8F" w:rsidRDefault="003E4E8F" w:rsidP="009D4C8D">
            <w:pPr>
              <w:spacing w:after="0"/>
            </w:pPr>
            <w:r>
              <w:t>4 Proveditelnost</w:t>
            </w:r>
          </w:p>
        </w:tc>
      </w:tr>
    </w:tbl>
    <w:p w14:paraId="7417C16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4E634E34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3E4E8F" w:rsidRPr="00FA0936" w14:paraId="1357898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2BC0D50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1" w:name="_Toc506380088"/>
            <w:bookmarkStart w:id="2" w:name="_Toc514835317"/>
            <w:r w:rsidRPr="00FA0936">
              <w:rPr>
                <w:color w:val="FFFFFF" w:themeColor="background1"/>
                <w:sz w:val="28"/>
              </w:rPr>
              <w:t>I. Potřebnost pro území MAS</w:t>
            </w:r>
            <w:bookmarkEnd w:id="1"/>
            <w:bookmarkEnd w:id="2"/>
          </w:p>
        </w:tc>
      </w:tr>
      <w:tr w:rsidR="003E4E8F" w:rsidRPr="00745A0E" w14:paraId="6DC9EB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0440D96" w14:textId="77777777" w:rsidR="003E4E8F" w:rsidRPr="00745A0E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3" w:name="_Toc514835318"/>
            <w:r>
              <w:rPr>
                <w:color w:val="FFFFFF" w:themeColor="background1"/>
              </w:rPr>
              <w:t>Maximální počet bodů 35</w:t>
            </w:r>
            <w:bookmarkEnd w:id="3"/>
          </w:p>
        </w:tc>
      </w:tr>
      <w:tr w:rsidR="003E4E8F" w14:paraId="7F2A7AC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5DE1E0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0AAF3900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3E4E8F" w14:paraId="6CF0C73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B44270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6D65942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se projekt zaměřuje na problém, </w:t>
            </w:r>
            <w:proofErr w:type="spellStart"/>
            <w:r w:rsidRPr="00DB7565">
              <w:t>ktery</w:t>
            </w:r>
            <w:proofErr w:type="spellEnd"/>
            <w:r w:rsidRPr="00DB7565">
              <w:t xml:space="preserve">́ je skutečně potřeba řešit, a to v návaznosti na cíle strategie CLLD. Měly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popsáno, v čem je nový. Uvedené skutečnosti by měly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podloženy informacemi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zdrojů. Dále se hodnotí, zda 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 xml:space="preserve">́ problém, pro tuto cílovou skupinu by měla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uvedena její velikost a popis její struktury. Potřeby této cílové skupiny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zmapovány.</w:t>
            </w:r>
          </w:p>
        </w:tc>
      </w:tr>
      <w:tr w:rsidR="003E4E8F" w14:paraId="415A6B5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C16CA43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75D058F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D4E450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3647A6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problém </w:t>
            </w:r>
            <w:proofErr w:type="spellStart"/>
            <w:r w:rsidRPr="00DB7565">
              <w:t>věrohodny</w:t>
            </w:r>
            <w:proofErr w:type="spellEnd"/>
            <w:r w:rsidRPr="00DB7565">
              <w:t>́ a je dostatečně konkretizován?</w:t>
            </w:r>
          </w:p>
        </w:tc>
      </w:tr>
      <w:tr w:rsidR="003E4E8F" w14:paraId="4529D24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F1B37A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77F2E8E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koho všeho se problém </w:t>
            </w:r>
            <w:proofErr w:type="spellStart"/>
            <w:r w:rsidRPr="00DB7565">
              <w:t>dotýká</w:t>
            </w:r>
            <w:proofErr w:type="spellEnd"/>
            <w:r w:rsidRPr="00DB7565">
              <w:t xml:space="preserve"> (nejen cílové skupiny, ale i dalších subjektů) a jak?</w:t>
            </w:r>
          </w:p>
        </w:tc>
      </w:tr>
      <w:tr w:rsidR="003E4E8F" w14:paraId="2790FA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73EB31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2A12A0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3E4E8F" w14:paraId="06FAD75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EFFD39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34D2685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3E4E8F" w14:paraId="3CF2704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022C086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3040B1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</w:t>
            </w:r>
            <w:proofErr w:type="gramStart"/>
            <w:r w:rsidRPr="00DB7565">
              <w:t xml:space="preserve">účinnost </w:t>
            </w:r>
            <w:r>
              <w:t>-</w:t>
            </w:r>
            <w:r w:rsidRPr="00DB7565">
              <w:t xml:space="preserve"> v</w:t>
            </w:r>
            <w:proofErr w:type="gramEnd"/>
            <w:r w:rsidRPr="00DB7565">
              <w:t xml:space="preserve"> čem a proč nebyly efektivní? (Pokud se objevil problém jako nový, je popsáno, v čem je problém nový)?</w:t>
            </w:r>
          </w:p>
        </w:tc>
      </w:tr>
      <w:tr w:rsidR="003E4E8F" w14:paraId="3A1F508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CAF77D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7485551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Vychází popis problému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zdrojů?</w:t>
            </w:r>
          </w:p>
        </w:tc>
      </w:tr>
      <w:tr w:rsidR="003E4E8F" w14:paraId="2991ABD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E60B217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3E9D09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Obsahuje </w:t>
            </w:r>
            <w:proofErr w:type="spellStart"/>
            <w:r w:rsidRPr="00DB7565">
              <w:t>analýza</w:t>
            </w:r>
            <w:proofErr w:type="spellEnd"/>
            <w:r w:rsidRPr="00DB7565">
              <w:t xml:space="preserve"> problému i </w:t>
            </w:r>
            <w:proofErr w:type="spellStart"/>
            <w:r w:rsidRPr="00DB7565">
              <w:t>analýzu</w:t>
            </w:r>
            <w:proofErr w:type="spellEnd"/>
            <w:r w:rsidRPr="00DB7565">
              <w:t xml:space="preserve"> lokality (tzv. situační </w:t>
            </w:r>
            <w:proofErr w:type="spellStart"/>
            <w:r w:rsidRPr="00DB7565">
              <w:t>analýzu</w:t>
            </w:r>
            <w:proofErr w:type="spellEnd"/>
            <w:r w:rsidRPr="00DB7565">
              <w:t>) a kontext (spolupracující subjekty, ostatní faktory)?</w:t>
            </w:r>
          </w:p>
        </w:tc>
      </w:tr>
      <w:tr w:rsidR="003E4E8F" w14:paraId="4404AD9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798D60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56317FE7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>́ problém?</w:t>
            </w:r>
          </w:p>
        </w:tc>
      </w:tr>
      <w:tr w:rsidR="003E4E8F" w14:paraId="24E4744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28355B1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37B1BC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3E4E8F" w14:paraId="6ACEB74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B4DF5B1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28D7687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3E4E8F" w14:paraId="01FA579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7590A4A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4DEC6C0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7BFFE58B" w14:textId="55B8353C" w:rsidR="003E4E8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DF24C7" w14:textId="0992A1F1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B3E24" w14:textId="527DCEC0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717930" w14:textId="77777777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3E4E8F" w:rsidRPr="00FA0936" w14:paraId="1CEE8369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2315F897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4" w:name="_Toc506380089"/>
            <w:bookmarkStart w:id="5" w:name="_Toc514835319"/>
            <w:r w:rsidRPr="00FA0936">
              <w:rPr>
                <w:color w:val="FFFFFF" w:themeColor="background1"/>
                <w:sz w:val="28"/>
              </w:rPr>
              <w:lastRenderedPageBreak/>
              <w:t>II. Účelnost</w:t>
            </w:r>
            <w:bookmarkEnd w:id="4"/>
            <w:bookmarkEnd w:id="5"/>
          </w:p>
        </w:tc>
      </w:tr>
      <w:tr w:rsidR="003E4E8F" w:rsidRPr="002B32BB" w14:paraId="3C24C2F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053422B9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bookmarkStart w:id="6" w:name="_Toc514835320"/>
            <w:r>
              <w:rPr>
                <w:color w:val="FFFFFF" w:themeColor="background1"/>
              </w:rPr>
              <w:t>Maximální počet bodů 30</w:t>
            </w:r>
            <w:bookmarkEnd w:id="6"/>
          </w:p>
        </w:tc>
      </w:tr>
      <w:tr w:rsidR="003E4E8F" w14:paraId="0F732AE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9573FB6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533410B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cíl projektu nastaven správně a povedou zvolené klíčové aktivity a jejich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k jeho splnění?</w:t>
            </w:r>
          </w:p>
        </w:tc>
      </w:tr>
      <w:tr w:rsidR="003E4E8F" w14:paraId="0FB617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040DC1E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634957B1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cíl projektu správně nastaven v kontextu celkové strategie v daném oboru.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formulován tak, aby byl beze zbytku </w:t>
            </w:r>
            <w:proofErr w:type="spellStart"/>
            <w:r w:rsidRPr="00DB7565">
              <w:t>splnitelny</w:t>
            </w:r>
            <w:proofErr w:type="spellEnd"/>
            <w:r w:rsidRPr="00DB7565">
              <w:t xml:space="preserve">́ realizací projektu,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měřitelny</w:t>
            </w:r>
            <w:proofErr w:type="spellEnd"/>
            <w:r w:rsidRPr="00DB7565">
              <w:t xml:space="preserve">́ a </w:t>
            </w:r>
            <w:proofErr w:type="spellStart"/>
            <w:r w:rsidRPr="00DB7565">
              <w:t>kvantifikovatelny</w:t>
            </w:r>
            <w:proofErr w:type="spellEnd"/>
            <w:r w:rsidRPr="00DB7565">
              <w:t xml:space="preserve">́ (procentuálně, počtem apod.). Hodnotí se vnitřní konzistentnost a logika projektu (vazby mezi záměrem a cíli </w:t>
            </w:r>
            <w:proofErr w:type="gramStart"/>
            <w:r w:rsidRPr="00DB7565">
              <w:t>projektu - obsahem</w:t>
            </w:r>
            <w:proofErr w:type="gramEnd"/>
            <w:r w:rsidRPr="00DB7565">
              <w:t xml:space="preserve">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a </w:t>
            </w:r>
            <w:proofErr w:type="spellStart"/>
            <w:r w:rsidRPr="00DB7565">
              <w:t>výsledky</w:t>
            </w:r>
            <w:proofErr w:type="spellEnd"/>
            <w:r w:rsidRPr="00DB7565">
              <w:t xml:space="preserve"> projektu). Intervenční logika je správná, pokud se aktivitami dosáhne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, které naplní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cíl. Dosažení cíle projektu musí přispět k řešení vymezeného problému. Hodnotí se, zda je z nastavení cíle zřejmé, jaké změny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dosaženo a zda má tato změna potenciál vyřešit/odstranit problém cílové skupiny uvedený v projektu. V případě více dílčích cílů se posuzuje, zda jsou tyto cíle vzájemně provázané a zda 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skupiny.</w:t>
            </w:r>
          </w:p>
        </w:tc>
      </w:tr>
      <w:tr w:rsidR="003E4E8F" w14:paraId="4A817E9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7B4B49B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5B8735C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E2505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5931834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 nastavení cíle zřejmé, jaká změna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dosažena?</w:t>
            </w:r>
          </w:p>
        </w:tc>
      </w:tr>
      <w:tr w:rsidR="003E4E8F" w14:paraId="30CD313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270974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0DA2922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změna plánovaná díky realizaci projektu „dostatečně </w:t>
            </w:r>
            <w:proofErr w:type="spellStart"/>
            <w:r w:rsidRPr="00DB7565">
              <w:t>významná</w:t>
            </w:r>
            <w:proofErr w:type="spellEnd"/>
            <w:r w:rsidRPr="00DB7565">
              <w:t>“, tj. nakolik má dosažení cíle projektu potenciál vyřešit/odstranit problém cílové skupiny uvedený v projektu?</w:t>
            </w:r>
          </w:p>
        </w:tc>
      </w:tr>
      <w:tr w:rsidR="003E4E8F" w14:paraId="36A5401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AE6D9E9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154296F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3E4E8F" w14:paraId="7397E6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C998AF3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2974742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cíle jasně měřitelné a kvantifikovatelné (procentuálně, </w:t>
            </w:r>
            <w:proofErr w:type="gramStart"/>
            <w:r w:rsidRPr="00DB7565">
              <w:t>počet,</w:t>
            </w:r>
            <w:proofErr w:type="gramEnd"/>
            <w:r w:rsidRPr="00DB7565">
              <w:t xml:space="preserve"> apod.)?</w:t>
            </w:r>
          </w:p>
        </w:tc>
      </w:tr>
      <w:tr w:rsidR="003E4E8F" w14:paraId="4E4D715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573F9BA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6D40140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skupiny?</w:t>
            </w:r>
          </w:p>
        </w:tc>
      </w:tr>
      <w:tr w:rsidR="003E4E8F" w14:paraId="3D6B235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C01E8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052A40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naplnění cíle projektu?</w:t>
            </w:r>
          </w:p>
        </w:tc>
      </w:tr>
      <w:tr w:rsidR="003E4E8F" w14:paraId="7F4523E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6A98D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1358D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Mohou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/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 </w:t>
            </w:r>
            <w:proofErr w:type="spellStart"/>
            <w:r w:rsidRPr="00DB7565">
              <w:t>skutečnými</w:t>
            </w:r>
            <w:proofErr w:type="spellEnd"/>
            <w:r w:rsidRPr="00DB7565">
              <w:t xml:space="preserve"> nástroji pro řešení stanoveného problému cílové skupiny?</w:t>
            </w:r>
          </w:p>
        </w:tc>
      </w:tr>
      <w:tr w:rsidR="003E4E8F" w14:paraId="182C88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A7F13EF" w14:textId="77777777" w:rsidR="003E4E8F" w:rsidRPr="00DB7565" w:rsidRDefault="003E4E8F" w:rsidP="009D4C8D">
            <w:pPr>
              <w:spacing w:after="0"/>
              <w:jc w:val="center"/>
            </w:pPr>
            <w:r>
              <w:t>Způsob ověření dosažení cíle projektu</w:t>
            </w:r>
          </w:p>
        </w:tc>
      </w:tr>
      <w:tr w:rsidR="003E4E8F" w14:paraId="1598AB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F7E4834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2AA4F6B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nastavena kritéria, podle </w:t>
            </w:r>
            <w:proofErr w:type="spellStart"/>
            <w:r w:rsidRPr="00DB7565">
              <w:t>kterých</w:t>
            </w:r>
            <w:proofErr w:type="spellEnd"/>
            <w:r w:rsidRPr="00DB7565">
              <w:t xml:space="preserve"> bude možné identifikovat, že bylo dosaženo </w:t>
            </w:r>
            <w:proofErr w:type="spellStart"/>
            <w:r w:rsidRPr="00DB7565">
              <w:t>plánovaných</w:t>
            </w:r>
            <w:proofErr w:type="spellEnd"/>
            <w:r w:rsidRPr="00DB7565">
              <w:t xml:space="preserve"> cílů?</w:t>
            </w:r>
          </w:p>
        </w:tc>
      </w:tr>
      <w:tr w:rsidR="003E4E8F" w14:paraId="3F421F3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CEEDD58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2AE2EB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</w:t>
            </w:r>
            <w:proofErr w:type="spellStart"/>
            <w:r w:rsidRPr="00DB7565">
              <w:t>jakým</w:t>
            </w:r>
            <w:proofErr w:type="spellEnd"/>
            <w:r w:rsidRPr="00DB7565">
              <w:t xml:space="preserve"> způsobem bude doložen rozdíl dosaženého stavu oproti stavu před zahájením realizace projektu, jaká metoda ověření </w:t>
            </w:r>
            <w:proofErr w:type="spellStart"/>
            <w:r w:rsidRPr="00DB7565">
              <w:t>dosažených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výsledků</w:t>
            </w:r>
            <w:proofErr w:type="spellEnd"/>
            <w:r w:rsidRPr="00DB7565">
              <w:t xml:space="preserve"> k tomu byla žadatelem zvolena? Jedná se o relevantní metodu vzhledem k nastavení projektu?</w:t>
            </w:r>
          </w:p>
        </w:tc>
      </w:tr>
      <w:tr w:rsidR="003E4E8F" w14:paraId="3281B2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6B40519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23348FE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34B6A9BD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3E4E8F" w:rsidRPr="00FA0936" w14:paraId="68C7447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E9A8403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7" w:name="_Toc506380090"/>
            <w:bookmarkStart w:id="8" w:name="_Toc514835321"/>
            <w:r w:rsidRPr="00FA0936">
              <w:rPr>
                <w:color w:val="FFFFFF" w:themeColor="background1"/>
                <w:sz w:val="28"/>
              </w:rPr>
              <w:t>III. Efektivnost a hospodárnost</w:t>
            </w:r>
            <w:bookmarkEnd w:id="7"/>
            <w:bookmarkEnd w:id="8"/>
          </w:p>
        </w:tc>
      </w:tr>
      <w:tr w:rsidR="003E4E8F" w:rsidRPr="002B32BB" w14:paraId="0BB5AE9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F99D60E" w14:textId="77777777" w:rsidR="003E4E8F" w:rsidRPr="002B32BB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9" w:name="_Toc514835322"/>
            <w:r>
              <w:rPr>
                <w:color w:val="FFFFFF" w:themeColor="background1"/>
              </w:rPr>
              <w:t>Maximální počet bodů 20</w:t>
            </w:r>
            <w:bookmarkEnd w:id="9"/>
          </w:p>
        </w:tc>
      </w:tr>
      <w:tr w:rsidR="003E4E8F" w14:paraId="0C0C21F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F829C7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72679D58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je navrženo efektivní a hospodárné použití zdrojů?</w:t>
            </w:r>
          </w:p>
        </w:tc>
      </w:tr>
      <w:tr w:rsidR="003E4E8F" w14:paraId="3E36047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7F06D2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4C35922F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projektu, tj. zda 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realizace. Posuzuje se, jak přesná/úzká je v projektu provázanost rozpočtu s </w:t>
            </w:r>
            <w:proofErr w:type="spellStart"/>
            <w:r w:rsidRPr="00DB7565">
              <w:t>klíčovými</w:t>
            </w:r>
            <w:proofErr w:type="spellEnd"/>
            <w:r w:rsidRPr="00DB7565">
              <w:t xml:space="preserve"> aktivitami a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, zda je rozpočet dostatečně jasný a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a zda je </w:t>
            </w:r>
            <w:r w:rsidRPr="00DB7565">
              <w:lastRenderedPageBreak/>
              <w:t xml:space="preserve">možné veškeré položky přiřadit k aktivitám. Hodnotí se, zda jsou všechny počty jednotek (položky) v rozpočtu potřebné/nezbytné a zda ceny v rozpočtu odpovídají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 a případné překročení cen je zdůvodněno. Dále se hodnotí, jak jsou nastaveny cílové hodnoty indikátorů, zda jsou adekvátní vzhledem k práci s cílovou skupinou a vůči rozpočtu.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zřejmé, jak byla stanovena jejich cílová hodnota. Posuzuje se, zda je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 a zda údaje uvedené v popisu indikátorů odpovídají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aktivitách. Hodnotí se reálnost dosažení cílové hodnoty.</w:t>
            </w:r>
          </w:p>
        </w:tc>
      </w:tr>
      <w:tr w:rsidR="003E4E8F" w14:paraId="615D051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957336F" w14:textId="77777777" w:rsidR="003E4E8F" w:rsidRDefault="003E4E8F" w:rsidP="009D4C8D">
            <w:pPr>
              <w:spacing w:after="0"/>
            </w:pPr>
            <w:r>
              <w:lastRenderedPageBreak/>
              <w:t>Doporučené pomocné otázky</w:t>
            </w:r>
          </w:p>
        </w:tc>
      </w:tr>
      <w:tr w:rsidR="003E4E8F" w14:paraId="50D540B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99F091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54AECC0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Množství u </w:t>
            </w:r>
            <w:proofErr w:type="spellStart"/>
            <w:r w:rsidRPr="00DB7565">
              <w:t>jednotlivých</w:t>
            </w:r>
            <w:proofErr w:type="spellEnd"/>
            <w:r w:rsidRPr="00DB7565">
              <w:t xml:space="preserve"> položek v rozpočtu je potřebné/nezbytné?</w:t>
            </w:r>
          </w:p>
        </w:tc>
      </w:tr>
      <w:tr w:rsidR="003E4E8F" w14:paraId="5D67FB5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01FA995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79B986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realizace?</w:t>
            </w:r>
          </w:p>
        </w:tc>
      </w:tr>
      <w:tr w:rsidR="003E4E8F" w14:paraId="6150FE9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22F5EC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4D4168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dostatečně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(tj. co položka obsahuje, o </w:t>
            </w:r>
            <w:proofErr w:type="spellStart"/>
            <w:r w:rsidRPr="00DB7565">
              <w:t>jaky</w:t>
            </w:r>
            <w:proofErr w:type="spellEnd"/>
            <w:r w:rsidRPr="00DB7565">
              <w:t>́ jde náklad)?</w:t>
            </w:r>
          </w:p>
        </w:tc>
      </w:tr>
      <w:tr w:rsidR="003E4E8F" w14:paraId="2648D8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B438F2A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69D833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3E4E8F" w14:paraId="7AD5A0D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B8D8E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756691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ceny v rozpočtu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), je případné překročení těchto </w:t>
            </w:r>
            <w:proofErr w:type="spellStart"/>
            <w:r w:rsidRPr="00DB7565">
              <w:t>obvyklých</w:t>
            </w:r>
            <w:proofErr w:type="spellEnd"/>
            <w:r w:rsidRPr="00DB7565">
              <w:t>/</w:t>
            </w:r>
            <w:proofErr w:type="spellStart"/>
            <w:r w:rsidRPr="00DB7565">
              <w:t>doporučených</w:t>
            </w:r>
            <w:proofErr w:type="spellEnd"/>
            <w:r w:rsidRPr="00DB7565">
              <w:t xml:space="preserve"> cen odůvodněno?</w:t>
            </w:r>
          </w:p>
        </w:tc>
      </w:tr>
      <w:tr w:rsidR="003E4E8F" w14:paraId="19E63F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0882B0C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32E86E8F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přiměřený rozsahu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aktivit?</w:t>
            </w:r>
          </w:p>
        </w:tc>
      </w:tr>
      <w:tr w:rsidR="003E4E8F" w14:paraId="42A2C76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12DBC6F" w14:textId="77777777" w:rsidR="003E4E8F" w:rsidRPr="00DB7565" w:rsidRDefault="003E4E8F" w:rsidP="009D4C8D">
            <w:pPr>
              <w:spacing w:after="0"/>
              <w:jc w:val="right"/>
            </w:pPr>
            <w:r>
              <w:t>Adekvátnost indikátorů</w:t>
            </w:r>
          </w:p>
        </w:tc>
      </w:tr>
      <w:tr w:rsidR="003E4E8F" w14:paraId="215ED27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C90638" w14:textId="50BFC2B1" w:rsidR="003E4E8F" w:rsidRDefault="006E7E11" w:rsidP="009D4C8D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300094F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3E4E8F" w14:paraId="1AA9830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DBD152B" w14:textId="2A5A4B89" w:rsidR="003E4E8F" w:rsidRDefault="006E7E11" w:rsidP="009D4C8D">
            <w:pPr>
              <w:spacing w:after="0"/>
            </w:pPr>
            <w:r>
              <w:t>8</w:t>
            </w:r>
            <w:r w:rsidR="003E4E8F">
              <w:t>.</w:t>
            </w:r>
          </w:p>
        </w:tc>
        <w:tc>
          <w:tcPr>
            <w:tcW w:w="8048" w:type="dxa"/>
          </w:tcPr>
          <w:p w14:paraId="69E1E8B6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údaje uvedené v popisu indikátorů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aktivitách?</w:t>
            </w:r>
          </w:p>
        </w:tc>
      </w:tr>
      <w:tr w:rsidR="003E4E8F" w14:paraId="063FC4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413A4FC" w14:textId="7944E30E" w:rsidR="003E4E8F" w:rsidRDefault="006E7E11" w:rsidP="009D4C8D">
            <w:pPr>
              <w:spacing w:after="0"/>
            </w:pPr>
            <w:r>
              <w:t>9</w:t>
            </w:r>
            <w:r w:rsidR="003E4E8F">
              <w:t>.</w:t>
            </w:r>
          </w:p>
        </w:tc>
        <w:tc>
          <w:tcPr>
            <w:tcW w:w="8048" w:type="dxa"/>
          </w:tcPr>
          <w:p w14:paraId="30AD5FC5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3E4E8F" w14:paraId="3FF9D75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6B34AA" w14:textId="45D21F6C" w:rsidR="003E4E8F" w:rsidRDefault="006E7E11" w:rsidP="009D4C8D">
            <w:pPr>
              <w:spacing w:after="0"/>
            </w:pPr>
            <w:r>
              <w:t>10</w:t>
            </w:r>
            <w:r w:rsidR="003E4E8F">
              <w:t>.</w:t>
            </w:r>
          </w:p>
        </w:tc>
        <w:tc>
          <w:tcPr>
            <w:tcW w:w="8048" w:type="dxa"/>
          </w:tcPr>
          <w:p w14:paraId="46D04BD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</w:t>
            </w:r>
            <w:proofErr w:type="spellStart"/>
            <w:r w:rsidRPr="00DB7565">
              <w:t>naplánovany</w:t>
            </w:r>
            <w:proofErr w:type="spellEnd"/>
            <w:r w:rsidRPr="00DB7565">
              <w:t xml:space="preserve">́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aktivitám?</w:t>
            </w:r>
          </w:p>
        </w:tc>
      </w:tr>
    </w:tbl>
    <w:p w14:paraId="6EC6D77B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3E4E8F" w:rsidRPr="00FA0936" w14:paraId="4BF36763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D457055" w14:textId="77777777" w:rsidR="003E4E8F" w:rsidRPr="00FA0936" w:rsidRDefault="003E4E8F" w:rsidP="009D4C8D">
            <w:pPr>
              <w:rPr>
                <w:color w:val="FFFFFF" w:themeColor="background1"/>
                <w:sz w:val="28"/>
              </w:rPr>
            </w:pPr>
            <w:bookmarkStart w:id="10" w:name="_Toc506380091"/>
            <w:bookmarkStart w:id="11" w:name="_Toc514835323"/>
            <w:r w:rsidRPr="00FA0936">
              <w:rPr>
                <w:color w:val="FFFFFF" w:themeColor="background1"/>
                <w:sz w:val="28"/>
              </w:rPr>
              <w:t>IV. Proveditelnost</w:t>
            </w:r>
            <w:bookmarkEnd w:id="10"/>
            <w:bookmarkEnd w:id="11"/>
          </w:p>
        </w:tc>
      </w:tr>
      <w:tr w:rsidR="003E4E8F" w:rsidRPr="002B32BB" w14:paraId="3E4143A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3D21A21" w14:textId="77777777" w:rsidR="003E4E8F" w:rsidRDefault="003E4E8F" w:rsidP="009D4C8D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bookmarkStart w:id="12" w:name="_Toc514835324"/>
            <w:r>
              <w:rPr>
                <w:color w:val="FFFFFF" w:themeColor="background1"/>
              </w:rPr>
              <w:t>Maximální počet bodů 15</w:t>
            </w:r>
            <w:bookmarkEnd w:id="12"/>
          </w:p>
        </w:tc>
      </w:tr>
      <w:tr w:rsidR="003E4E8F" w14:paraId="6CBD808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8CDF599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4053DFCD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3E4E8F" w14:paraId="51E7BDD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F9B38F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526A450C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jak </w:t>
            </w:r>
            <w:proofErr w:type="spellStart"/>
            <w:r w:rsidRPr="00DB7565">
              <w:t>vhodny</w:t>
            </w:r>
            <w:proofErr w:type="spellEnd"/>
            <w:r w:rsidRPr="00DB7565">
              <w:t xml:space="preserve">́ způsob realizace aktivit byl zvolen, jak vhodně je nastavena návaznost aktivit projektu. Posuzuje se forma a provedení aktivit, zda jsou dostatečně a srozumitelně popsány, zda 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 xml:space="preserve">, zda 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 a zda je zvolený způsob provádění klíčové aktivity efektivní. Hodnotí se, zda 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kvalitě, zda jsou aktivity vhodně časově provázány, doplňují se a navazují, a to, zda je vhodně nastavena celková délka projektu.</w:t>
            </w:r>
          </w:p>
        </w:tc>
      </w:tr>
      <w:tr w:rsidR="003E4E8F" w14:paraId="7F6489A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6BC5B0" w14:textId="77777777" w:rsidR="003E4E8F" w:rsidRDefault="003E4E8F" w:rsidP="009D4C8D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3B8BDB30" w14:textId="77777777" w:rsidR="003E4E8F" w:rsidRPr="00DB7565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</w:t>
            </w:r>
            <w:proofErr w:type="spellStart"/>
            <w:r w:rsidRPr="00DB7565">
              <w:t>přínosny</w:t>
            </w:r>
            <w:proofErr w:type="spellEnd"/>
            <w:r w:rsidRPr="00DB7565">
              <w:t xml:space="preserve">́ pro danou cílovou skupinu a odpovídá charakteru aktivit. Posuzuje se oslovení cílové skupiny, její </w:t>
            </w:r>
            <w:proofErr w:type="spellStart"/>
            <w:r w:rsidRPr="00DB7565">
              <w:t>výběr</w:t>
            </w:r>
            <w:proofErr w:type="spellEnd"/>
            <w:r w:rsidRPr="00DB7565">
              <w:t>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3E4E8F" w14:paraId="7EA145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F01442D" w14:textId="77777777" w:rsidR="003E4E8F" w:rsidRDefault="003E4E8F" w:rsidP="009D4C8D">
            <w:pPr>
              <w:spacing w:after="0"/>
            </w:pPr>
            <w:r>
              <w:t>Doporučené pomocné otázky</w:t>
            </w:r>
          </w:p>
        </w:tc>
      </w:tr>
      <w:tr w:rsidR="003E4E8F" w14:paraId="4964A73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0329FA" w14:textId="77777777" w:rsidR="003E4E8F" w:rsidRDefault="003E4E8F" w:rsidP="009D4C8D">
            <w:pPr>
              <w:spacing w:after="0"/>
            </w:pPr>
            <w:r>
              <w:lastRenderedPageBreak/>
              <w:t>1.</w:t>
            </w:r>
          </w:p>
        </w:tc>
        <w:tc>
          <w:tcPr>
            <w:tcW w:w="8052" w:type="dxa"/>
          </w:tcPr>
          <w:p w14:paraId="706E0FE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3E4E8F" w14:paraId="7369EE7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70FAD2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4A53297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>?</w:t>
            </w:r>
          </w:p>
        </w:tc>
      </w:tr>
      <w:tr w:rsidR="003E4E8F" w14:paraId="44F9CF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EEA605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7B63F6A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aktivity?</w:t>
            </w:r>
          </w:p>
        </w:tc>
      </w:tr>
      <w:tr w:rsidR="003E4E8F" w14:paraId="224E1C7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EA73210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2F386A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3E4E8F" w14:paraId="3EAAA49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9A5B13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548CF54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3E4E8F" w14:paraId="42191B9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A3C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73814A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kvalitě?</w:t>
            </w:r>
          </w:p>
        </w:tc>
      </w:tr>
      <w:tr w:rsidR="003E4E8F" w14:paraId="63E5FE4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843671C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2CD78A6B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3E4E8F" w14:paraId="4BB891B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95856EA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D0B0B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3E4E8F" w14:paraId="5C1D7F8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2BB078E" w14:textId="77777777" w:rsidR="003E4E8F" w:rsidRPr="00DB7565" w:rsidRDefault="003E4E8F" w:rsidP="009D4C8D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3E4E8F" w14:paraId="573090A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2B2D0BC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50FEB9F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3E4E8F" w14:paraId="301368E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D29DCF5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4A0EAD1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3E4E8F" w14:paraId="614D3CF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3AD4BEC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A46984A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nástroje motivace, </w:t>
            </w:r>
            <w:proofErr w:type="spellStart"/>
            <w:r w:rsidRPr="00DB7565">
              <w:t>výběru</w:t>
            </w:r>
            <w:proofErr w:type="spellEnd"/>
            <w:r w:rsidRPr="00DB7565">
              <w:t xml:space="preserve"> a způsobu práce s cílovou skupinou charakteristice zvolené cílové skupiny?</w:t>
            </w:r>
          </w:p>
        </w:tc>
      </w:tr>
    </w:tbl>
    <w:p w14:paraId="6B282FF5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FC4C99A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3E4E8F" w14:paraId="3304B61C" w14:textId="77777777" w:rsidTr="009D4C8D">
        <w:tc>
          <w:tcPr>
            <w:tcW w:w="1701" w:type="dxa"/>
            <w:shd w:val="clear" w:color="auto" w:fill="F1A6A6"/>
          </w:tcPr>
          <w:p w14:paraId="3B77260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64FB024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0C945EC7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3E4E8F" w14:paraId="0E14E674" w14:textId="77777777" w:rsidTr="009D4C8D">
        <w:tc>
          <w:tcPr>
            <w:tcW w:w="1701" w:type="dxa"/>
            <w:shd w:val="clear" w:color="auto" w:fill="F1A6A6"/>
          </w:tcPr>
          <w:p w14:paraId="56CB246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4A3FF076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11F8BA6F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3E4E8F" w14:paraId="2979E36C" w14:textId="77777777" w:rsidTr="009D4C8D">
        <w:tc>
          <w:tcPr>
            <w:tcW w:w="1701" w:type="dxa"/>
            <w:shd w:val="clear" w:color="auto" w:fill="F1A6A6"/>
          </w:tcPr>
          <w:p w14:paraId="52D9B7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056073C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04746F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3E4E8F" w14:paraId="1F825BFE" w14:textId="77777777" w:rsidTr="009D4C8D">
        <w:tc>
          <w:tcPr>
            <w:tcW w:w="1701" w:type="dxa"/>
            <w:shd w:val="clear" w:color="auto" w:fill="F1A6A6"/>
          </w:tcPr>
          <w:p w14:paraId="441665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A3FB87D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69954B9B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670FDB37" w14:textId="77777777" w:rsidR="003E4E8F" w:rsidRPr="00FF3D9B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659B2C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1A2D834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5F11C043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Ve věcném hodnocení lze získat maximálně 100 bodů. Aby žádost splnila podmínky věcného hodnocení, musí získat nejméně 50 bodů a zároveň všechny hlavní otázky ze všech oblastí musí být hodnoceny deskriptory </w:t>
      </w:r>
      <w:proofErr w:type="gramStart"/>
      <w:r w:rsidRPr="00FF3D9B">
        <w:rPr>
          <w:rFonts w:ascii="Calibri" w:eastAsia="Calibri" w:hAnsi="Calibri" w:cs="Times New Roman"/>
        </w:rPr>
        <w:t>1 – 3</w:t>
      </w:r>
      <w:proofErr w:type="gramEnd"/>
      <w:r w:rsidRPr="00FF3D9B">
        <w:rPr>
          <w:rFonts w:ascii="Calibri" w:eastAsia="Calibri" w:hAnsi="Calibri" w:cs="Times New Roman"/>
        </w:rPr>
        <w:t>. Pokud bude alespoň jedna hlavní otázka hodnocena deskriptorem 4, tak i když žádost získá min. 50 nebo i více bodů, pak tato žádost nesplnila podmínky věcného hodnocení.</w:t>
      </w:r>
    </w:p>
    <w:p w14:paraId="4709AE2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</w:t>
      </w:r>
      <w:r w:rsidRPr="00FF3D9B">
        <w:rPr>
          <w:rFonts w:ascii="Calibri" w:eastAsia="Calibri" w:hAnsi="Calibri" w:cs="Times New Roman"/>
        </w:rPr>
        <w:lastRenderedPageBreak/>
        <w:t xml:space="preserve">hodnot indikátorů, vypuštění některé z klíčových </w:t>
      </w:r>
      <w:proofErr w:type="gramStart"/>
      <w:r w:rsidRPr="00FF3D9B">
        <w:rPr>
          <w:rFonts w:ascii="Calibri" w:eastAsia="Calibri" w:hAnsi="Calibri" w:cs="Times New Roman"/>
        </w:rPr>
        <w:t>aktivit,</w:t>
      </w:r>
      <w:proofErr w:type="gramEnd"/>
      <w:r w:rsidRPr="00FF3D9B">
        <w:rPr>
          <w:rFonts w:ascii="Calibri" w:eastAsia="Calibri" w:hAnsi="Calibri" w:cs="Times New Roman"/>
        </w:rPr>
        <w:t xml:space="preserve"> apod.), za kterých by projekt měl být podpořen. Tato doporučení budou součástí zpracovaného hodnocení (v komentáři k hodnocení každého kritéria).</w:t>
      </w:r>
    </w:p>
    <w:p w14:paraId="596A992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 xml:space="preserve">50 pracovních </w:t>
      </w:r>
      <w:proofErr w:type="gramStart"/>
      <w:r w:rsidRPr="00C37D57">
        <w:rPr>
          <w:rFonts w:ascii="Calibri" w:eastAsia="Calibri" w:hAnsi="Calibri" w:cs="Times New Roman"/>
          <w:b/>
        </w:rPr>
        <w:t>dní</w:t>
      </w:r>
      <w:r w:rsidRPr="00FF3D9B">
        <w:rPr>
          <w:rFonts w:ascii="Calibri" w:eastAsia="Calibri" w:hAnsi="Calibri" w:cs="Times New Roman"/>
        </w:rPr>
        <w:t xml:space="preserve">  od</w:t>
      </w:r>
      <w:proofErr w:type="gramEnd"/>
      <w:r w:rsidRPr="00FF3D9B">
        <w:rPr>
          <w:rFonts w:ascii="Calibri" w:eastAsia="Calibri" w:hAnsi="Calibri" w:cs="Times New Roman"/>
        </w:rPr>
        <w:t xml:space="preserve">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69836E72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2310B77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 xml:space="preserve">Žádost o podporu splnila podmínky věcného hodnocení s výhradou (pro projekty, kdy projekt uspěl v hodnocení a hodnotící komise doporučuje doplnění či úpravu žádosti před vydáním právního aktu, tj. včetně úprav v </w:t>
      </w:r>
      <w:proofErr w:type="gramStart"/>
      <w:r w:rsidRPr="00C37D57">
        <w:rPr>
          <w:rFonts w:ascii="Calibri" w:eastAsia="Calibri" w:hAnsi="Calibri" w:cs="Times New Roman"/>
          <w:b/>
        </w:rPr>
        <w:t>rozpočtu,</w:t>
      </w:r>
      <w:proofErr w:type="gramEnd"/>
      <w:r w:rsidRPr="00C37D57">
        <w:rPr>
          <w:rFonts w:ascii="Calibri" w:eastAsia="Calibri" w:hAnsi="Calibri" w:cs="Times New Roman"/>
          <w:b/>
        </w:rPr>
        <w:t xml:space="preserve"> apod.).</w:t>
      </w:r>
    </w:p>
    <w:p w14:paraId="5E91BE54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183F7E26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Výběrová komise </w:t>
      </w:r>
      <w:r w:rsidRPr="00FF3D9B">
        <w:rPr>
          <w:rFonts w:ascii="Calibri" w:eastAsia="Calibri" w:hAnsi="Calibri" w:cs="Times New Roman"/>
        </w:rPr>
        <w:t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56D74548" w14:textId="34735821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MAS po provedení věcného hodnocení zasílá prostřednictvím MS2014+ žadatelům informaci o výsledku hodnocení. Ti z nich, jejichž žádosti o podporu byly na základě tohoto hodnocení vyloučeny z dalšího výběru, budou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1B89ADF4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0BE33878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26FA0A5E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616C8985" w14:textId="77777777" w:rsidR="003E4E8F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lastRenderedPageBreak/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1BE49733" w14:textId="77777777" w:rsidR="003E4E8F" w:rsidRPr="00A61FF2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2B8937E0" w14:textId="77777777" w:rsidR="003E4E8F" w:rsidRPr="00A61FF2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4A3156A1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V případě, že celková suma požadovaných prostředků z rozpočtu </w:t>
      </w:r>
      <w:proofErr w:type="gramStart"/>
      <w:r w:rsidRPr="00577DA1">
        <w:rPr>
          <w:rFonts w:ascii="Calibri" w:eastAsia="Calibri" w:hAnsi="Calibri" w:cs="Times New Roman"/>
        </w:rPr>
        <w:t>OPZ  za</w:t>
      </w:r>
      <w:proofErr w:type="gramEnd"/>
      <w:r w:rsidRPr="00577DA1">
        <w:rPr>
          <w:rFonts w:ascii="Calibri" w:eastAsia="Calibri" w:hAnsi="Calibri" w:cs="Times New Roman"/>
        </w:rPr>
        <w:t xml:space="preserve">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61D5388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4BE75FC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06530881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A79E5DA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lastRenderedPageBreak/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71739D61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7B69937C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 xml:space="preserve">do 30 pracovních </w:t>
      </w:r>
      <w:proofErr w:type="gramStart"/>
      <w:r w:rsidRPr="00AB43AB">
        <w:rPr>
          <w:rFonts w:ascii="Calibri" w:eastAsia="Calibri" w:hAnsi="Calibri" w:cs="Times New Roman"/>
          <w:b/>
        </w:rPr>
        <w:t>dní</w:t>
      </w:r>
      <w:r w:rsidRPr="00AB43AB">
        <w:rPr>
          <w:rFonts w:ascii="Calibri" w:eastAsia="Calibri" w:hAnsi="Calibri" w:cs="Times New Roman"/>
        </w:rPr>
        <w:t xml:space="preserve">  od</w:t>
      </w:r>
      <w:proofErr w:type="gramEnd"/>
      <w:r w:rsidRPr="00AB43AB">
        <w:rPr>
          <w:rFonts w:ascii="Calibri" w:eastAsia="Calibri" w:hAnsi="Calibri" w:cs="Times New Roman"/>
        </w:rPr>
        <w:t xml:space="preserve">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1C4C08FD" w14:textId="77777777" w:rsidR="003E4E8F" w:rsidRPr="00975CB9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2C019F03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Přezkumné řízení týkající se přezkumu negativních výsledků z fází hodnocení a výběru projektů zahrnuje kroky:</w:t>
      </w:r>
    </w:p>
    <w:p w14:paraId="553E0C68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486ED536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5EF653E1" w14:textId="77777777" w:rsidR="003E4E8F" w:rsidRPr="00975CB9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2AFCC1B8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3DA087A9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528133BD" w14:textId="77777777" w:rsidR="003E4E8F" w:rsidRPr="00046247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41AAAF3A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</w:t>
      </w:r>
      <w:proofErr w:type="gramStart"/>
      <w:r w:rsidRPr="00AB43AB">
        <w:rPr>
          <w:rFonts w:ascii="Calibri" w:eastAsia="Calibri" w:hAnsi="Calibri" w:cs="Times New Roman"/>
        </w:rPr>
        <w:t>v  žádosti</w:t>
      </w:r>
      <w:proofErr w:type="gramEnd"/>
      <w:r w:rsidRPr="00AB43AB">
        <w:rPr>
          <w:rFonts w:ascii="Calibri" w:eastAsia="Calibri" w:hAnsi="Calibri" w:cs="Times New Roman"/>
        </w:rPr>
        <w:t xml:space="preserve">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4C112E8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lastRenderedPageBreak/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A33689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3140E18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2119662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6713CD6" w14:textId="77777777" w:rsidR="003E4E8F" w:rsidRPr="004F23AE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2137C6F2" w14:textId="77777777" w:rsidR="003E4E8F" w:rsidRPr="0032138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73D7E64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3CAA7D73" w14:textId="77777777" w:rsidR="003E4E8F" w:rsidRPr="004C6EB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lastRenderedPageBreak/>
        <w:t>Přezkum věcného hodnocení</w:t>
      </w:r>
    </w:p>
    <w:p w14:paraId="739B733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2DA058B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7B78BDB2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6212459B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</w:t>
      </w:r>
      <w:proofErr w:type="gramStart"/>
      <w:r w:rsidRPr="00B32CBD">
        <w:rPr>
          <w:rFonts w:ascii="Calibri" w:eastAsia="Calibri" w:hAnsi="Calibri" w:cs="Times New Roman"/>
        </w:rPr>
        <w:t>v  žádosti</w:t>
      </w:r>
      <w:proofErr w:type="gramEnd"/>
      <w:r w:rsidRPr="00B32CBD">
        <w:rPr>
          <w:rFonts w:ascii="Calibri" w:eastAsia="Calibri" w:hAnsi="Calibri" w:cs="Times New Roman"/>
        </w:rPr>
        <w:t xml:space="preserve"> o podporu byl popis daného aspektu obsažen).</w:t>
      </w:r>
    </w:p>
    <w:p w14:paraId="7205338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4C96DBA5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27530DE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74E08C03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65684759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</w:t>
      </w:r>
      <w:r w:rsidRPr="00C104AF">
        <w:rPr>
          <w:rFonts w:ascii="Calibri" w:eastAsia="Calibri" w:hAnsi="Calibri" w:cs="Times New Roman"/>
        </w:rPr>
        <w:lastRenderedPageBreak/>
        <w:t xml:space="preserve">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C860FB3" w14:textId="77777777" w:rsidR="003E4E8F" w:rsidRPr="00D26CD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6E15353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3EA79476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3DF75B1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56E749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097BD30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6E5A4A1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18D84851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C5B12AF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0CE89374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516D6E61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6E3063A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lastRenderedPageBreak/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516B73B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2242943D" w14:textId="77777777" w:rsidR="003E4E8F" w:rsidRPr="00E01CE0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6F3DA573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2B011CF2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 xml:space="preserve"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budou vždy vyžádány doklady nutné pro poskytnutí veřejné podpory, resp. podpory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v souladu s platnými právními předpisy.</w:t>
      </w:r>
    </w:p>
    <w:p w14:paraId="64C0469B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3F618838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1BB39301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31B4BDA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5939D6C4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1AF0FE9D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lastRenderedPageBreak/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2A64859C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6D666A77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0D0F4B4C" w14:textId="77777777" w:rsidR="00D17120" w:rsidRDefault="003E4E8F" w:rsidP="003E4E8F">
      <w:r w:rsidRPr="00CA489C">
        <w:rPr>
          <w:rFonts w:ascii="Calibri" w:eastAsia="Calibri" w:hAnsi="Calibri" w:cs="Times New Roman"/>
        </w:rPr>
        <w:t xml:space="preserve">změna žadatele ze </w:t>
      </w:r>
      <w:proofErr w:type="gramStart"/>
      <w:r w:rsidRPr="00CA489C">
        <w:rPr>
          <w:rFonts w:ascii="Calibri" w:eastAsia="Calibri" w:hAnsi="Calibri" w:cs="Times New Roman"/>
        </w:rPr>
        <w:t>zákona - jedná</w:t>
      </w:r>
      <w:proofErr w:type="gramEnd"/>
      <w:r w:rsidRPr="00CA489C">
        <w:rPr>
          <w:rFonts w:ascii="Calibri" w:eastAsia="Calibri" w:hAnsi="Calibri" w:cs="Times New Roman"/>
        </w:rPr>
        <w:t xml:space="preserve"> se o případy, kdy žadatel zanikne na základě ustanovení zákona a současně je bez pochybností možné identifikovat nástupnickou organizaci.</w:t>
      </w:r>
    </w:p>
    <w:sectPr w:rsidR="00D17120" w:rsidSect="003E4E8F">
      <w:headerReference w:type="default" r:id="rId7"/>
      <w:pgSz w:w="11900" w:h="16840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66B8" w14:textId="77777777" w:rsidR="00A70DB6" w:rsidRDefault="00A70DB6" w:rsidP="003E4E8F">
      <w:pPr>
        <w:spacing w:after="0"/>
      </w:pPr>
      <w:r>
        <w:separator/>
      </w:r>
    </w:p>
  </w:endnote>
  <w:endnote w:type="continuationSeparator" w:id="0">
    <w:p w14:paraId="3DE671F0" w14:textId="77777777" w:rsidR="00A70DB6" w:rsidRDefault="00A70DB6" w:rsidP="003E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49F6" w14:textId="77777777" w:rsidR="00A70DB6" w:rsidRDefault="00A70DB6" w:rsidP="003E4E8F">
      <w:pPr>
        <w:spacing w:after="0"/>
      </w:pPr>
      <w:r>
        <w:separator/>
      </w:r>
    </w:p>
  </w:footnote>
  <w:footnote w:type="continuationSeparator" w:id="0">
    <w:p w14:paraId="1AE153C9" w14:textId="77777777" w:rsidR="00A70DB6" w:rsidRDefault="00A70DB6" w:rsidP="003E4E8F">
      <w:pPr>
        <w:spacing w:after="0"/>
      </w:pPr>
      <w:r>
        <w:continuationSeparator/>
      </w:r>
    </w:p>
  </w:footnote>
  <w:footnote w:id="1">
    <w:p w14:paraId="21C00DCD" w14:textId="77777777" w:rsidR="003E4E8F" w:rsidRPr="000F671A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5FDE3428" w14:textId="77777777" w:rsidR="003E4E8F" w:rsidRDefault="003E4E8F" w:rsidP="003E4E8F">
      <w:pPr>
        <w:pStyle w:val="Textpoznpodarou"/>
      </w:pPr>
    </w:p>
  </w:footnote>
  <w:footnote w:id="2">
    <w:p w14:paraId="6A83D5B2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5EA9EE78" w14:textId="77777777" w:rsidR="003E4E8F" w:rsidRPr="00E43393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382E6582" w14:textId="77777777" w:rsidR="003E4E8F" w:rsidRDefault="003E4E8F" w:rsidP="003E4E8F">
      <w:pPr>
        <w:pStyle w:val="Textpoznpodarou"/>
      </w:pPr>
    </w:p>
  </w:footnote>
  <w:footnote w:id="4">
    <w:p w14:paraId="66F905FD" w14:textId="77777777" w:rsidR="003E4E8F" w:rsidRPr="00AB43AB" w:rsidRDefault="003E4E8F" w:rsidP="003E4E8F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7A67ABF9" w14:textId="77777777" w:rsidR="003E4E8F" w:rsidRPr="00AB43AB" w:rsidRDefault="003E4E8F" w:rsidP="003E4E8F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63D7354" w14:textId="77777777" w:rsidR="003E4E8F" w:rsidRDefault="003E4E8F" w:rsidP="003E4E8F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2E7E51BB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3F124248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3A85ABB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351919A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1EF98F1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66F2DEAF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0E55D969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0E8251F6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388F026A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FBF" w14:textId="77777777" w:rsidR="003E4E8F" w:rsidRDefault="003E4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1FB5BE" wp14:editId="558C1EF3">
          <wp:simplePos x="0" y="0"/>
          <wp:positionH relativeFrom="column">
            <wp:posOffset>4552544</wp:posOffset>
          </wp:positionH>
          <wp:positionV relativeFrom="paragraph">
            <wp:posOffset>-312217</wp:posOffset>
          </wp:positionV>
          <wp:extent cx="861695" cy="861695"/>
          <wp:effectExtent l="0" t="0" r="1905" b="190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8C43D0" wp14:editId="4F128636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F"/>
    <w:rsid w:val="003E4E8F"/>
    <w:rsid w:val="006D600E"/>
    <w:rsid w:val="006E5AF0"/>
    <w:rsid w:val="006E7E11"/>
    <w:rsid w:val="007C7513"/>
    <w:rsid w:val="00925D31"/>
    <w:rsid w:val="00A70DB6"/>
    <w:rsid w:val="00BD0A7F"/>
    <w:rsid w:val="00E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8AE3"/>
  <w14:defaultImageDpi w14:val="32767"/>
  <w15:chartTrackingRefBased/>
  <w15:docId w15:val="{B307BCDD-E28D-E84D-9512-3A0BC87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E4E8F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E4E8F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3E4E8F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3E4E8F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3E4E8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E4E8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E4E8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E4E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E4E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3E4E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E4E8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4E8F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3E4E8F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E4E8F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3E4E8F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E4E8F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E4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E4E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E4E8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3E4E8F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E4E8F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E4E8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E4E8F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3E4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4E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4E8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51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5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5958</Words>
  <Characters>35159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5</cp:revision>
  <dcterms:created xsi:type="dcterms:W3CDTF">2018-07-11T14:36:00Z</dcterms:created>
  <dcterms:modified xsi:type="dcterms:W3CDTF">2019-04-11T14:06:00Z</dcterms:modified>
</cp:coreProperties>
</file>