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9F7F7" w14:textId="77777777" w:rsidR="0028787F" w:rsidRDefault="0028787F" w:rsidP="0028787F">
      <w:pPr>
        <w:pStyle w:val="Nzev"/>
        <w:jc w:val="center"/>
      </w:pPr>
    </w:p>
    <w:p w14:paraId="29A1204D" w14:textId="77777777" w:rsidR="00BA506E" w:rsidRPr="000D1D09" w:rsidRDefault="00BA506E" w:rsidP="0028787F">
      <w:pPr>
        <w:pStyle w:val="Nzev"/>
        <w:jc w:val="center"/>
      </w:pPr>
      <w:r w:rsidRPr="000D1D09">
        <w:t>INTERNÍ POSTUPY MAS RAKOVNICKO</w:t>
      </w:r>
    </w:p>
    <w:p w14:paraId="2F1A33F3" w14:textId="73832D20" w:rsidR="0028787F" w:rsidRPr="000D1D09" w:rsidRDefault="0028787F" w:rsidP="00BA506E">
      <w:r w:rsidRPr="000D1D09">
        <w:rPr>
          <w:noProof/>
          <w:lang w:eastAsia="cs-CZ"/>
        </w:rPr>
        <w:drawing>
          <wp:anchor distT="0" distB="0" distL="114300" distR="114300" simplePos="0" relativeHeight="251658240" behindDoc="0" locked="0" layoutInCell="1" allowOverlap="1" wp14:anchorId="10E062B5" wp14:editId="30D65C2E">
            <wp:simplePos x="0" y="0"/>
            <wp:positionH relativeFrom="column">
              <wp:posOffset>1663065</wp:posOffset>
            </wp:positionH>
            <wp:positionV relativeFrom="paragraph">
              <wp:posOffset>290830</wp:posOffset>
            </wp:positionV>
            <wp:extent cx="2663190" cy="2663190"/>
            <wp:effectExtent l="0" t="0" r="3810" b="3810"/>
            <wp:wrapTight wrapText="bothSides">
              <wp:wrapPolygon edited="0">
                <wp:start x="0" y="0"/>
                <wp:lineTo x="0" y="21425"/>
                <wp:lineTo x="21425" y="21425"/>
                <wp:lineTo x="2142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_logo_JPG.jpg"/>
                    <pic:cNvPicPr/>
                  </pic:nvPicPr>
                  <pic:blipFill>
                    <a:blip r:embed="rId8">
                      <a:extLst>
                        <a:ext uri="{28A0092B-C50C-407E-A947-70E740481C1C}">
                          <a14:useLocalDpi xmlns:a14="http://schemas.microsoft.com/office/drawing/2010/main" val="0"/>
                        </a:ext>
                      </a:extLst>
                    </a:blip>
                    <a:stretch>
                      <a:fillRect/>
                    </a:stretch>
                  </pic:blipFill>
                  <pic:spPr>
                    <a:xfrm>
                      <a:off x="0" y="0"/>
                      <a:ext cx="2663190" cy="2663190"/>
                    </a:xfrm>
                    <a:prstGeom prst="rect">
                      <a:avLst/>
                    </a:prstGeom>
                  </pic:spPr>
                </pic:pic>
              </a:graphicData>
            </a:graphic>
            <wp14:sizeRelH relativeFrom="page">
              <wp14:pctWidth>0</wp14:pctWidth>
            </wp14:sizeRelH>
            <wp14:sizeRelV relativeFrom="page">
              <wp14:pctHeight>0</wp14:pctHeight>
            </wp14:sizeRelV>
          </wp:anchor>
        </w:drawing>
      </w:r>
    </w:p>
    <w:p w14:paraId="2AF3299B" w14:textId="29C48731" w:rsidR="0028787F" w:rsidRPr="000D1D09" w:rsidRDefault="0028787F" w:rsidP="0028787F">
      <w:pPr>
        <w:tabs>
          <w:tab w:val="left" w:pos="1317"/>
        </w:tabs>
      </w:pPr>
      <w:r w:rsidRPr="000D1D09">
        <w:tab/>
      </w:r>
    </w:p>
    <w:p w14:paraId="2508C9FE" w14:textId="5D39E66B" w:rsidR="00740E58" w:rsidRPr="000D1D09" w:rsidRDefault="0028787F" w:rsidP="0028787F">
      <w:pPr>
        <w:tabs>
          <w:tab w:val="left" w:pos="1317"/>
        </w:tabs>
      </w:pPr>
      <w:r w:rsidRPr="000D1D09">
        <w:tab/>
      </w:r>
    </w:p>
    <w:p w14:paraId="241A56E9" w14:textId="77777777" w:rsidR="0028787F" w:rsidRPr="000D1D09" w:rsidRDefault="0028787F" w:rsidP="0028787F">
      <w:pPr>
        <w:tabs>
          <w:tab w:val="left" w:pos="1317"/>
        </w:tabs>
      </w:pPr>
    </w:p>
    <w:p w14:paraId="2184E377" w14:textId="77777777" w:rsidR="0028787F" w:rsidRPr="000D1D09" w:rsidRDefault="0028787F" w:rsidP="0028787F">
      <w:pPr>
        <w:tabs>
          <w:tab w:val="left" w:pos="1317"/>
        </w:tabs>
      </w:pPr>
    </w:p>
    <w:p w14:paraId="02171644" w14:textId="77777777" w:rsidR="0028787F" w:rsidRPr="000D1D09" w:rsidRDefault="0028787F" w:rsidP="0028787F">
      <w:pPr>
        <w:tabs>
          <w:tab w:val="left" w:pos="1317"/>
        </w:tabs>
      </w:pPr>
    </w:p>
    <w:p w14:paraId="4ABDCD80" w14:textId="77777777" w:rsidR="0028787F" w:rsidRPr="000D1D09" w:rsidRDefault="0028787F" w:rsidP="0028787F">
      <w:pPr>
        <w:tabs>
          <w:tab w:val="left" w:pos="1317"/>
        </w:tabs>
      </w:pPr>
    </w:p>
    <w:p w14:paraId="6E817414" w14:textId="77777777" w:rsidR="0028787F" w:rsidRPr="000D1D09" w:rsidRDefault="0028787F" w:rsidP="0028787F">
      <w:pPr>
        <w:tabs>
          <w:tab w:val="left" w:pos="1317"/>
        </w:tabs>
      </w:pPr>
    </w:p>
    <w:p w14:paraId="774F062B" w14:textId="77777777" w:rsidR="0028787F" w:rsidRPr="000D1D09" w:rsidRDefault="0028787F" w:rsidP="0028787F">
      <w:pPr>
        <w:tabs>
          <w:tab w:val="left" w:pos="1317"/>
        </w:tabs>
      </w:pPr>
    </w:p>
    <w:p w14:paraId="2DAC96D5" w14:textId="77777777" w:rsidR="0028787F" w:rsidRPr="000D1D09" w:rsidRDefault="0028787F" w:rsidP="0028787F">
      <w:pPr>
        <w:tabs>
          <w:tab w:val="left" w:pos="1317"/>
        </w:tabs>
      </w:pPr>
    </w:p>
    <w:p w14:paraId="512342EB" w14:textId="77777777" w:rsidR="0028787F" w:rsidRPr="000D1D09" w:rsidRDefault="0028787F" w:rsidP="0028787F">
      <w:pPr>
        <w:tabs>
          <w:tab w:val="left" w:pos="1317"/>
        </w:tabs>
      </w:pPr>
    </w:p>
    <w:p w14:paraId="50CB0D88" w14:textId="77777777" w:rsidR="0028787F" w:rsidRPr="000D1D09" w:rsidRDefault="0028787F" w:rsidP="0028787F">
      <w:pPr>
        <w:tabs>
          <w:tab w:val="left" w:pos="1317"/>
        </w:tabs>
      </w:pPr>
    </w:p>
    <w:p w14:paraId="72580AE1" w14:textId="26D5444D" w:rsidR="0028787F" w:rsidRPr="000D1D09" w:rsidRDefault="0028787F" w:rsidP="0028787F">
      <w:pPr>
        <w:pStyle w:val="Nzev"/>
        <w:jc w:val="center"/>
      </w:pPr>
      <w:r w:rsidRPr="000D1D09">
        <w:t>INTEGROVANÝ REGIONÁLNÍ OPERAČNÍ PROGRAM</w:t>
      </w:r>
    </w:p>
    <w:p w14:paraId="18D30448" w14:textId="77777777" w:rsidR="0028787F" w:rsidRPr="000D1D09" w:rsidRDefault="0028787F" w:rsidP="0028787F">
      <w:pPr>
        <w:tabs>
          <w:tab w:val="left" w:pos="1317"/>
        </w:tabs>
      </w:pPr>
    </w:p>
    <w:p w14:paraId="2A9B2A1A" w14:textId="438387BD" w:rsidR="006500A4" w:rsidRPr="000D1D09" w:rsidRDefault="004C6854" w:rsidP="0028787F">
      <w:pPr>
        <w:pBdr>
          <w:top w:val="single" w:sz="4" w:space="1" w:color="auto"/>
          <w:left w:val="single" w:sz="4" w:space="4" w:color="auto"/>
          <w:bottom w:val="single" w:sz="4" w:space="1" w:color="auto"/>
          <w:right w:val="single" w:sz="4" w:space="4" w:color="auto"/>
        </w:pBdr>
        <w:tabs>
          <w:tab w:val="left" w:pos="1317"/>
        </w:tabs>
        <w:jc w:val="center"/>
        <w:rPr>
          <w:sz w:val="48"/>
        </w:rPr>
      </w:pPr>
      <w:r w:rsidRPr="000D1D09">
        <w:rPr>
          <w:sz w:val="48"/>
        </w:rPr>
        <w:t>PLATNOST OD</w:t>
      </w:r>
      <w:r w:rsidR="00085949">
        <w:rPr>
          <w:sz w:val="48"/>
        </w:rPr>
        <w:t xml:space="preserve"> 10. 2. 2019</w:t>
      </w:r>
      <w:bookmarkStart w:id="0" w:name="_GoBack"/>
      <w:bookmarkEnd w:id="0"/>
    </w:p>
    <w:p w14:paraId="16750975" w14:textId="58C73EF5" w:rsidR="006500A4" w:rsidRPr="000D1D09" w:rsidRDefault="00356D5E" w:rsidP="006500A4">
      <w:pPr>
        <w:rPr>
          <w:sz w:val="48"/>
        </w:rPr>
      </w:pPr>
      <w:r w:rsidRPr="000D1D09">
        <w:rPr>
          <w:sz w:val="48"/>
        </w:rPr>
        <w:t>Verze 1.2</w:t>
      </w:r>
    </w:p>
    <w:p w14:paraId="30F66BC0" w14:textId="77777777" w:rsidR="006500A4" w:rsidRPr="000D1D09" w:rsidRDefault="006500A4" w:rsidP="006500A4">
      <w:pPr>
        <w:tabs>
          <w:tab w:val="left" w:pos="1746"/>
        </w:tabs>
        <w:rPr>
          <w:sz w:val="48"/>
        </w:rPr>
        <w:sectPr w:rsidR="006500A4" w:rsidRPr="000D1D09" w:rsidSect="006500A4">
          <w:headerReference w:type="default" r:id="rId9"/>
          <w:footerReference w:type="even" r:id="rId10"/>
          <w:footerReference w:type="default" r:id="rId11"/>
          <w:pgSz w:w="11900" w:h="16840"/>
          <w:pgMar w:top="1417" w:right="1417" w:bottom="1417" w:left="1417" w:header="708" w:footer="708" w:gutter="0"/>
          <w:cols w:space="708"/>
          <w:titlePg/>
          <w:docGrid w:linePitch="360"/>
        </w:sectPr>
      </w:pPr>
      <w:r w:rsidRPr="000D1D09">
        <w:rPr>
          <w:sz w:val="48"/>
        </w:rPr>
        <w:tab/>
      </w:r>
    </w:p>
    <w:sdt>
      <w:sdtPr>
        <w:rPr>
          <w:rFonts w:eastAsiaTheme="minorEastAsia" w:cstheme="minorBidi"/>
          <w:b w:val="0"/>
          <w:bCs w:val="0"/>
          <w:color w:val="auto"/>
          <w:sz w:val="22"/>
          <w:szCs w:val="22"/>
          <w:lang w:eastAsia="en-US"/>
        </w:rPr>
        <w:id w:val="-1737391393"/>
        <w:docPartObj>
          <w:docPartGallery w:val="Table of Contents"/>
          <w:docPartUnique/>
        </w:docPartObj>
      </w:sdtPr>
      <w:sdtEndPr/>
      <w:sdtContent>
        <w:p w14:paraId="1573DA14" w14:textId="469B3B26" w:rsidR="001C5427" w:rsidRPr="000D1D09" w:rsidRDefault="001C5427">
          <w:pPr>
            <w:pStyle w:val="Nadpisobsahu"/>
          </w:pPr>
          <w:r w:rsidRPr="000D1D09">
            <w:t>Obsah</w:t>
          </w:r>
        </w:p>
        <w:p w14:paraId="5EB527AF" w14:textId="4E32304D" w:rsidR="0005061B" w:rsidRPr="000D1D09" w:rsidRDefault="001C5427">
          <w:pPr>
            <w:pStyle w:val="Obsah1"/>
            <w:tabs>
              <w:tab w:val="left" w:pos="440"/>
              <w:tab w:val="right" w:leader="dot" w:pos="9056"/>
            </w:tabs>
            <w:rPr>
              <w:b w:val="0"/>
              <w:bCs w:val="0"/>
              <w:caps w:val="0"/>
              <w:noProof/>
              <w:sz w:val="24"/>
              <w:szCs w:val="24"/>
              <w:lang w:eastAsia="cs-CZ"/>
            </w:rPr>
          </w:pPr>
          <w:r w:rsidRPr="000D1D09">
            <w:fldChar w:fldCharType="begin"/>
          </w:r>
          <w:r w:rsidRPr="000D1D09">
            <w:instrText>TOC \o "1-3" \h \z \u</w:instrText>
          </w:r>
          <w:r w:rsidRPr="000D1D09">
            <w:fldChar w:fldCharType="separate"/>
          </w:r>
          <w:hyperlink w:anchor="_Toc529196837" w:history="1">
            <w:r w:rsidR="0005061B" w:rsidRPr="000D1D09">
              <w:rPr>
                <w:rStyle w:val="Hypertextovodkaz"/>
                <w:noProof/>
              </w:rPr>
              <w:t>1.</w:t>
            </w:r>
            <w:r w:rsidR="0005061B" w:rsidRPr="000D1D09">
              <w:rPr>
                <w:b w:val="0"/>
                <w:bCs w:val="0"/>
                <w:caps w:val="0"/>
                <w:noProof/>
                <w:sz w:val="24"/>
                <w:szCs w:val="24"/>
                <w:lang w:eastAsia="cs-CZ"/>
              </w:rPr>
              <w:tab/>
            </w:r>
            <w:r w:rsidR="0005061B" w:rsidRPr="000D1D09">
              <w:rPr>
                <w:rStyle w:val="Hypertextovodkaz"/>
                <w:noProof/>
              </w:rPr>
              <w:t>Úvod</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_Toc529196837 \h </w:instrText>
            </w:r>
            <w:r w:rsidR="0005061B" w:rsidRPr="000D1D09">
              <w:rPr>
                <w:noProof/>
                <w:webHidden/>
              </w:rPr>
            </w:r>
            <w:r w:rsidR="0005061B" w:rsidRPr="000D1D09">
              <w:rPr>
                <w:noProof/>
                <w:webHidden/>
              </w:rPr>
              <w:fldChar w:fldCharType="separate"/>
            </w:r>
            <w:r w:rsidR="00761E3B">
              <w:rPr>
                <w:noProof/>
                <w:webHidden/>
              </w:rPr>
              <w:t>6</w:t>
            </w:r>
            <w:r w:rsidR="0005061B" w:rsidRPr="000D1D09">
              <w:rPr>
                <w:noProof/>
                <w:webHidden/>
              </w:rPr>
              <w:fldChar w:fldCharType="end"/>
            </w:r>
          </w:hyperlink>
        </w:p>
        <w:p w14:paraId="66C0599C" w14:textId="5529FD61" w:rsidR="0005061B" w:rsidRPr="000D1D09" w:rsidRDefault="00085949">
          <w:pPr>
            <w:pStyle w:val="Obsah1"/>
            <w:tabs>
              <w:tab w:val="left" w:pos="440"/>
              <w:tab w:val="right" w:leader="dot" w:pos="9056"/>
            </w:tabs>
            <w:rPr>
              <w:b w:val="0"/>
              <w:bCs w:val="0"/>
              <w:caps w:val="0"/>
              <w:noProof/>
              <w:sz w:val="24"/>
              <w:szCs w:val="24"/>
              <w:lang w:eastAsia="cs-CZ"/>
            </w:rPr>
          </w:pPr>
          <w:hyperlink w:anchor="_Toc529196838" w:history="1">
            <w:r w:rsidR="0005061B" w:rsidRPr="000D1D09">
              <w:rPr>
                <w:rStyle w:val="Hypertextovodkaz"/>
                <w:noProof/>
              </w:rPr>
              <w:t>2.</w:t>
            </w:r>
            <w:r w:rsidR="0005061B" w:rsidRPr="000D1D09">
              <w:rPr>
                <w:b w:val="0"/>
                <w:bCs w:val="0"/>
                <w:caps w:val="0"/>
                <w:noProof/>
                <w:sz w:val="24"/>
                <w:szCs w:val="24"/>
                <w:lang w:eastAsia="cs-CZ"/>
              </w:rPr>
              <w:tab/>
            </w:r>
            <w:r w:rsidR="0005061B" w:rsidRPr="000D1D09">
              <w:rPr>
                <w:rStyle w:val="Hypertextovodkaz"/>
                <w:noProof/>
              </w:rPr>
              <w:t>Identifikace MAS</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_Toc529196838 \h </w:instrText>
            </w:r>
            <w:r w:rsidR="0005061B" w:rsidRPr="000D1D09">
              <w:rPr>
                <w:noProof/>
                <w:webHidden/>
              </w:rPr>
            </w:r>
            <w:r w:rsidR="0005061B" w:rsidRPr="000D1D09">
              <w:rPr>
                <w:noProof/>
                <w:webHidden/>
              </w:rPr>
              <w:fldChar w:fldCharType="separate"/>
            </w:r>
            <w:r w:rsidR="00761E3B">
              <w:rPr>
                <w:noProof/>
                <w:webHidden/>
              </w:rPr>
              <w:t>7</w:t>
            </w:r>
            <w:r w:rsidR="0005061B" w:rsidRPr="000D1D09">
              <w:rPr>
                <w:noProof/>
                <w:webHidden/>
              </w:rPr>
              <w:fldChar w:fldCharType="end"/>
            </w:r>
          </w:hyperlink>
        </w:p>
        <w:p w14:paraId="7C3AAB3B" w14:textId="272A5948" w:rsidR="0005061B" w:rsidRPr="000D1D09" w:rsidRDefault="00085949">
          <w:pPr>
            <w:pStyle w:val="Obsah2"/>
            <w:tabs>
              <w:tab w:val="left" w:pos="880"/>
              <w:tab w:val="right" w:leader="dot" w:pos="9056"/>
            </w:tabs>
            <w:rPr>
              <w:smallCaps w:val="0"/>
              <w:noProof/>
              <w:sz w:val="24"/>
              <w:szCs w:val="24"/>
              <w:lang w:eastAsia="cs-CZ"/>
            </w:rPr>
          </w:pPr>
          <w:hyperlink w:anchor="_Toc529196839" w:history="1">
            <w:r w:rsidR="0005061B" w:rsidRPr="000D1D09">
              <w:rPr>
                <w:rStyle w:val="Hypertextovodkaz"/>
                <w:noProof/>
              </w:rPr>
              <w:t>2.1.</w:t>
            </w:r>
            <w:r w:rsidR="0005061B" w:rsidRPr="000D1D09">
              <w:rPr>
                <w:smallCaps w:val="0"/>
                <w:noProof/>
                <w:sz w:val="24"/>
                <w:szCs w:val="24"/>
                <w:lang w:eastAsia="cs-CZ"/>
              </w:rPr>
              <w:tab/>
            </w:r>
            <w:r w:rsidR="0005061B" w:rsidRPr="000D1D09">
              <w:rPr>
                <w:rStyle w:val="Hypertextovodkaz"/>
                <w:noProof/>
              </w:rPr>
              <w:t>Kontaktní údaje:</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_Toc529196839 \h </w:instrText>
            </w:r>
            <w:r w:rsidR="0005061B" w:rsidRPr="000D1D09">
              <w:rPr>
                <w:noProof/>
                <w:webHidden/>
              </w:rPr>
            </w:r>
            <w:r w:rsidR="0005061B" w:rsidRPr="000D1D09">
              <w:rPr>
                <w:noProof/>
                <w:webHidden/>
              </w:rPr>
              <w:fldChar w:fldCharType="separate"/>
            </w:r>
            <w:r w:rsidR="00761E3B">
              <w:rPr>
                <w:noProof/>
                <w:webHidden/>
              </w:rPr>
              <w:t>7</w:t>
            </w:r>
            <w:r w:rsidR="0005061B" w:rsidRPr="000D1D09">
              <w:rPr>
                <w:noProof/>
                <w:webHidden/>
              </w:rPr>
              <w:fldChar w:fldCharType="end"/>
            </w:r>
          </w:hyperlink>
        </w:p>
        <w:p w14:paraId="71C7F669" w14:textId="5DFBF6CF" w:rsidR="0005061B" w:rsidRPr="000D1D09" w:rsidRDefault="00085949">
          <w:pPr>
            <w:pStyle w:val="Obsah3"/>
            <w:tabs>
              <w:tab w:val="left" w:pos="1320"/>
              <w:tab w:val="right" w:leader="dot" w:pos="9056"/>
            </w:tabs>
            <w:rPr>
              <w:i w:val="0"/>
              <w:iCs w:val="0"/>
              <w:noProof/>
              <w:sz w:val="24"/>
              <w:szCs w:val="24"/>
              <w:lang w:eastAsia="cs-CZ"/>
            </w:rPr>
          </w:pPr>
          <w:hyperlink w:anchor="_Toc529196840" w:history="1">
            <w:r w:rsidR="0005061B" w:rsidRPr="000D1D09">
              <w:rPr>
                <w:rStyle w:val="Hypertextovodkaz"/>
                <w:noProof/>
              </w:rPr>
              <w:t>2.1.1.</w:t>
            </w:r>
            <w:r w:rsidR="0005061B" w:rsidRPr="000D1D09">
              <w:rPr>
                <w:i w:val="0"/>
                <w:iCs w:val="0"/>
                <w:noProof/>
                <w:sz w:val="24"/>
                <w:szCs w:val="24"/>
                <w:lang w:eastAsia="cs-CZ"/>
              </w:rPr>
              <w:tab/>
            </w:r>
            <w:r w:rsidR="0005061B" w:rsidRPr="000D1D09">
              <w:rPr>
                <w:rStyle w:val="Hypertextovodkaz"/>
                <w:noProof/>
              </w:rPr>
              <w:t>Statutární zástupce</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_Toc529196840 \h </w:instrText>
            </w:r>
            <w:r w:rsidR="0005061B" w:rsidRPr="000D1D09">
              <w:rPr>
                <w:noProof/>
                <w:webHidden/>
              </w:rPr>
            </w:r>
            <w:r w:rsidR="0005061B" w:rsidRPr="000D1D09">
              <w:rPr>
                <w:noProof/>
                <w:webHidden/>
              </w:rPr>
              <w:fldChar w:fldCharType="separate"/>
            </w:r>
            <w:r w:rsidR="00761E3B">
              <w:rPr>
                <w:noProof/>
                <w:webHidden/>
              </w:rPr>
              <w:t>7</w:t>
            </w:r>
            <w:r w:rsidR="0005061B" w:rsidRPr="000D1D09">
              <w:rPr>
                <w:noProof/>
                <w:webHidden/>
              </w:rPr>
              <w:fldChar w:fldCharType="end"/>
            </w:r>
          </w:hyperlink>
        </w:p>
        <w:p w14:paraId="1F44FD47" w14:textId="5A72CD4C" w:rsidR="0005061B" w:rsidRPr="000D1D09" w:rsidRDefault="00085949">
          <w:pPr>
            <w:pStyle w:val="Obsah3"/>
            <w:tabs>
              <w:tab w:val="left" w:pos="1320"/>
              <w:tab w:val="right" w:leader="dot" w:pos="9056"/>
            </w:tabs>
            <w:rPr>
              <w:i w:val="0"/>
              <w:iCs w:val="0"/>
              <w:noProof/>
              <w:sz w:val="24"/>
              <w:szCs w:val="24"/>
              <w:lang w:eastAsia="cs-CZ"/>
            </w:rPr>
          </w:pPr>
          <w:hyperlink w:anchor="_Toc529196841" w:history="1">
            <w:r w:rsidR="0005061B" w:rsidRPr="000D1D09">
              <w:rPr>
                <w:rStyle w:val="Hypertextovodkaz"/>
                <w:noProof/>
              </w:rPr>
              <w:t>2.1.2.</w:t>
            </w:r>
            <w:r w:rsidR="0005061B" w:rsidRPr="000D1D09">
              <w:rPr>
                <w:i w:val="0"/>
                <w:iCs w:val="0"/>
                <w:noProof/>
                <w:sz w:val="24"/>
                <w:szCs w:val="24"/>
                <w:lang w:eastAsia="cs-CZ"/>
              </w:rPr>
              <w:tab/>
            </w:r>
            <w:r w:rsidR="0005061B" w:rsidRPr="000D1D09">
              <w:rPr>
                <w:rStyle w:val="Hypertextovodkaz"/>
                <w:noProof/>
              </w:rPr>
              <w:t>Kancelář MAS Rakovnicko</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_Toc529196841 \h </w:instrText>
            </w:r>
            <w:r w:rsidR="0005061B" w:rsidRPr="000D1D09">
              <w:rPr>
                <w:noProof/>
                <w:webHidden/>
              </w:rPr>
            </w:r>
            <w:r w:rsidR="0005061B" w:rsidRPr="000D1D09">
              <w:rPr>
                <w:noProof/>
                <w:webHidden/>
              </w:rPr>
              <w:fldChar w:fldCharType="separate"/>
            </w:r>
            <w:r w:rsidR="00761E3B">
              <w:rPr>
                <w:noProof/>
                <w:webHidden/>
              </w:rPr>
              <w:t>8</w:t>
            </w:r>
            <w:r w:rsidR="0005061B" w:rsidRPr="000D1D09">
              <w:rPr>
                <w:noProof/>
                <w:webHidden/>
              </w:rPr>
              <w:fldChar w:fldCharType="end"/>
            </w:r>
          </w:hyperlink>
        </w:p>
        <w:p w14:paraId="34B54C42" w14:textId="47F1435C" w:rsidR="0005061B" w:rsidRPr="000D1D09" w:rsidRDefault="00085949">
          <w:pPr>
            <w:pStyle w:val="Obsah1"/>
            <w:tabs>
              <w:tab w:val="left" w:pos="440"/>
              <w:tab w:val="right" w:leader="dot" w:pos="9056"/>
            </w:tabs>
            <w:rPr>
              <w:b w:val="0"/>
              <w:bCs w:val="0"/>
              <w:caps w:val="0"/>
              <w:noProof/>
              <w:sz w:val="24"/>
              <w:szCs w:val="24"/>
              <w:lang w:eastAsia="cs-CZ"/>
            </w:rPr>
          </w:pPr>
          <w:hyperlink w:anchor="_Toc529196842" w:history="1">
            <w:r w:rsidR="0005061B" w:rsidRPr="000D1D09">
              <w:rPr>
                <w:rStyle w:val="Hypertextovodkaz"/>
                <w:noProof/>
              </w:rPr>
              <w:t>3.</w:t>
            </w:r>
            <w:r w:rsidR="0005061B" w:rsidRPr="000D1D09">
              <w:rPr>
                <w:b w:val="0"/>
                <w:bCs w:val="0"/>
                <w:caps w:val="0"/>
                <w:noProof/>
                <w:sz w:val="24"/>
                <w:szCs w:val="24"/>
                <w:lang w:eastAsia="cs-CZ"/>
              </w:rPr>
              <w:tab/>
            </w:r>
            <w:r w:rsidR="0005061B" w:rsidRPr="000D1D09">
              <w:rPr>
                <w:rStyle w:val="Hypertextovodkaz"/>
                <w:noProof/>
              </w:rPr>
              <w:t>Administrativní kapacity pro IROP</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_Toc529196842 \h </w:instrText>
            </w:r>
            <w:r w:rsidR="0005061B" w:rsidRPr="000D1D09">
              <w:rPr>
                <w:noProof/>
                <w:webHidden/>
              </w:rPr>
            </w:r>
            <w:r w:rsidR="0005061B" w:rsidRPr="000D1D09">
              <w:rPr>
                <w:noProof/>
                <w:webHidden/>
              </w:rPr>
              <w:fldChar w:fldCharType="separate"/>
            </w:r>
            <w:r w:rsidR="00761E3B">
              <w:rPr>
                <w:noProof/>
                <w:webHidden/>
              </w:rPr>
              <w:t>8</w:t>
            </w:r>
            <w:r w:rsidR="0005061B" w:rsidRPr="000D1D09">
              <w:rPr>
                <w:noProof/>
                <w:webHidden/>
              </w:rPr>
              <w:fldChar w:fldCharType="end"/>
            </w:r>
          </w:hyperlink>
        </w:p>
        <w:p w14:paraId="2A3B540C" w14:textId="7E0ECE2A" w:rsidR="0005061B" w:rsidRPr="000D1D09" w:rsidRDefault="00085949">
          <w:pPr>
            <w:pStyle w:val="Obsah2"/>
            <w:tabs>
              <w:tab w:val="left" w:pos="880"/>
              <w:tab w:val="right" w:leader="dot" w:pos="9056"/>
            </w:tabs>
            <w:rPr>
              <w:smallCaps w:val="0"/>
              <w:noProof/>
              <w:sz w:val="24"/>
              <w:szCs w:val="24"/>
              <w:lang w:eastAsia="cs-CZ"/>
            </w:rPr>
          </w:pPr>
          <w:hyperlink w:anchor="_Toc529196843" w:history="1">
            <w:r w:rsidR="0005061B" w:rsidRPr="000D1D09">
              <w:rPr>
                <w:rStyle w:val="Hypertextovodkaz"/>
                <w:noProof/>
              </w:rPr>
              <w:t>3.1.</w:t>
            </w:r>
            <w:r w:rsidR="0005061B" w:rsidRPr="000D1D09">
              <w:rPr>
                <w:smallCaps w:val="0"/>
                <w:noProof/>
                <w:sz w:val="24"/>
                <w:szCs w:val="24"/>
                <w:lang w:eastAsia="cs-CZ"/>
              </w:rPr>
              <w:tab/>
            </w:r>
            <w:r w:rsidR="0005061B" w:rsidRPr="000D1D09">
              <w:rPr>
                <w:rStyle w:val="Hypertextovodkaz"/>
                <w:noProof/>
              </w:rPr>
              <w:t>Plénum MAS</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_Toc529196843 \h </w:instrText>
            </w:r>
            <w:r w:rsidR="0005061B" w:rsidRPr="000D1D09">
              <w:rPr>
                <w:noProof/>
                <w:webHidden/>
              </w:rPr>
            </w:r>
            <w:r w:rsidR="0005061B" w:rsidRPr="000D1D09">
              <w:rPr>
                <w:noProof/>
                <w:webHidden/>
              </w:rPr>
              <w:fldChar w:fldCharType="separate"/>
            </w:r>
            <w:r w:rsidR="00761E3B">
              <w:rPr>
                <w:noProof/>
                <w:webHidden/>
              </w:rPr>
              <w:t>8</w:t>
            </w:r>
            <w:r w:rsidR="0005061B" w:rsidRPr="000D1D09">
              <w:rPr>
                <w:noProof/>
                <w:webHidden/>
              </w:rPr>
              <w:fldChar w:fldCharType="end"/>
            </w:r>
          </w:hyperlink>
        </w:p>
        <w:p w14:paraId="4114228E" w14:textId="67C79FE3" w:rsidR="0005061B" w:rsidRPr="000D1D09" w:rsidRDefault="00085949">
          <w:pPr>
            <w:pStyle w:val="Obsah2"/>
            <w:tabs>
              <w:tab w:val="left" w:pos="880"/>
              <w:tab w:val="right" w:leader="dot" w:pos="9056"/>
            </w:tabs>
            <w:rPr>
              <w:smallCaps w:val="0"/>
              <w:noProof/>
              <w:sz w:val="24"/>
              <w:szCs w:val="24"/>
              <w:lang w:eastAsia="cs-CZ"/>
            </w:rPr>
          </w:pPr>
          <w:hyperlink w:anchor="_Toc529196844" w:history="1">
            <w:r w:rsidR="0005061B" w:rsidRPr="000D1D09">
              <w:rPr>
                <w:rStyle w:val="Hypertextovodkaz"/>
                <w:noProof/>
              </w:rPr>
              <w:t>3.2.</w:t>
            </w:r>
            <w:r w:rsidR="0005061B" w:rsidRPr="000D1D09">
              <w:rPr>
                <w:smallCaps w:val="0"/>
                <w:noProof/>
                <w:sz w:val="24"/>
                <w:szCs w:val="24"/>
                <w:lang w:eastAsia="cs-CZ"/>
              </w:rPr>
              <w:tab/>
            </w:r>
            <w:r w:rsidR="0005061B" w:rsidRPr="000D1D09">
              <w:rPr>
                <w:rStyle w:val="Hypertextovodkaz"/>
                <w:noProof/>
              </w:rPr>
              <w:t>Programový výbor MAS (dále možno jen „PV“)</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_Toc529196844 \h </w:instrText>
            </w:r>
            <w:r w:rsidR="0005061B" w:rsidRPr="000D1D09">
              <w:rPr>
                <w:noProof/>
                <w:webHidden/>
              </w:rPr>
            </w:r>
            <w:r w:rsidR="0005061B" w:rsidRPr="000D1D09">
              <w:rPr>
                <w:noProof/>
                <w:webHidden/>
              </w:rPr>
              <w:fldChar w:fldCharType="separate"/>
            </w:r>
            <w:r w:rsidR="00761E3B">
              <w:rPr>
                <w:noProof/>
                <w:webHidden/>
              </w:rPr>
              <w:t>8</w:t>
            </w:r>
            <w:r w:rsidR="0005061B" w:rsidRPr="000D1D09">
              <w:rPr>
                <w:noProof/>
                <w:webHidden/>
              </w:rPr>
              <w:fldChar w:fldCharType="end"/>
            </w:r>
          </w:hyperlink>
        </w:p>
        <w:p w14:paraId="3C7E8564" w14:textId="6E37933D" w:rsidR="0005061B" w:rsidRPr="000D1D09" w:rsidRDefault="00085949">
          <w:pPr>
            <w:pStyle w:val="Obsah2"/>
            <w:tabs>
              <w:tab w:val="left" w:pos="880"/>
              <w:tab w:val="right" w:leader="dot" w:pos="9056"/>
            </w:tabs>
            <w:rPr>
              <w:smallCaps w:val="0"/>
              <w:noProof/>
              <w:sz w:val="24"/>
              <w:szCs w:val="24"/>
              <w:lang w:eastAsia="cs-CZ"/>
            </w:rPr>
          </w:pPr>
          <w:hyperlink w:anchor="_Toc529196845" w:history="1">
            <w:r w:rsidR="0005061B" w:rsidRPr="000D1D09">
              <w:rPr>
                <w:rStyle w:val="Hypertextovodkaz"/>
                <w:noProof/>
              </w:rPr>
              <w:t>3.3.</w:t>
            </w:r>
            <w:r w:rsidR="0005061B" w:rsidRPr="000D1D09">
              <w:rPr>
                <w:smallCaps w:val="0"/>
                <w:noProof/>
                <w:sz w:val="24"/>
                <w:szCs w:val="24"/>
                <w:lang w:eastAsia="cs-CZ"/>
              </w:rPr>
              <w:tab/>
            </w:r>
            <w:r w:rsidR="0005061B" w:rsidRPr="000D1D09">
              <w:rPr>
                <w:rStyle w:val="Hypertextovodkaz"/>
                <w:noProof/>
              </w:rPr>
              <w:t>Výběrová komise MAS (dále možno jen „VK“)</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_Toc529196845 \h </w:instrText>
            </w:r>
            <w:r w:rsidR="0005061B" w:rsidRPr="000D1D09">
              <w:rPr>
                <w:noProof/>
                <w:webHidden/>
              </w:rPr>
            </w:r>
            <w:r w:rsidR="0005061B" w:rsidRPr="000D1D09">
              <w:rPr>
                <w:noProof/>
                <w:webHidden/>
              </w:rPr>
              <w:fldChar w:fldCharType="separate"/>
            </w:r>
            <w:r w:rsidR="00761E3B">
              <w:rPr>
                <w:noProof/>
                <w:webHidden/>
              </w:rPr>
              <w:t>9</w:t>
            </w:r>
            <w:r w:rsidR="0005061B" w:rsidRPr="000D1D09">
              <w:rPr>
                <w:noProof/>
                <w:webHidden/>
              </w:rPr>
              <w:fldChar w:fldCharType="end"/>
            </w:r>
          </w:hyperlink>
        </w:p>
        <w:p w14:paraId="5CD02511" w14:textId="7523B485" w:rsidR="0005061B" w:rsidRPr="000D1D09" w:rsidRDefault="00085949">
          <w:pPr>
            <w:pStyle w:val="Obsah2"/>
            <w:tabs>
              <w:tab w:val="left" w:pos="880"/>
              <w:tab w:val="right" w:leader="dot" w:pos="9056"/>
            </w:tabs>
            <w:rPr>
              <w:smallCaps w:val="0"/>
              <w:noProof/>
              <w:sz w:val="24"/>
              <w:szCs w:val="24"/>
              <w:lang w:eastAsia="cs-CZ"/>
            </w:rPr>
          </w:pPr>
          <w:hyperlink w:anchor="_Toc529196846" w:history="1">
            <w:r w:rsidR="0005061B" w:rsidRPr="000D1D09">
              <w:rPr>
                <w:rStyle w:val="Hypertextovodkaz"/>
                <w:noProof/>
              </w:rPr>
              <w:t>3.4.</w:t>
            </w:r>
            <w:r w:rsidR="0005061B" w:rsidRPr="000D1D09">
              <w:rPr>
                <w:smallCaps w:val="0"/>
                <w:noProof/>
                <w:sz w:val="24"/>
                <w:szCs w:val="24"/>
                <w:lang w:eastAsia="cs-CZ"/>
              </w:rPr>
              <w:tab/>
            </w:r>
            <w:r w:rsidR="0005061B" w:rsidRPr="000D1D09">
              <w:rPr>
                <w:rStyle w:val="Hypertextovodkaz"/>
                <w:noProof/>
              </w:rPr>
              <w:t>Monitorovací komise MAS (dále možno jen „MK“)</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_Toc529196846 \h </w:instrText>
            </w:r>
            <w:r w:rsidR="0005061B" w:rsidRPr="000D1D09">
              <w:rPr>
                <w:noProof/>
                <w:webHidden/>
              </w:rPr>
            </w:r>
            <w:r w:rsidR="0005061B" w:rsidRPr="000D1D09">
              <w:rPr>
                <w:noProof/>
                <w:webHidden/>
              </w:rPr>
              <w:fldChar w:fldCharType="separate"/>
            </w:r>
            <w:r w:rsidR="00761E3B">
              <w:rPr>
                <w:noProof/>
                <w:webHidden/>
              </w:rPr>
              <w:t>9</w:t>
            </w:r>
            <w:r w:rsidR="0005061B" w:rsidRPr="000D1D09">
              <w:rPr>
                <w:noProof/>
                <w:webHidden/>
              </w:rPr>
              <w:fldChar w:fldCharType="end"/>
            </w:r>
          </w:hyperlink>
        </w:p>
        <w:p w14:paraId="382AF1EA" w14:textId="76A014CB" w:rsidR="0005061B" w:rsidRPr="000D1D09" w:rsidRDefault="00085949">
          <w:pPr>
            <w:pStyle w:val="Obsah2"/>
            <w:tabs>
              <w:tab w:val="left" w:pos="880"/>
              <w:tab w:val="right" w:leader="dot" w:pos="9056"/>
            </w:tabs>
            <w:rPr>
              <w:smallCaps w:val="0"/>
              <w:noProof/>
              <w:sz w:val="24"/>
              <w:szCs w:val="24"/>
              <w:lang w:eastAsia="cs-CZ"/>
            </w:rPr>
          </w:pPr>
          <w:hyperlink w:anchor="_Toc529196847" w:history="1">
            <w:r w:rsidR="0005061B" w:rsidRPr="000D1D09">
              <w:rPr>
                <w:rStyle w:val="Hypertextovodkaz"/>
                <w:noProof/>
              </w:rPr>
              <w:t>3.5.</w:t>
            </w:r>
            <w:r w:rsidR="0005061B" w:rsidRPr="000D1D09">
              <w:rPr>
                <w:smallCaps w:val="0"/>
                <w:noProof/>
                <w:sz w:val="24"/>
                <w:szCs w:val="24"/>
                <w:lang w:eastAsia="cs-CZ"/>
              </w:rPr>
              <w:tab/>
            </w:r>
            <w:r w:rsidR="0005061B" w:rsidRPr="000D1D09">
              <w:rPr>
                <w:rStyle w:val="Hypertextovodkaz"/>
                <w:noProof/>
              </w:rPr>
              <w:t>Obecná ustanovení o povinných orgánech MAS</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_Toc529196847 \h </w:instrText>
            </w:r>
            <w:r w:rsidR="0005061B" w:rsidRPr="000D1D09">
              <w:rPr>
                <w:noProof/>
                <w:webHidden/>
              </w:rPr>
            </w:r>
            <w:r w:rsidR="0005061B" w:rsidRPr="000D1D09">
              <w:rPr>
                <w:noProof/>
                <w:webHidden/>
              </w:rPr>
              <w:fldChar w:fldCharType="separate"/>
            </w:r>
            <w:r w:rsidR="00761E3B">
              <w:rPr>
                <w:noProof/>
                <w:webHidden/>
              </w:rPr>
              <w:t>9</w:t>
            </w:r>
            <w:r w:rsidR="0005061B" w:rsidRPr="000D1D09">
              <w:rPr>
                <w:noProof/>
                <w:webHidden/>
              </w:rPr>
              <w:fldChar w:fldCharType="end"/>
            </w:r>
          </w:hyperlink>
        </w:p>
        <w:p w14:paraId="628F77B2" w14:textId="27B1ED08" w:rsidR="0005061B" w:rsidRPr="000D1D09" w:rsidRDefault="00085949">
          <w:pPr>
            <w:pStyle w:val="Obsah2"/>
            <w:tabs>
              <w:tab w:val="left" w:pos="880"/>
              <w:tab w:val="right" w:leader="dot" w:pos="9056"/>
            </w:tabs>
            <w:rPr>
              <w:smallCaps w:val="0"/>
              <w:noProof/>
              <w:sz w:val="24"/>
              <w:szCs w:val="24"/>
              <w:lang w:eastAsia="cs-CZ"/>
            </w:rPr>
          </w:pPr>
          <w:hyperlink w:anchor="_Toc529196848" w:history="1">
            <w:r w:rsidR="0005061B" w:rsidRPr="000D1D09">
              <w:rPr>
                <w:rStyle w:val="Hypertextovodkaz"/>
                <w:noProof/>
              </w:rPr>
              <w:t>3.6.</w:t>
            </w:r>
            <w:r w:rsidR="0005061B" w:rsidRPr="000D1D09">
              <w:rPr>
                <w:smallCaps w:val="0"/>
                <w:noProof/>
                <w:sz w:val="24"/>
                <w:szCs w:val="24"/>
                <w:lang w:eastAsia="cs-CZ"/>
              </w:rPr>
              <w:tab/>
            </w:r>
            <w:r w:rsidR="0005061B" w:rsidRPr="000D1D09">
              <w:rPr>
                <w:rStyle w:val="Hypertextovodkaz"/>
                <w:noProof/>
              </w:rPr>
              <w:t>Kancelář MAS</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_Toc529196848 \h </w:instrText>
            </w:r>
            <w:r w:rsidR="0005061B" w:rsidRPr="000D1D09">
              <w:rPr>
                <w:noProof/>
                <w:webHidden/>
              </w:rPr>
            </w:r>
            <w:r w:rsidR="0005061B" w:rsidRPr="000D1D09">
              <w:rPr>
                <w:noProof/>
                <w:webHidden/>
              </w:rPr>
              <w:fldChar w:fldCharType="separate"/>
            </w:r>
            <w:r w:rsidR="00761E3B">
              <w:rPr>
                <w:noProof/>
                <w:webHidden/>
              </w:rPr>
              <w:t>9</w:t>
            </w:r>
            <w:r w:rsidR="0005061B" w:rsidRPr="000D1D09">
              <w:rPr>
                <w:noProof/>
                <w:webHidden/>
              </w:rPr>
              <w:fldChar w:fldCharType="end"/>
            </w:r>
          </w:hyperlink>
        </w:p>
        <w:p w14:paraId="34EFD1C3" w14:textId="59821E11" w:rsidR="0005061B" w:rsidRPr="000D1D09" w:rsidRDefault="00085949">
          <w:pPr>
            <w:pStyle w:val="Obsah2"/>
            <w:tabs>
              <w:tab w:val="left" w:pos="880"/>
              <w:tab w:val="right" w:leader="dot" w:pos="9056"/>
            </w:tabs>
            <w:rPr>
              <w:smallCaps w:val="0"/>
              <w:noProof/>
              <w:sz w:val="24"/>
              <w:szCs w:val="24"/>
              <w:lang w:eastAsia="cs-CZ"/>
            </w:rPr>
          </w:pPr>
          <w:hyperlink w:anchor="_Toc529196849" w:history="1">
            <w:r w:rsidR="0005061B" w:rsidRPr="000D1D09">
              <w:rPr>
                <w:rStyle w:val="Hypertextovodkaz"/>
                <w:noProof/>
              </w:rPr>
              <w:t>3.7.</w:t>
            </w:r>
            <w:r w:rsidR="0005061B" w:rsidRPr="000D1D09">
              <w:rPr>
                <w:smallCaps w:val="0"/>
                <w:noProof/>
                <w:sz w:val="24"/>
                <w:szCs w:val="24"/>
                <w:lang w:eastAsia="cs-CZ"/>
              </w:rPr>
              <w:tab/>
            </w:r>
            <w:r w:rsidR="0005061B" w:rsidRPr="000D1D09">
              <w:rPr>
                <w:rStyle w:val="Hypertextovodkaz"/>
                <w:noProof/>
              </w:rPr>
              <w:t>Ustanovení k povinným orgánům MAS a ošetření střetu zájmů</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_Toc529196849 \h </w:instrText>
            </w:r>
            <w:r w:rsidR="0005061B" w:rsidRPr="000D1D09">
              <w:rPr>
                <w:noProof/>
                <w:webHidden/>
              </w:rPr>
            </w:r>
            <w:r w:rsidR="0005061B" w:rsidRPr="000D1D09">
              <w:rPr>
                <w:noProof/>
                <w:webHidden/>
              </w:rPr>
              <w:fldChar w:fldCharType="separate"/>
            </w:r>
            <w:r w:rsidR="00761E3B">
              <w:rPr>
                <w:noProof/>
                <w:webHidden/>
              </w:rPr>
              <w:t>10</w:t>
            </w:r>
            <w:r w:rsidR="0005061B" w:rsidRPr="000D1D09">
              <w:rPr>
                <w:noProof/>
                <w:webHidden/>
              </w:rPr>
              <w:fldChar w:fldCharType="end"/>
            </w:r>
          </w:hyperlink>
        </w:p>
        <w:p w14:paraId="6F4F0778" w14:textId="712791FC" w:rsidR="0005061B" w:rsidRPr="000D1D09" w:rsidRDefault="00085949">
          <w:pPr>
            <w:pStyle w:val="Obsah3"/>
            <w:tabs>
              <w:tab w:val="left" w:pos="1320"/>
              <w:tab w:val="right" w:leader="dot" w:pos="9056"/>
            </w:tabs>
            <w:rPr>
              <w:i w:val="0"/>
              <w:iCs w:val="0"/>
              <w:noProof/>
              <w:sz w:val="24"/>
              <w:szCs w:val="24"/>
              <w:lang w:eastAsia="cs-CZ"/>
            </w:rPr>
          </w:pPr>
          <w:hyperlink w:anchor="_Toc529196850" w:history="1">
            <w:r w:rsidR="0005061B" w:rsidRPr="000D1D09">
              <w:rPr>
                <w:rStyle w:val="Hypertextovodkaz"/>
                <w:noProof/>
              </w:rPr>
              <w:t>3.7.1.</w:t>
            </w:r>
            <w:r w:rsidR="0005061B" w:rsidRPr="000D1D09">
              <w:rPr>
                <w:i w:val="0"/>
                <w:iCs w:val="0"/>
                <w:noProof/>
                <w:sz w:val="24"/>
                <w:szCs w:val="24"/>
                <w:lang w:eastAsia="cs-CZ"/>
              </w:rPr>
              <w:tab/>
            </w:r>
            <w:r w:rsidR="0005061B" w:rsidRPr="000D1D09">
              <w:rPr>
                <w:rStyle w:val="Hypertextovodkaz"/>
                <w:noProof/>
              </w:rPr>
              <w:t>Ošetření střetu zájmů</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_Toc529196850 \h </w:instrText>
            </w:r>
            <w:r w:rsidR="0005061B" w:rsidRPr="000D1D09">
              <w:rPr>
                <w:noProof/>
                <w:webHidden/>
              </w:rPr>
            </w:r>
            <w:r w:rsidR="0005061B" w:rsidRPr="000D1D09">
              <w:rPr>
                <w:noProof/>
                <w:webHidden/>
              </w:rPr>
              <w:fldChar w:fldCharType="separate"/>
            </w:r>
            <w:r w:rsidR="00761E3B">
              <w:rPr>
                <w:noProof/>
                <w:webHidden/>
              </w:rPr>
              <w:t>10</w:t>
            </w:r>
            <w:r w:rsidR="0005061B" w:rsidRPr="000D1D09">
              <w:rPr>
                <w:noProof/>
                <w:webHidden/>
              </w:rPr>
              <w:fldChar w:fldCharType="end"/>
            </w:r>
          </w:hyperlink>
        </w:p>
        <w:p w14:paraId="45DE7A6F" w14:textId="42C14676" w:rsidR="0005061B" w:rsidRPr="000D1D09" w:rsidRDefault="00085949">
          <w:pPr>
            <w:pStyle w:val="Obsah1"/>
            <w:tabs>
              <w:tab w:val="left" w:pos="440"/>
              <w:tab w:val="right" w:leader="dot" w:pos="9056"/>
            </w:tabs>
            <w:rPr>
              <w:b w:val="0"/>
              <w:bCs w:val="0"/>
              <w:caps w:val="0"/>
              <w:noProof/>
              <w:sz w:val="24"/>
              <w:szCs w:val="24"/>
              <w:lang w:eastAsia="cs-CZ"/>
            </w:rPr>
          </w:pPr>
          <w:hyperlink w:anchor="_Toc529196851" w:history="1">
            <w:r w:rsidR="0005061B" w:rsidRPr="000D1D09">
              <w:rPr>
                <w:rStyle w:val="Hypertextovodkaz"/>
                <w:noProof/>
              </w:rPr>
              <w:t>4.</w:t>
            </w:r>
            <w:r w:rsidR="0005061B" w:rsidRPr="000D1D09">
              <w:rPr>
                <w:b w:val="0"/>
                <w:bCs w:val="0"/>
                <w:caps w:val="0"/>
                <w:noProof/>
                <w:sz w:val="24"/>
                <w:szCs w:val="24"/>
                <w:lang w:eastAsia="cs-CZ"/>
              </w:rPr>
              <w:tab/>
            </w:r>
            <w:r w:rsidR="0005061B" w:rsidRPr="000D1D09">
              <w:rPr>
                <w:rStyle w:val="Hypertextovodkaz"/>
                <w:noProof/>
              </w:rPr>
              <w:t>Hlavní úkoly MAS ve spolupráci s jejími orgány ve vazbě na realizaci SCLLD:</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_Toc529196851 \h </w:instrText>
            </w:r>
            <w:r w:rsidR="0005061B" w:rsidRPr="000D1D09">
              <w:rPr>
                <w:noProof/>
                <w:webHidden/>
              </w:rPr>
            </w:r>
            <w:r w:rsidR="0005061B" w:rsidRPr="000D1D09">
              <w:rPr>
                <w:noProof/>
                <w:webHidden/>
              </w:rPr>
              <w:fldChar w:fldCharType="separate"/>
            </w:r>
            <w:r w:rsidR="00761E3B">
              <w:rPr>
                <w:noProof/>
                <w:webHidden/>
              </w:rPr>
              <w:t>12</w:t>
            </w:r>
            <w:r w:rsidR="0005061B" w:rsidRPr="000D1D09">
              <w:rPr>
                <w:noProof/>
                <w:webHidden/>
              </w:rPr>
              <w:fldChar w:fldCharType="end"/>
            </w:r>
          </w:hyperlink>
        </w:p>
        <w:p w14:paraId="030BC746" w14:textId="53A65ADD" w:rsidR="0005061B" w:rsidRPr="000D1D09" w:rsidRDefault="00085949">
          <w:pPr>
            <w:pStyle w:val="Obsah2"/>
            <w:tabs>
              <w:tab w:val="left" w:pos="880"/>
              <w:tab w:val="right" w:leader="dot" w:pos="9056"/>
            </w:tabs>
            <w:rPr>
              <w:smallCaps w:val="0"/>
              <w:noProof/>
              <w:sz w:val="24"/>
              <w:szCs w:val="24"/>
              <w:lang w:eastAsia="cs-CZ"/>
            </w:rPr>
          </w:pPr>
          <w:hyperlink w:anchor="_Toc529196852" w:history="1">
            <w:r w:rsidR="0005061B" w:rsidRPr="000D1D09">
              <w:rPr>
                <w:rStyle w:val="Hypertextovodkaz"/>
                <w:noProof/>
              </w:rPr>
              <w:t>4.1.</w:t>
            </w:r>
            <w:r w:rsidR="0005061B" w:rsidRPr="000D1D09">
              <w:rPr>
                <w:smallCaps w:val="0"/>
                <w:noProof/>
                <w:sz w:val="24"/>
                <w:szCs w:val="24"/>
                <w:lang w:eastAsia="cs-CZ"/>
              </w:rPr>
              <w:tab/>
            </w:r>
            <w:r w:rsidR="0005061B" w:rsidRPr="000D1D09">
              <w:rPr>
                <w:rStyle w:val="Hypertextovodkaz"/>
                <w:noProof/>
              </w:rPr>
              <w:t>Provozní činnosti</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_Toc529196852 \h </w:instrText>
            </w:r>
            <w:r w:rsidR="0005061B" w:rsidRPr="000D1D09">
              <w:rPr>
                <w:noProof/>
                <w:webHidden/>
              </w:rPr>
            </w:r>
            <w:r w:rsidR="0005061B" w:rsidRPr="000D1D09">
              <w:rPr>
                <w:noProof/>
                <w:webHidden/>
              </w:rPr>
              <w:fldChar w:fldCharType="separate"/>
            </w:r>
            <w:r w:rsidR="00761E3B">
              <w:rPr>
                <w:noProof/>
                <w:webHidden/>
              </w:rPr>
              <w:t>12</w:t>
            </w:r>
            <w:r w:rsidR="0005061B" w:rsidRPr="000D1D09">
              <w:rPr>
                <w:noProof/>
                <w:webHidden/>
              </w:rPr>
              <w:fldChar w:fldCharType="end"/>
            </w:r>
          </w:hyperlink>
        </w:p>
        <w:p w14:paraId="75E87ED3" w14:textId="711C455F" w:rsidR="0005061B" w:rsidRPr="000D1D09" w:rsidRDefault="00085949">
          <w:pPr>
            <w:pStyle w:val="Obsah2"/>
            <w:tabs>
              <w:tab w:val="left" w:pos="880"/>
              <w:tab w:val="right" w:leader="dot" w:pos="9056"/>
            </w:tabs>
            <w:rPr>
              <w:smallCaps w:val="0"/>
              <w:noProof/>
              <w:sz w:val="24"/>
              <w:szCs w:val="24"/>
              <w:lang w:eastAsia="cs-CZ"/>
            </w:rPr>
          </w:pPr>
          <w:hyperlink w:anchor="_Toc529196853" w:history="1">
            <w:r w:rsidR="0005061B" w:rsidRPr="000D1D09">
              <w:rPr>
                <w:rStyle w:val="Hypertextovodkaz"/>
                <w:noProof/>
              </w:rPr>
              <w:t>4.2.</w:t>
            </w:r>
            <w:r w:rsidR="0005061B" w:rsidRPr="000D1D09">
              <w:rPr>
                <w:smallCaps w:val="0"/>
                <w:noProof/>
                <w:sz w:val="24"/>
                <w:szCs w:val="24"/>
                <w:lang w:eastAsia="cs-CZ"/>
              </w:rPr>
              <w:tab/>
            </w:r>
            <w:r w:rsidR="0005061B" w:rsidRPr="000D1D09">
              <w:rPr>
                <w:rStyle w:val="Hypertextovodkaz"/>
                <w:noProof/>
              </w:rPr>
              <w:t>Animace CLLD</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_Toc529196853 \h </w:instrText>
            </w:r>
            <w:r w:rsidR="0005061B" w:rsidRPr="000D1D09">
              <w:rPr>
                <w:noProof/>
                <w:webHidden/>
              </w:rPr>
            </w:r>
            <w:r w:rsidR="0005061B" w:rsidRPr="000D1D09">
              <w:rPr>
                <w:noProof/>
                <w:webHidden/>
              </w:rPr>
              <w:fldChar w:fldCharType="separate"/>
            </w:r>
            <w:r w:rsidR="00761E3B">
              <w:rPr>
                <w:noProof/>
                <w:webHidden/>
              </w:rPr>
              <w:t>12</w:t>
            </w:r>
            <w:r w:rsidR="0005061B" w:rsidRPr="000D1D09">
              <w:rPr>
                <w:noProof/>
                <w:webHidden/>
              </w:rPr>
              <w:fldChar w:fldCharType="end"/>
            </w:r>
          </w:hyperlink>
        </w:p>
        <w:p w14:paraId="73565FE9" w14:textId="284ED4D9" w:rsidR="0005061B" w:rsidRPr="000D1D09" w:rsidRDefault="00085949">
          <w:pPr>
            <w:pStyle w:val="Obsah2"/>
            <w:tabs>
              <w:tab w:val="left" w:pos="880"/>
              <w:tab w:val="right" w:leader="dot" w:pos="9056"/>
            </w:tabs>
            <w:rPr>
              <w:smallCaps w:val="0"/>
              <w:noProof/>
              <w:sz w:val="24"/>
              <w:szCs w:val="24"/>
              <w:lang w:eastAsia="cs-CZ"/>
            </w:rPr>
          </w:pPr>
          <w:hyperlink w:anchor="_Toc529196854" w:history="1">
            <w:r w:rsidR="0005061B" w:rsidRPr="000D1D09">
              <w:rPr>
                <w:rStyle w:val="Hypertextovodkaz"/>
                <w:noProof/>
              </w:rPr>
              <w:t>4.3.</w:t>
            </w:r>
            <w:r w:rsidR="0005061B" w:rsidRPr="000D1D09">
              <w:rPr>
                <w:smallCaps w:val="0"/>
                <w:noProof/>
                <w:sz w:val="24"/>
                <w:szCs w:val="24"/>
                <w:lang w:eastAsia="cs-CZ"/>
              </w:rPr>
              <w:tab/>
            </w:r>
            <w:r w:rsidR="0005061B" w:rsidRPr="000D1D09">
              <w:rPr>
                <w:rStyle w:val="Hypertextovodkaz"/>
                <w:noProof/>
              </w:rPr>
              <w:t>Animace školských zařízení</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_Toc529196854 \h </w:instrText>
            </w:r>
            <w:r w:rsidR="0005061B" w:rsidRPr="000D1D09">
              <w:rPr>
                <w:noProof/>
                <w:webHidden/>
              </w:rPr>
            </w:r>
            <w:r w:rsidR="0005061B" w:rsidRPr="000D1D09">
              <w:rPr>
                <w:noProof/>
                <w:webHidden/>
              </w:rPr>
              <w:fldChar w:fldCharType="separate"/>
            </w:r>
            <w:r w:rsidR="00761E3B">
              <w:rPr>
                <w:noProof/>
                <w:webHidden/>
              </w:rPr>
              <w:t>12</w:t>
            </w:r>
            <w:r w:rsidR="0005061B" w:rsidRPr="000D1D09">
              <w:rPr>
                <w:noProof/>
                <w:webHidden/>
              </w:rPr>
              <w:fldChar w:fldCharType="end"/>
            </w:r>
          </w:hyperlink>
        </w:p>
        <w:p w14:paraId="53AA56C5" w14:textId="37077FCF" w:rsidR="0005061B" w:rsidRPr="000D1D09" w:rsidRDefault="00085949">
          <w:pPr>
            <w:pStyle w:val="Obsah1"/>
            <w:tabs>
              <w:tab w:val="left" w:pos="440"/>
              <w:tab w:val="right" w:leader="dot" w:pos="9056"/>
            </w:tabs>
            <w:rPr>
              <w:b w:val="0"/>
              <w:bCs w:val="0"/>
              <w:caps w:val="0"/>
              <w:noProof/>
              <w:sz w:val="24"/>
              <w:szCs w:val="24"/>
              <w:lang w:eastAsia="cs-CZ"/>
            </w:rPr>
          </w:pPr>
          <w:hyperlink w:anchor="_Toc529196855" w:history="1">
            <w:r w:rsidR="0005061B" w:rsidRPr="000D1D09">
              <w:rPr>
                <w:rStyle w:val="Hypertextovodkaz"/>
                <w:noProof/>
              </w:rPr>
              <w:t>5.</w:t>
            </w:r>
            <w:r w:rsidR="0005061B" w:rsidRPr="000D1D09">
              <w:rPr>
                <w:b w:val="0"/>
                <w:bCs w:val="0"/>
                <w:caps w:val="0"/>
                <w:noProof/>
                <w:sz w:val="24"/>
                <w:szCs w:val="24"/>
                <w:lang w:eastAsia="cs-CZ"/>
              </w:rPr>
              <w:tab/>
            </w:r>
            <w:r w:rsidR="0005061B" w:rsidRPr="000D1D09">
              <w:rPr>
                <w:rStyle w:val="Hypertextovodkaz"/>
                <w:noProof/>
              </w:rPr>
              <w:t>Příprava a vyhlášení výzvy MAS</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_Toc529196855 \h </w:instrText>
            </w:r>
            <w:r w:rsidR="0005061B" w:rsidRPr="000D1D09">
              <w:rPr>
                <w:noProof/>
                <w:webHidden/>
              </w:rPr>
            </w:r>
            <w:r w:rsidR="0005061B" w:rsidRPr="000D1D09">
              <w:rPr>
                <w:noProof/>
                <w:webHidden/>
              </w:rPr>
              <w:fldChar w:fldCharType="separate"/>
            </w:r>
            <w:r w:rsidR="00761E3B">
              <w:rPr>
                <w:noProof/>
                <w:webHidden/>
              </w:rPr>
              <w:t>12</w:t>
            </w:r>
            <w:r w:rsidR="0005061B" w:rsidRPr="000D1D09">
              <w:rPr>
                <w:noProof/>
                <w:webHidden/>
              </w:rPr>
              <w:fldChar w:fldCharType="end"/>
            </w:r>
          </w:hyperlink>
        </w:p>
        <w:p w14:paraId="48CF9769" w14:textId="7B39D140" w:rsidR="0005061B" w:rsidRPr="000D1D09" w:rsidRDefault="00085949">
          <w:pPr>
            <w:pStyle w:val="Obsah2"/>
            <w:tabs>
              <w:tab w:val="left" w:pos="880"/>
              <w:tab w:val="right" w:leader="dot" w:pos="9056"/>
            </w:tabs>
            <w:rPr>
              <w:smallCaps w:val="0"/>
              <w:noProof/>
              <w:sz w:val="24"/>
              <w:szCs w:val="24"/>
              <w:lang w:eastAsia="cs-CZ"/>
            </w:rPr>
          </w:pPr>
          <w:hyperlink w:anchor="_Toc529196856" w:history="1">
            <w:r w:rsidR="0005061B" w:rsidRPr="000D1D09">
              <w:rPr>
                <w:rStyle w:val="Hypertextovodkaz"/>
                <w:noProof/>
              </w:rPr>
              <w:t>5.1.</w:t>
            </w:r>
            <w:r w:rsidR="0005061B" w:rsidRPr="000D1D09">
              <w:rPr>
                <w:smallCaps w:val="0"/>
                <w:noProof/>
                <w:sz w:val="24"/>
                <w:szCs w:val="24"/>
                <w:lang w:eastAsia="cs-CZ"/>
              </w:rPr>
              <w:tab/>
            </w:r>
            <w:r w:rsidR="0005061B" w:rsidRPr="000D1D09">
              <w:rPr>
                <w:rStyle w:val="Hypertextovodkaz"/>
                <w:noProof/>
              </w:rPr>
              <w:t>Harmonogram výzev MAS</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_Toc529196856 \h </w:instrText>
            </w:r>
            <w:r w:rsidR="0005061B" w:rsidRPr="000D1D09">
              <w:rPr>
                <w:noProof/>
                <w:webHidden/>
              </w:rPr>
            </w:r>
            <w:r w:rsidR="0005061B" w:rsidRPr="000D1D09">
              <w:rPr>
                <w:noProof/>
                <w:webHidden/>
              </w:rPr>
              <w:fldChar w:fldCharType="separate"/>
            </w:r>
            <w:r w:rsidR="00761E3B">
              <w:rPr>
                <w:noProof/>
                <w:webHidden/>
              </w:rPr>
              <w:t>13</w:t>
            </w:r>
            <w:r w:rsidR="0005061B" w:rsidRPr="000D1D09">
              <w:rPr>
                <w:noProof/>
                <w:webHidden/>
              </w:rPr>
              <w:fldChar w:fldCharType="end"/>
            </w:r>
          </w:hyperlink>
        </w:p>
        <w:p w14:paraId="5EF07ACC" w14:textId="2B07AC8B" w:rsidR="0005061B" w:rsidRPr="000D1D09" w:rsidRDefault="00085949">
          <w:pPr>
            <w:pStyle w:val="Obsah2"/>
            <w:tabs>
              <w:tab w:val="left" w:pos="880"/>
              <w:tab w:val="right" w:leader="dot" w:pos="9056"/>
            </w:tabs>
            <w:rPr>
              <w:smallCaps w:val="0"/>
              <w:noProof/>
              <w:sz w:val="24"/>
              <w:szCs w:val="24"/>
              <w:lang w:eastAsia="cs-CZ"/>
            </w:rPr>
          </w:pPr>
          <w:hyperlink w:anchor="_Toc529196857" w:history="1">
            <w:r w:rsidR="0005061B" w:rsidRPr="000D1D09">
              <w:rPr>
                <w:rStyle w:val="Hypertextovodkaz"/>
                <w:noProof/>
              </w:rPr>
              <w:t>5.2.</w:t>
            </w:r>
            <w:r w:rsidR="0005061B" w:rsidRPr="000D1D09">
              <w:rPr>
                <w:smallCaps w:val="0"/>
                <w:noProof/>
                <w:sz w:val="24"/>
                <w:szCs w:val="24"/>
                <w:lang w:eastAsia="cs-CZ"/>
              </w:rPr>
              <w:tab/>
            </w:r>
            <w:r w:rsidR="0005061B" w:rsidRPr="000D1D09">
              <w:rPr>
                <w:rStyle w:val="Hypertextovodkaz"/>
                <w:noProof/>
              </w:rPr>
              <w:t>Proces řízení výzev</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_Toc529196857 \h </w:instrText>
            </w:r>
            <w:r w:rsidR="0005061B" w:rsidRPr="000D1D09">
              <w:rPr>
                <w:noProof/>
                <w:webHidden/>
              </w:rPr>
            </w:r>
            <w:r w:rsidR="0005061B" w:rsidRPr="000D1D09">
              <w:rPr>
                <w:noProof/>
                <w:webHidden/>
              </w:rPr>
              <w:fldChar w:fldCharType="separate"/>
            </w:r>
            <w:r w:rsidR="00761E3B">
              <w:rPr>
                <w:noProof/>
                <w:webHidden/>
              </w:rPr>
              <w:t>14</w:t>
            </w:r>
            <w:r w:rsidR="0005061B" w:rsidRPr="000D1D09">
              <w:rPr>
                <w:noProof/>
                <w:webHidden/>
              </w:rPr>
              <w:fldChar w:fldCharType="end"/>
            </w:r>
          </w:hyperlink>
        </w:p>
        <w:p w14:paraId="4AA3D447" w14:textId="3D657454" w:rsidR="0005061B" w:rsidRPr="000D1D09" w:rsidRDefault="00085949">
          <w:pPr>
            <w:pStyle w:val="Obsah2"/>
            <w:tabs>
              <w:tab w:val="left" w:pos="880"/>
              <w:tab w:val="right" w:leader="dot" w:pos="9056"/>
            </w:tabs>
            <w:rPr>
              <w:smallCaps w:val="0"/>
              <w:noProof/>
              <w:sz w:val="24"/>
              <w:szCs w:val="24"/>
              <w:lang w:eastAsia="cs-CZ"/>
            </w:rPr>
          </w:pPr>
          <w:hyperlink w:anchor="_Toc529196858" w:history="1">
            <w:r w:rsidR="0005061B" w:rsidRPr="000D1D09">
              <w:rPr>
                <w:rStyle w:val="Hypertextovodkaz"/>
                <w:noProof/>
              </w:rPr>
              <w:t>5.3.</w:t>
            </w:r>
            <w:r w:rsidR="0005061B" w:rsidRPr="000D1D09">
              <w:rPr>
                <w:smallCaps w:val="0"/>
                <w:noProof/>
                <w:sz w:val="24"/>
                <w:szCs w:val="24"/>
                <w:lang w:eastAsia="cs-CZ"/>
              </w:rPr>
              <w:tab/>
            </w:r>
            <w:r w:rsidR="0005061B" w:rsidRPr="000D1D09">
              <w:rPr>
                <w:rStyle w:val="Hypertextovodkaz"/>
                <w:noProof/>
              </w:rPr>
              <w:t>Typ výzev MAS</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_Toc529196858 \h </w:instrText>
            </w:r>
            <w:r w:rsidR="0005061B" w:rsidRPr="000D1D09">
              <w:rPr>
                <w:noProof/>
                <w:webHidden/>
              </w:rPr>
            </w:r>
            <w:r w:rsidR="0005061B" w:rsidRPr="000D1D09">
              <w:rPr>
                <w:noProof/>
                <w:webHidden/>
              </w:rPr>
              <w:fldChar w:fldCharType="separate"/>
            </w:r>
            <w:r w:rsidR="00761E3B">
              <w:rPr>
                <w:noProof/>
                <w:webHidden/>
              </w:rPr>
              <w:t>15</w:t>
            </w:r>
            <w:r w:rsidR="0005061B" w:rsidRPr="000D1D09">
              <w:rPr>
                <w:noProof/>
                <w:webHidden/>
              </w:rPr>
              <w:fldChar w:fldCharType="end"/>
            </w:r>
          </w:hyperlink>
        </w:p>
        <w:p w14:paraId="0A137E6A" w14:textId="60588355" w:rsidR="0005061B" w:rsidRPr="000D1D09" w:rsidRDefault="00085949">
          <w:pPr>
            <w:pStyle w:val="Obsah2"/>
            <w:tabs>
              <w:tab w:val="left" w:pos="880"/>
              <w:tab w:val="right" w:leader="dot" w:pos="9056"/>
            </w:tabs>
            <w:rPr>
              <w:smallCaps w:val="0"/>
              <w:noProof/>
              <w:sz w:val="24"/>
              <w:szCs w:val="24"/>
              <w:lang w:eastAsia="cs-CZ"/>
            </w:rPr>
          </w:pPr>
          <w:hyperlink w:anchor="_Toc529196859" w:history="1">
            <w:r w:rsidR="0005061B" w:rsidRPr="000D1D09">
              <w:rPr>
                <w:rStyle w:val="Hypertextovodkaz"/>
                <w:noProof/>
              </w:rPr>
              <w:t>5.4.</w:t>
            </w:r>
            <w:r w:rsidR="0005061B" w:rsidRPr="000D1D09">
              <w:rPr>
                <w:smallCaps w:val="0"/>
                <w:noProof/>
                <w:sz w:val="24"/>
                <w:szCs w:val="24"/>
                <w:lang w:eastAsia="cs-CZ"/>
              </w:rPr>
              <w:tab/>
            </w:r>
            <w:r w:rsidR="0005061B" w:rsidRPr="000D1D09">
              <w:rPr>
                <w:rStyle w:val="Hypertextovodkaz"/>
                <w:noProof/>
              </w:rPr>
              <w:t>Vyhlašování výzev MAS v rámci PR IROP</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_Toc529196859 \h </w:instrText>
            </w:r>
            <w:r w:rsidR="0005061B" w:rsidRPr="000D1D09">
              <w:rPr>
                <w:noProof/>
                <w:webHidden/>
              </w:rPr>
            </w:r>
            <w:r w:rsidR="0005061B" w:rsidRPr="000D1D09">
              <w:rPr>
                <w:noProof/>
                <w:webHidden/>
              </w:rPr>
              <w:fldChar w:fldCharType="separate"/>
            </w:r>
            <w:r w:rsidR="00761E3B">
              <w:rPr>
                <w:noProof/>
                <w:webHidden/>
              </w:rPr>
              <w:t>16</w:t>
            </w:r>
            <w:r w:rsidR="0005061B" w:rsidRPr="000D1D09">
              <w:rPr>
                <w:noProof/>
                <w:webHidden/>
              </w:rPr>
              <w:fldChar w:fldCharType="end"/>
            </w:r>
          </w:hyperlink>
        </w:p>
        <w:p w14:paraId="28E55B16" w14:textId="7F8288BF" w:rsidR="0005061B" w:rsidRPr="000D1D09" w:rsidRDefault="00085949">
          <w:pPr>
            <w:pStyle w:val="Obsah2"/>
            <w:tabs>
              <w:tab w:val="left" w:pos="880"/>
              <w:tab w:val="right" w:leader="dot" w:pos="9056"/>
            </w:tabs>
            <w:rPr>
              <w:smallCaps w:val="0"/>
              <w:noProof/>
              <w:sz w:val="24"/>
              <w:szCs w:val="24"/>
              <w:lang w:eastAsia="cs-CZ"/>
            </w:rPr>
          </w:pPr>
          <w:hyperlink w:anchor="_Toc529196860" w:history="1">
            <w:r w:rsidR="0005061B" w:rsidRPr="000D1D09">
              <w:rPr>
                <w:rStyle w:val="Hypertextovodkaz"/>
                <w:noProof/>
              </w:rPr>
              <w:t>5.5.</w:t>
            </w:r>
            <w:r w:rsidR="0005061B" w:rsidRPr="000D1D09">
              <w:rPr>
                <w:smallCaps w:val="0"/>
                <w:noProof/>
                <w:sz w:val="24"/>
                <w:szCs w:val="24"/>
                <w:lang w:eastAsia="cs-CZ"/>
              </w:rPr>
              <w:tab/>
            </w:r>
            <w:r w:rsidR="0005061B" w:rsidRPr="000D1D09">
              <w:rPr>
                <w:rStyle w:val="Hypertextovodkaz"/>
                <w:noProof/>
              </w:rPr>
              <w:t>Náležitosti výzvy MAS</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_Toc529196860 \h </w:instrText>
            </w:r>
            <w:r w:rsidR="0005061B" w:rsidRPr="000D1D09">
              <w:rPr>
                <w:noProof/>
                <w:webHidden/>
              </w:rPr>
            </w:r>
            <w:r w:rsidR="0005061B" w:rsidRPr="000D1D09">
              <w:rPr>
                <w:noProof/>
                <w:webHidden/>
              </w:rPr>
              <w:fldChar w:fldCharType="separate"/>
            </w:r>
            <w:r w:rsidR="00761E3B">
              <w:rPr>
                <w:noProof/>
                <w:webHidden/>
              </w:rPr>
              <w:t>16</w:t>
            </w:r>
            <w:r w:rsidR="0005061B" w:rsidRPr="000D1D09">
              <w:rPr>
                <w:noProof/>
                <w:webHidden/>
              </w:rPr>
              <w:fldChar w:fldCharType="end"/>
            </w:r>
          </w:hyperlink>
        </w:p>
        <w:p w14:paraId="01E425C6" w14:textId="1BACB300" w:rsidR="0005061B" w:rsidRPr="000D1D09" w:rsidRDefault="00085949">
          <w:pPr>
            <w:pStyle w:val="Obsah3"/>
            <w:tabs>
              <w:tab w:val="left" w:pos="1320"/>
              <w:tab w:val="right" w:leader="dot" w:pos="9056"/>
            </w:tabs>
            <w:rPr>
              <w:i w:val="0"/>
              <w:iCs w:val="0"/>
              <w:noProof/>
              <w:sz w:val="24"/>
              <w:szCs w:val="24"/>
              <w:lang w:eastAsia="cs-CZ"/>
            </w:rPr>
          </w:pPr>
          <w:hyperlink w:anchor="_Toc529196861" w:history="1">
            <w:r w:rsidR="0005061B" w:rsidRPr="000D1D09">
              <w:rPr>
                <w:rStyle w:val="Hypertextovodkaz"/>
                <w:noProof/>
              </w:rPr>
              <w:t>5.5.1.</w:t>
            </w:r>
            <w:r w:rsidR="0005061B" w:rsidRPr="000D1D09">
              <w:rPr>
                <w:i w:val="0"/>
                <w:iCs w:val="0"/>
                <w:noProof/>
                <w:sz w:val="24"/>
                <w:szCs w:val="24"/>
                <w:lang w:eastAsia="cs-CZ"/>
              </w:rPr>
              <w:tab/>
            </w:r>
            <w:r w:rsidR="0005061B" w:rsidRPr="000D1D09">
              <w:rPr>
                <w:rStyle w:val="Hypertextovodkaz"/>
                <w:noProof/>
              </w:rPr>
              <w:t>Povinná navazující dokumentace výzvy MAS</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_Toc529196861 \h </w:instrText>
            </w:r>
            <w:r w:rsidR="0005061B" w:rsidRPr="000D1D09">
              <w:rPr>
                <w:noProof/>
                <w:webHidden/>
              </w:rPr>
            </w:r>
            <w:r w:rsidR="0005061B" w:rsidRPr="000D1D09">
              <w:rPr>
                <w:noProof/>
                <w:webHidden/>
              </w:rPr>
              <w:fldChar w:fldCharType="separate"/>
            </w:r>
            <w:r w:rsidR="00761E3B">
              <w:rPr>
                <w:noProof/>
                <w:webHidden/>
              </w:rPr>
              <w:t>16</w:t>
            </w:r>
            <w:r w:rsidR="0005061B" w:rsidRPr="000D1D09">
              <w:rPr>
                <w:noProof/>
                <w:webHidden/>
              </w:rPr>
              <w:fldChar w:fldCharType="end"/>
            </w:r>
          </w:hyperlink>
        </w:p>
        <w:p w14:paraId="2889DB0C" w14:textId="1B217412" w:rsidR="0005061B" w:rsidRPr="000D1D09" w:rsidRDefault="00085949">
          <w:pPr>
            <w:pStyle w:val="Obsah3"/>
            <w:tabs>
              <w:tab w:val="left" w:pos="1320"/>
              <w:tab w:val="right" w:leader="dot" w:pos="9056"/>
            </w:tabs>
            <w:rPr>
              <w:i w:val="0"/>
              <w:iCs w:val="0"/>
              <w:noProof/>
              <w:sz w:val="24"/>
              <w:szCs w:val="24"/>
              <w:lang w:eastAsia="cs-CZ"/>
            </w:rPr>
          </w:pPr>
          <w:hyperlink w:anchor="_Toc529196862" w:history="1">
            <w:r w:rsidR="0005061B" w:rsidRPr="000D1D09">
              <w:rPr>
                <w:rStyle w:val="Hypertextovodkaz"/>
                <w:noProof/>
              </w:rPr>
              <w:t>5.5.2.</w:t>
            </w:r>
            <w:r w:rsidR="0005061B" w:rsidRPr="000D1D09">
              <w:rPr>
                <w:i w:val="0"/>
                <w:iCs w:val="0"/>
                <w:noProof/>
                <w:sz w:val="24"/>
                <w:szCs w:val="24"/>
                <w:lang w:eastAsia="cs-CZ"/>
              </w:rPr>
              <w:tab/>
            </w:r>
            <w:r w:rsidR="0005061B" w:rsidRPr="000D1D09">
              <w:rPr>
                <w:rStyle w:val="Hypertextovodkaz"/>
                <w:noProof/>
              </w:rPr>
              <w:t>Finanční alokace výzvy MAS</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_Toc529196862 \h </w:instrText>
            </w:r>
            <w:r w:rsidR="0005061B" w:rsidRPr="000D1D09">
              <w:rPr>
                <w:noProof/>
                <w:webHidden/>
              </w:rPr>
            </w:r>
            <w:r w:rsidR="0005061B" w:rsidRPr="000D1D09">
              <w:rPr>
                <w:noProof/>
                <w:webHidden/>
              </w:rPr>
              <w:fldChar w:fldCharType="separate"/>
            </w:r>
            <w:r w:rsidR="00761E3B">
              <w:rPr>
                <w:noProof/>
                <w:webHidden/>
              </w:rPr>
              <w:t>16</w:t>
            </w:r>
            <w:r w:rsidR="0005061B" w:rsidRPr="000D1D09">
              <w:rPr>
                <w:noProof/>
                <w:webHidden/>
              </w:rPr>
              <w:fldChar w:fldCharType="end"/>
            </w:r>
          </w:hyperlink>
        </w:p>
        <w:p w14:paraId="4BA52517" w14:textId="455B257F" w:rsidR="0005061B" w:rsidRPr="000D1D09" w:rsidRDefault="00085949">
          <w:pPr>
            <w:pStyle w:val="Obsah3"/>
            <w:tabs>
              <w:tab w:val="left" w:pos="1320"/>
              <w:tab w:val="right" w:leader="dot" w:pos="9056"/>
            </w:tabs>
            <w:rPr>
              <w:i w:val="0"/>
              <w:iCs w:val="0"/>
              <w:noProof/>
              <w:sz w:val="24"/>
              <w:szCs w:val="24"/>
              <w:lang w:eastAsia="cs-CZ"/>
            </w:rPr>
          </w:pPr>
          <w:hyperlink w:anchor="_Toc529196863" w:history="1">
            <w:r w:rsidR="0005061B" w:rsidRPr="000D1D09">
              <w:rPr>
                <w:rStyle w:val="Hypertextovodkaz"/>
                <w:noProof/>
              </w:rPr>
              <w:t>5.5.3.</w:t>
            </w:r>
            <w:r w:rsidR="0005061B" w:rsidRPr="000D1D09">
              <w:rPr>
                <w:i w:val="0"/>
                <w:iCs w:val="0"/>
                <w:noProof/>
                <w:sz w:val="24"/>
                <w:szCs w:val="24"/>
                <w:lang w:eastAsia="cs-CZ"/>
              </w:rPr>
              <w:tab/>
            </w:r>
            <w:r w:rsidR="0005061B" w:rsidRPr="000D1D09">
              <w:rPr>
                <w:rStyle w:val="Hypertextovodkaz"/>
                <w:noProof/>
              </w:rPr>
              <w:t>Termíny</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_Toc529196863 \h </w:instrText>
            </w:r>
            <w:r w:rsidR="0005061B" w:rsidRPr="000D1D09">
              <w:rPr>
                <w:noProof/>
                <w:webHidden/>
              </w:rPr>
            </w:r>
            <w:r w:rsidR="0005061B" w:rsidRPr="000D1D09">
              <w:rPr>
                <w:noProof/>
                <w:webHidden/>
              </w:rPr>
              <w:fldChar w:fldCharType="separate"/>
            </w:r>
            <w:r w:rsidR="00761E3B">
              <w:rPr>
                <w:noProof/>
                <w:webHidden/>
              </w:rPr>
              <w:t>16</w:t>
            </w:r>
            <w:r w:rsidR="0005061B" w:rsidRPr="000D1D09">
              <w:rPr>
                <w:noProof/>
                <w:webHidden/>
              </w:rPr>
              <w:fldChar w:fldCharType="end"/>
            </w:r>
          </w:hyperlink>
        </w:p>
        <w:p w14:paraId="198CCA03" w14:textId="090E6984" w:rsidR="0005061B" w:rsidRPr="000D1D09" w:rsidRDefault="00085949">
          <w:pPr>
            <w:pStyle w:val="Obsah3"/>
            <w:tabs>
              <w:tab w:val="left" w:pos="1320"/>
              <w:tab w:val="right" w:leader="dot" w:pos="9056"/>
            </w:tabs>
            <w:rPr>
              <w:i w:val="0"/>
              <w:iCs w:val="0"/>
              <w:noProof/>
              <w:sz w:val="24"/>
              <w:szCs w:val="24"/>
              <w:lang w:eastAsia="cs-CZ"/>
            </w:rPr>
          </w:pPr>
          <w:hyperlink w:anchor="_Toc529196864" w:history="1">
            <w:r w:rsidR="0005061B" w:rsidRPr="000D1D09">
              <w:rPr>
                <w:rStyle w:val="Hypertextovodkaz"/>
                <w:noProof/>
              </w:rPr>
              <w:t>5.5.4.</w:t>
            </w:r>
            <w:r w:rsidR="0005061B" w:rsidRPr="000D1D09">
              <w:rPr>
                <w:i w:val="0"/>
                <w:iCs w:val="0"/>
                <w:noProof/>
                <w:sz w:val="24"/>
                <w:szCs w:val="24"/>
                <w:lang w:eastAsia="cs-CZ"/>
              </w:rPr>
              <w:tab/>
            </w:r>
            <w:r w:rsidR="0005061B" w:rsidRPr="000D1D09">
              <w:rPr>
                <w:rStyle w:val="Hypertextovodkaz"/>
                <w:noProof/>
              </w:rPr>
              <w:t>Semináře pro žadatele</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_Toc529196864 \h </w:instrText>
            </w:r>
            <w:r w:rsidR="0005061B" w:rsidRPr="000D1D09">
              <w:rPr>
                <w:noProof/>
                <w:webHidden/>
              </w:rPr>
            </w:r>
            <w:r w:rsidR="0005061B" w:rsidRPr="000D1D09">
              <w:rPr>
                <w:noProof/>
                <w:webHidden/>
              </w:rPr>
              <w:fldChar w:fldCharType="separate"/>
            </w:r>
            <w:r w:rsidR="00761E3B">
              <w:rPr>
                <w:noProof/>
                <w:webHidden/>
              </w:rPr>
              <w:t>17</w:t>
            </w:r>
            <w:r w:rsidR="0005061B" w:rsidRPr="000D1D09">
              <w:rPr>
                <w:noProof/>
                <w:webHidden/>
              </w:rPr>
              <w:fldChar w:fldCharType="end"/>
            </w:r>
          </w:hyperlink>
        </w:p>
        <w:p w14:paraId="492E82B9" w14:textId="5FA26664" w:rsidR="0005061B" w:rsidRPr="000D1D09" w:rsidRDefault="00085949">
          <w:pPr>
            <w:pStyle w:val="Obsah3"/>
            <w:tabs>
              <w:tab w:val="left" w:pos="1320"/>
              <w:tab w:val="right" w:leader="dot" w:pos="9056"/>
            </w:tabs>
            <w:rPr>
              <w:i w:val="0"/>
              <w:iCs w:val="0"/>
              <w:noProof/>
              <w:sz w:val="24"/>
              <w:szCs w:val="24"/>
              <w:lang w:eastAsia="cs-CZ"/>
            </w:rPr>
          </w:pPr>
          <w:hyperlink w:anchor="_Toc529196865" w:history="1">
            <w:r w:rsidR="0005061B" w:rsidRPr="000D1D09">
              <w:rPr>
                <w:rStyle w:val="Hypertextovodkaz"/>
                <w:noProof/>
              </w:rPr>
              <w:t>5.5.5.</w:t>
            </w:r>
            <w:r w:rsidR="0005061B" w:rsidRPr="000D1D09">
              <w:rPr>
                <w:i w:val="0"/>
                <w:iCs w:val="0"/>
                <w:noProof/>
                <w:sz w:val="24"/>
                <w:szCs w:val="24"/>
                <w:lang w:eastAsia="cs-CZ"/>
              </w:rPr>
              <w:tab/>
            </w:r>
            <w:r w:rsidR="0005061B" w:rsidRPr="000D1D09">
              <w:rPr>
                <w:rStyle w:val="Hypertextovodkaz"/>
                <w:noProof/>
              </w:rPr>
              <w:t>Změny výzvy MAS</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_Toc529196865 \h </w:instrText>
            </w:r>
            <w:r w:rsidR="0005061B" w:rsidRPr="000D1D09">
              <w:rPr>
                <w:noProof/>
                <w:webHidden/>
              </w:rPr>
            </w:r>
            <w:r w:rsidR="0005061B" w:rsidRPr="000D1D09">
              <w:rPr>
                <w:noProof/>
                <w:webHidden/>
              </w:rPr>
              <w:fldChar w:fldCharType="separate"/>
            </w:r>
            <w:r w:rsidR="00761E3B">
              <w:rPr>
                <w:noProof/>
                <w:webHidden/>
              </w:rPr>
              <w:t>17</w:t>
            </w:r>
            <w:r w:rsidR="0005061B" w:rsidRPr="000D1D09">
              <w:rPr>
                <w:noProof/>
                <w:webHidden/>
              </w:rPr>
              <w:fldChar w:fldCharType="end"/>
            </w:r>
          </w:hyperlink>
        </w:p>
        <w:p w14:paraId="1859BE70" w14:textId="2B9BD91B" w:rsidR="0005061B" w:rsidRPr="000D1D09" w:rsidRDefault="00085949">
          <w:pPr>
            <w:pStyle w:val="Obsah1"/>
            <w:tabs>
              <w:tab w:val="left" w:pos="440"/>
              <w:tab w:val="right" w:leader="dot" w:pos="9056"/>
            </w:tabs>
            <w:rPr>
              <w:b w:val="0"/>
              <w:bCs w:val="0"/>
              <w:caps w:val="0"/>
              <w:noProof/>
              <w:sz w:val="24"/>
              <w:szCs w:val="24"/>
              <w:lang w:eastAsia="cs-CZ"/>
            </w:rPr>
          </w:pPr>
          <w:hyperlink w:anchor="_Toc529196866" w:history="1">
            <w:r w:rsidR="0005061B" w:rsidRPr="000D1D09">
              <w:rPr>
                <w:rStyle w:val="Hypertextovodkaz"/>
                <w:noProof/>
              </w:rPr>
              <w:t>6.</w:t>
            </w:r>
            <w:r w:rsidR="0005061B" w:rsidRPr="000D1D09">
              <w:rPr>
                <w:b w:val="0"/>
                <w:bCs w:val="0"/>
                <w:caps w:val="0"/>
                <w:noProof/>
                <w:sz w:val="24"/>
                <w:szCs w:val="24"/>
                <w:lang w:eastAsia="cs-CZ"/>
              </w:rPr>
              <w:tab/>
            </w:r>
            <w:r w:rsidR="0005061B" w:rsidRPr="000D1D09">
              <w:rPr>
                <w:rStyle w:val="Hypertextovodkaz"/>
                <w:noProof/>
              </w:rPr>
              <w:t>Proces hodnocení a výběru projektů</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_Toc529196866 \h </w:instrText>
            </w:r>
            <w:r w:rsidR="0005061B" w:rsidRPr="000D1D09">
              <w:rPr>
                <w:noProof/>
                <w:webHidden/>
              </w:rPr>
            </w:r>
            <w:r w:rsidR="0005061B" w:rsidRPr="000D1D09">
              <w:rPr>
                <w:noProof/>
                <w:webHidden/>
              </w:rPr>
              <w:fldChar w:fldCharType="separate"/>
            </w:r>
            <w:r w:rsidR="00761E3B">
              <w:rPr>
                <w:noProof/>
                <w:webHidden/>
              </w:rPr>
              <w:t>18</w:t>
            </w:r>
            <w:r w:rsidR="0005061B" w:rsidRPr="000D1D09">
              <w:rPr>
                <w:noProof/>
                <w:webHidden/>
              </w:rPr>
              <w:fldChar w:fldCharType="end"/>
            </w:r>
          </w:hyperlink>
        </w:p>
        <w:p w14:paraId="45EB9040" w14:textId="22EDE59A" w:rsidR="0005061B" w:rsidRPr="000D1D09" w:rsidRDefault="00085949">
          <w:pPr>
            <w:pStyle w:val="Obsah2"/>
            <w:tabs>
              <w:tab w:val="left" w:pos="880"/>
              <w:tab w:val="right" w:leader="dot" w:pos="9056"/>
            </w:tabs>
            <w:rPr>
              <w:smallCaps w:val="0"/>
              <w:noProof/>
              <w:sz w:val="24"/>
              <w:szCs w:val="24"/>
              <w:lang w:eastAsia="cs-CZ"/>
            </w:rPr>
          </w:pPr>
          <w:hyperlink w:anchor="_Toc529196867" w:history="1">
            <w:r w:rsidR="0005061B" w:rsidRPr="000D1D09">
              <w:rPr>
                <w:rStyle w:val="Hypertextovodkaz"/>
                <w:noProof/>
              </w:rPr>
              <w:t>6.1.</w:t>
            </w:r>
            <w:r w:rsidR="0005061B" w:rsidRPr="000D1D09">
              <w:rPr>
                <w:smallCaps w:val="0"/>
                <w:noProof/>
                <w:sz w:val="24"/>
                <w:szCs w:val="24"/>
                <w:lang w:eastAsia="cs-CZ"/>
              </w:rPr>
              <w:tab/>
            </w:r>
            <w:r w:rsidR="0005061B" w:rsidRPr="000D1D09">
              <w:rPr>
                <w:rStyle w:val="Hypertextovodkaz"/>
                <w:noProof/>
              </w:rPr>
              <w:t>Tvorba kritérií</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_Toc529196867 \h </w:instrText>
            </w:r>
            <w:r w:rsidR="0005061B" w:rsidRPr="000D1D09">
              <w:rPr>
                <w:noProof/>
                <w:webHidden/>
              </w:rPr>
            </w:r>
            <w:r w:rsidR="0005061B" w:rsidRPr="000D1D09">
              <w:rPr>
                <w:noProof/>
                <w:webHidden/>
              </w:rPr>
              <w:fldChar w:fldCharType="separate"/>
            </w:r>
            <w:r w:rsidR="00761E3B">
              <w:rPr>
                <w:noProof/>
                <w:webHidden/>
              </w:rPr>
              <w:t>19</w:t>
            </w:r>
            <w:r w:rsidR="0005061B" w:rsidRPr="000D1D09">
              <w:rPr>
                <w:noProof/>
                <w:webHidden/>
              </w:rPr>
              <w:fldChar w:fldCharType="end"/>
            </w:r>
          </w:hyperlink>
        </w:p>
        <w:p w14:paraId="7909BE9D" w14:textId="35C71C20" w:rsidR="0005061B" w:rsidRPr="000D1D09" w:rsidRDefault="00085949">
          <w:pPr>
            <w:pStyle w:val="Obsah3"/>
            <w:tabs>
              <w:tab w:val="left" w:pos="1320"/>
              <w:tab w:val="right" w:leader="dot" w:pos="9056"/>
            </w:tabs>
            <w:rPr>
              <w:i w:val="0"/>
              <w:iCs w:val="0"/>
              <w:noProof/>
              <w:sz w:val="24"/>
              <w:szCs w:val="24"/>
              <w:lang w:eastAsia="cs-CZ"/>
            </w:rPr>
          </w:pPr>
          <w:hyperlink w:anchor="_Toc529196868" w:history="1">
            <w:r w:rsidR="0005061B" w:rsidRPr="000D1D09">
              <w:rPr>
                <w:rStyle w:val="Hypertextovodkaz"/>
                <w:noProof/>
              </w:rPr>
              <w:t>6.1.1.</w:t>
            </w:r>
            <w:r w:rsidR="0005061B" w:rsidRPr="000D1D09">
              <w:rPr>
                <w:i w:val="0"/>
                <w:iCs w:val="0"/>
                <w:noProof/>
                <w:sz w:val="24"/>
                <w:szCs w:val="24"/>
                <w:lang w:eastAsia="cs-CZ"/>
              </w:rPr>
              <w:tab/>
            </w:r>
            <w:r w:rsidR="0005061B" w:rsidRPr="000D1D09">
              <w:rPr>
                <w:rStyle w:val="Hypertextovodkaz"/>
                <w:noProof/>
              </w:rPr>
              <w:t>Zásady kritérií</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_Toc529196868 \h </w:instrText>
            </w:r>
            <w:r w:rsidR="0005061B" w:rsidRPr="000D1D09">
              <w:rPr>
                <w:noProof/>
                <w:webHidden/>
              </w:rPr>
            </w:r>
            <w:r w:rsidR="0005061B" w:rsidRPr="000D1D09">
              <w:rPr>
                <w:noProof/>
                <w:webHidden/>
              </w:rPr>
              <w:fldChar w:fldCharType="separate"/>
            </w:r>
            <w:r w:rsidR="00761E3B">
              <w:rPr>
                <w:noProof/>
                <w:webHidden/>
              </w:rPr>
              <w:t>20</w:t>
            </w:r>
            <w:r w:rsidR="0005061B" w:rsidRPr="000D1D09">
              <w:rPr>
                <w:noProof/>
                <w:webHidden/>
              </w:rPr>
              <w:fldChar w:fldCharType="end"/>
            </w:r>
          </w:hyperlink>
        </w:p>
        <w:p w14:paraId="05E2854D" w14:textId="2926B503" w:rsidR="0005061B" w:rsidRPr="000D1D09" w:rsidRDefault="00085949">
          <w:pPr>
            <w:pStyle w:val="Obsah3"/>
            <w:tabs>
              <w:tab w:val="left" w:pos="1320"/>
              <w:tab w:val="right" w:leader="dot" w:pos="9056"/>
            </w:tabs>
            <w:rPr>
              <w:i w:val="0"/>
              <w:iCs w:val="0"/>
              <w:noProof/>
              <w:sz w:val="24"/>
              <w:szCs w:val="24"/>
              <w:lang w:eastAsia="cs-CZ"/>
            </w:rPr>
          </w:pPr>
          <w:hyperlink w:anchor="_Toc529196869" w:history="1">
            <w:r w:rsidR="0005061B" w:rsidRPr="000D1D09">
              <w:rPr>
                <w:rStyle w:val="Hypertextovodkaz"/>
                <w:noProof/>
              </w:rPr>
              <w:t>6.1.2.</w:t>
            </w:r>
            <w:r w:rsidR="0005061B" w:rsidRPr="000D1D09">
              <w:rPr>
                <w:i w:val="0"/>
                <w:iCs w:val="0"/>
                <w:noProof/>
                <w:sz w:val="24"/>
                <w:szCs w:val="24"/>
                <w:lang w:eastAsia="cs-CZ"/>
              </w:rPr>
              <w:tab/>
            </w:r>
            <w:r w:rsidR="0005061B" w:rsidRPr="000D1D09">
              <w:rPr>
                <w:rStyle w:val="Hypertextovodkaz"/>
                <w:noProof/>
              </w:rPr>
              <w:t>Kontrolní listy</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_Toc529196869 \h </w:instrText>
            </w:r>
            <w:r w:rsidR="0005061B" w:rsidRPr="000D1D09">
              <w:rPr>
                <w:noProof/>
                <w:webHidden/>
              </w:rPr>
            </w:r>
            <w:r w:rsidR="0005061B" w:rsidRPr="000D1D09">
              <w:rPr>
                <w:noProof/>
                <w:webHidden/>
              </w:rPr>
              <w:fldChar w:fldCharType="separate"/>
            </w:r>
            <w:r w:rsidR="00761E3B">
              <w:rPr>
                <w:noProof/>
                <w:webHidden/>
              </w:rPr>
              <w:t>21</w:t>
            </w:r>
            <w:r w:rsidR="0005061B" w:rsidRPr="000D1D09">
              <w:rPr>
                <w:noProof/>
                <w:webHidden/>
              </w:rPr>
              <w:fldChar w:fldCharType="end"/>
            </w:r>
          </w:hyperlink>
        </w:p>
        <w:p w14:paraId="5E207C9D" w14:textId="53611704" w:rsidR="0005061B" w:rsidRPr="000D1D09" w:rsidRDefault="00085949">
          <w:pPr>
            <w:pStyle w:val="Obsah2"/>
            <w:tabs>
              <w:tab w:val="left" w:pos="880"/>
              <w:tab w:val="right" w:leader="dot" w:pos="9056"/>
            </w:tabs>
            <w:rPr>
              <w:smallCaps w:val="0"/>
              <w:noProof/>
              <w:sz w:val="24"/>
              <w:szCs w:val="24"/>
              <w:lang w:eastAsia="cs-CZ"/>
            </w:rPr>
          </w:pPr>
          <w:hyperlink w:anchor="_Toc529196870" w:history="1">
            <w:r w:rsidR="0005061B" w:rsidRPr="000D1D09">
              <w:rPr>
                <w:rStyle w:val="Hypertextovodkaz"/>
                <w:noProof/>
              </w:rPr>
              <w:t>6.2.</w:t>
            </w:r>
            <w:r w:rsidR="0005061B" w:rsidRPr="000D1D09">
              <w:rPr>
                <w:smallCaps w:val="0"/>
                <w:noProof/>
                <w:sz w:val="24"/>
                <w:szCs w:val="24"/>
                <w:lang w:eastAsia="cs-CZ"/>
              </w:rPr>
              <w:tab/>
            </w:r>
            <w:r w:rsidR="0005061B" w:rsidRPr="000D1D09">
              <w:rPr>
                <w:rStyle w:val="Hypertextovodkaz"/>
                <w:noProof/>
              </w:rPr>
              <w:t>Kontrola formálních náležitostí a přijatelnosti (dále jen „FN a P“)</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_Toc529196870 \h </w:instrText>
            </w:r>
            <w:r w:rsidR="0005061B" w:rsidRPr="000D1D09">
              <w:rPr>
                <w:noProof/>
                <w:webHidden/>
              </w:rPr>
            </w:r>
            <w:r w:rsidR="0005061B" w:rsidRPr="000D1D09">
              <w:rPr>
                <w:noProof/>
                <w:webHidden/>
              </w:rPr>
              <w:fldChar w:fldCharType="separate"/>
            </w:r>
            <w:r w:rsidR="00761E3B">
              <w:rPr>
                <w:noProof/>
                <w:webHidden/>
              </w:rPr>
              <w:t>21</w:t>
            </w:r>
            <w:r w:rsidR="0005061B" w:rsidRPr="000D1D09">
              <w:rPr>
                <w:noProof/>
                <w:webHidden/>
              </w:rPr>
              <w:fldChar w:fldCharType="end"/>
            </w:r>
          </w:hyperlink>
        </w:p>
        <w:p w14:paraId="1F59823B" w14:textId="3D065C20" w:rsidR="0005061B" w:rsidRPr="000D1D09" w:rsidRDefault="00085949">
          <w:pPr>
            <w:pStyle w:val="Obsah3"/>
            <w:tabs>
              <w:tab w:val="left" w:pos="1320"/>
              <w:tab w:val="right" w:leader="dot" w:pos="9056"/>
            </w:tabs>
            <w:rPr>
              <w:i w:val="0"/>
              <w:iCs w:val="0"/>
              <w:noProof/>
              <w:sz w:val="24"/>
              <w:szCs w:val="24"/>
              <w:lang w:eastAsia="cs-CZ"/>
            </w:rPr>
          </w:pPr>
          <w:hyperlink w:anchor="_Toc529196871" w:history="1">
            <w:r w:rsidR="0005061B" w:rsidRPr="000D1D09">
              <w:rPr>
                <w:rStyle w:val="Hypertextovodkaz"/>
                <w:noProof/>
              </w:rPr>
              <w:t>6.2.1.</w:t>
            </w:r>
            <w:r w:rsidR="0005061B" w:rsidRPr="000D1D09">
              <w:rPr>
                <w:i w:val="0"/>
                <w:iCs w:val="0"/>
                <w:noProof/>
                <w:sz w:val="24"/>
                <w:szCs w:val="24"/>
                <w:lang w:eastAsia="cs-CZ"/>
              </w:rPr>
              <w:tab/>
            </w:r>
            <w:r w:rsidR="0005061B" w:rsidRPr="000D1D09">
              <w:rPr>
                <w:rStyle w:val="Hypertextovodkaz"/>
                <w:noProof/>
              </w:rPr>
              <w:t>Obecná kritéria přijatelnosti a formálních náležitostí</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_Toc529196871 \h </w:instrText>
            </w:r>
            <w:r w:rsidR="0005061B" w:rsidRPr="000D1D09">
              <w:rPr>
                <w:noProof/>
                <w:webHidden/>
              </w:rPr>
            </w:r>
            <w:r w:rsidR="0005061B" w:rsidRPr="000D1D09">
              <w:rPr>
                <w:noProof/>
                <w:webHidden/>
              </w:rPr>
              <w:fldChar w:fldCharType="separate"/>
            </w:r>
            <w:r w:rsidR="00761E3B">
              <w:rPr>
                <w:noProof/>
                <w:webHidden/>
              </w:rPr>
              <w:t>22</w:t>
            </w:r>
            <w:r w:rsidR="0005061B" w:rsidRPr="000D1D09">
              <w:rPr>
                <w:noProof/>
                <w:webHidden/>
              </w:rPr>
              <w:fldChar w:fldCharType="end"/>
            </w:r>
          </w:hyperlink>
        </w:p>
        <w:p w14:paraId="47E5DA30" w14:textId="4D1E28DA" w:rsidR="0005061B" w:rsidRPr="000D1D09" w:rsidRDefault="00085949">
          <w:pPr>
            <w:pStyle w:val="Obsah3"/>
            <w:tabs>
              <w:tab w:val="left" w:pos="1320"/>
              <w:tab w:val="right" w:leader="dot" w:pos="9056"/>
            </w:tabs>
            <w:rPr>
              <w:i w:val="0"/>
              <w:iCs w:val="0"/>
              <w:noProof/>
              <w:sz w:val="24"/>
              <w:szCs w:val="24"/>
              <w:lang w:eastAsia="cs-CZ"/>
            </w:rPr>
          </w:pPr>
          <w:hyperlink w:anchor="_Toc529196872" w:history="1">
            <w:r w:rsidR="0005061B" w:rsidRPr="000D1D09">
              <w:rPr>
                <w:rStyle w:val="Hypertextovodkaz"/>
                <w:noProof/>
              </w:rPr>
              <w:t>6.2.2.</w:t>
            </w:r>
            <w:r w:rsidR="0005061B" w:rsidRPr="000D1D09">
              <w:rPr>
                <w:i w:val="0"/>
                <w:iCs w:val="0"/>
                <w:noProof/>
                <w:sz w:val="24"/>
                <w:szCs w:val="24"/>
                <w:lang w:eastAsia="cs-CZ"/>
              </w:rPr>
              <w:tab/>
            </w:r>
            <w:r w:rsidR="0005061B" w:rsidRPr="000D1D09">
              <w:rPr>
                <w:rStyle w:val="Hypertextovodkaz"/>
                <w:noProof/>
              </w:rPr>
              <w:t>Proces hodnocení</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_Toc529196872 \h </w:instrText>
            </w:r>
            <w:r w:rsidR="0005061B" w:rsidRPr="000D1D09">
              <w:rPr>
                <w:noProof/>
                <w:webHidden/>
              </w:rPr>
            </w:r>
            <w:r w:rsidR="0005061B" w:rsidRPr="000D1D09">
              <w:rPr>
                <w:noProof/>
                <w:webHidden/>
              </w:rPr>
              <w:fldChar w:fldCharType="separate"/>
            </w:r>
            <w:r w:rsidR="00761E3B">
              <w:rPr>
                <w:noProof/>
                <w:webHidden/>
              </w:rPr>
              <w:t>23</w:t>
            </w:r>
            <w:r w:rsidR="0005061B" w:rsidRPr="000D1D09">
              <w:rPr>
                <w:noProof/>
                <w:webHidden/>
              </w:rPr>
              <w:fldChar w:fldCharType="end"/>
            </w:r>
          </w:hyperlink>
        </w:p>
        <w:p w14:paraId="57F04B96" w14:textId="66C9CA13" w:rsidR="0005061B" w:rsidRPr="000D1D09" w:rsidRDefault="00085949">
          <w:pPr>
            <w:pStyle w:val="Obsah3"/>
            <w:tabs>
              <w:tab w:val="left" w:pos="1320"/>
              <w:tab w:val="right" w:leader="dot" w:pos="9056"/>
            </w:tabs>
            <w:rPr>
              <w:i w:val="0"/>
              <w:iCs w:val="0"/>
              <w:noProof/>
              <w:sz w:val="24"/>
              <w:szCs w:val="24"/>
              <w:lang w:eastAsia="cs-CZ"/>
            </w:rPr>
          </w:pPr>
          <w:hyperlink w:anchor="_Toc529196873" w:history="1">
            <w:r w:rsidR="0005061B" w:rsidRPr="000D1D09">
              <w:rPr>
                <w:rStyle w:val="Hypertextovodkaz"/>
                <w:noProof/>
              </w:rPr>
              <w:t>6.2.3.</w:t>
            </w:r>
            <w:r w:rsidR="0005061B" w:rsidRPr="000D1D09">
              <w:rPr>
                <w:i w:val="0"/>
                <w:iCs w:val="0"/>
                <w:noProof/>
                <w:sz w:val="24"/>
                <w:szCs w:val="24"/>
                <w:lang w:eastAsia="cs-CZ"/>
              </w:rPr>
              <w:tab/>
            </w:r>
            <w:r w:rsidR="0005061B" w:rsidRPr="000D1D09">
              <w:rPr>
                <w:rStyle w:val="Hypertextovodkaz"/>
                <w:noProof/>
              </w:rPr>
              <w:t>Doplnění</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_Toc529196873 \h </w:instrText>
            </w:r>
            <w:r w:rsidR="0005061B" w:rsidRPr="000D1D09">
              <w:rPr>
                <w:noProof/>
                <w:webHidden/>
              </w:rPr>
            </w:r>
            <w:r w:rsidR="0005061B" w:rsidRPr="000D1D09">
              <w:rPr>
                <w:noProof/>
                <w:webHidden/>
              </w:rPr>
              <w:fldChar w:fldCharType="separate"/>
            </w:r>
            <w:r w:rsidR="00761E3B">
              <w:rPr>
                <w:noProof/>
                <w:webHidden/>
              </w:rPr>
              <w:t>24</w:t>
            </w:r>
            <w:r w:rsidR="0005061B" w:rsidRPr="000D1D09">
              <w:rPr>
                <w:noProof/>
                <w:webHidden/>
              </w:rPr>
              <w:fldChar w:fldCharType="end"/>
            </w:r>
          </w:hyperlink>
        </w:p>
        <w:p w14:paraId="3890A5C4" w14:textId="2BC02D55" w:rsidR="0005061B" w:rsidRPr="000D1D09" w:rsidRDefault="00085949">
          <w:pPr>
            <w:pStyle w:val="Obsah2"/>
            <w:tabs>
              <w:tab w:val="left" w:pos="880"/>
              <w:tab w:val="right" w:leader="dot" w:pos="9056"/>
            </w:tabs>
            <w:rPr>
              <w:smallCaps w:val="0"/>
              <w:noProof/>
              <w:sz w:val="24"/>
              <w:szCs w:val="24"/>
              <w:lang w:eastAsia="cs-CZ"/>
            </w:rPr>
          </w:pPr>
          <w:hyperlink w:anchor="_Toc529196874" w:history="1">
            <w:r w:rsidR="0005061B" w:rsidRPr="000D1D09">
              <w:rPr>
                <w:rStyle w:val="Hypertextovodkaz"/>
                <w:noProof/>
              </w:rPr>
              <w:t>6.3.</w:t>
            </w:r>
            <w:r w:rsidR="0005061B" w:rsidRPr="000D1D09">
              <w:rPr>
                <w:smallCaps w:val="0"/>
                <w:noProof/>
                <w:sz w:val="24"/>
                <w:szCs w:val="24"/>
                <w:lang w:eastAsia="cs-CZ"/>
              </w:rPr>
              <w:tab/>
            </w:r>
            <w:r w:rsidR="0005061B" w:rsidRPr="000D1D09">
              <w:rPr>
                <w:rStyle w:val="Hypertextovodkaz"/>
                <w:noProof/>
              </w:rPr>
              <w:t>Věcné hodnocení (dále jen „VH“)</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_Toc529196874 \h </w:instrText>
            </w:r>
            <w:r w:rsidR="0005061B" w:rsidRPr="000D1D09">
              <w:rPr>
                <w:noProof/>
                <w:webHidden/>
              </w:rPr>
            </w:r>
            <w:r w:rsidR="0005061B" w:rsidRPr="000D1D09">
              <w:rPr>
                <w:noProof/>
                <w:webHidden/>
              </w:rPr>
              <w:fldChar w:fldCharType="separate"/>
            </w:r>
            <w:r w:rsidR="00761E3B">
              <w:rPr>
                <w:noProof/>
                <w:webHidden/>
              </w:rPr>
              <w:t>25</w:t>
            </w:r>
            <w:r w:rsidR="0005061B" w:rsidRPr="000D1D09">
              <w:rPr>
                <w:noProof/>
                <w:webHidden/>
              </w:rPr>
              <w:fldChar w:fldCharType="end"/>
            </w:r>
          </w:hyperlink>
        </w:p>
        <w:p w14:paraId="203415BD" w14:textId="09A6E7A1" w:rsidR="0005061B" w:rsidRPr="000D1D09" w:rsidRDefault="00085949">
          <w:pPr>
            <w:pStyle w:val="Obsah3"/>
            <w:tabs>
              <w:tab w:val="left" w:pos="1320"/>
              <w:tab w:val="right" w:leader="dot" w:pos="9056"/>
            </w:tabs>
            <w:rPr>
              <w:i w:val="0"/>
              <w:iCs w:val="0"/>
              <w:noProof/>
              <w:sz w:val="24"/>
              <w:szCs w:val="24"/>
              <w:lang w:eastAsia="cs-CZ"/>
            </w:rPr>
          </w:pPr>
          <w:hyperlink w:anchor="_Toc529196875" w:history="1">
            <w:r w:rsidR="0005061B" w:rsidRPr="000D1D09">
              <w:rPr>
                <w:rStyle w:val="Hypertextovodkaz"/>
                <w:noProof/>
              </w:rPr>
              <w:t>6.3.1.</w:t>
            </w:r>
            <w:r w:rsidR="0005061B" w:rsidRPr="000D1D09">
              <w:rPr>
                <w:i w:val="0"/>
                <w:iCs w:val="0"/>
                <w:noProof/>
                <w:sz w:val="24"/>
                <w:szCs w:val="24"/>
                <w:lang w:eastAsia="cs-CZ"/>
              </w:rPr>
              <w:tab/>
            </w:r>
            <w:r w:rsidR="0005061B" w:rsidRPr="000D1D09">
              <w:rPr>
                <w:rStyle w:val="Hypertextovodkaz"/>
                <w:noProof/>
              </w:rPr>
              <w:t>Kritéria pro věcné hodnocení</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_Toc529196875 \h </w:instrText>
            </w:r>
            <w:r w:rsidR="0005061B" w:rsidRPr="000D1D09">
              <w:rPr>
                <w:noProof/>
                <w:webHidden/>
              </w:rPr>
            </w:r>
            <w:r w:rsidR="0005061B" w:rsidRPr="000D1D09">
              <w:rPr>
                <w:noProof/>
                <w:webHidden/>
              </w:rPr>
              <w:fldChar w:fldCharType="separate"/>
            </w:r>
            <w:r w:rsidR="00761E3B">
              <w:rPr>
                <w:noProof/>
                <w:webHidden/>
              </w:rPr>
              <w:t>26</w:t>
            </w:r>
            <w:r w:rsidR="0005061B" w:rsidRPr="000D1D09">
              <w:rPr>
                <w:noProof/>
                <w:webHidden/>
              </w:rPr>
              <w:fldChar w:fldCharType="end"/>
            </w:r>
          </w:hyperlink>
        </w:p>
        <w:p w14:paraId="0932BCB8" w14:textId="14301EC5" w:rsidR="0005061B" w:rsidRPr="000D1D09" w:rsidRDefault="00085949">
          <w:pPr>
            <w:pStyle w:val="Obsah3"/>
            <w:tabs>
              <w:tab w:val="left" w:pos="1320"/>
              <w:tab w:val="right" w:leader="dot" w:pos="9056"/>
            </w:tabs>
            <w:rPr>
              <w:i w:val="0"/>
              <w:iCs w:val="0"/>
              <w:noProof/>
              <w:sz w:val="24"/>
              <w:szCs w:val="24"/>
              <w:lang w:eastAsia="cs-CZ"/>
            </w:rPr>
          </w:pPr>
          <w:hyperlink w:anchor="_Toc529196876" w:history="1">
            <w:r w:rsidR="0005061B" w:rsidRPr="000D1D09">
              <w:rPr>
                <w:rStyle w:val="Hypertextovodkaz"/>
                <w:noProof/>
              </w:rPr>
              <w:t>6.3.2.</w:t>
            </w:r>
            <w:r w:rsidR="0005061B" w:rsidRPr="000D1D09">
              <w:rPr>
                <w:i w:val="0"/>
                <w:iCs w:val="0"/>
                <w:noProof/>
                <w:sz w:val="24"/>
                <w:szCs w:val="24"/>
                <w:lang w:eastAsia="cs-CZ"/>
              </w:rPr>
              <w:tab/>
            </w:r>
            <w:r w:rsidR="0005061B" w:rsidRPr="000D1D09">
              <w:rPr>
                <w:rStyle w:val="Hypertextovodkaz"/>
                <w:noProof/>
              </w:rPr>
              <w:t>Sestavení Hodnoticí komise</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_Toc529196876 \h </w:instrText>
            </w:r>
            <w:r w:rsidR="0005061B" w:rsidRPr="000D1D09">
              <w:rPr>
                <w:noProof/>
                <w:webHidden/>
              </w:rPr>
            </w:r>
            <w:r w:rsidR="0005061B" w:rsidRPr="000D1D09">
              <w:rPr>
                <w:noProof/>
                <w:webHidden/>
              </w:rPr>
              <w:fldChar w:fldCharType="separate"/>
            </w:r>
            <w:r w:rsidR="00761E3B">
              <w:rPr>
                <w:noProof/>
                <w:webHidden/>
              </w:rPr>
              <w:t>26</w:t>
            </w:r>
            <w:r w:rsidR="0005061B" w:rsidRPr="000D1D09">
              <w:rPr>
                <w:noProof/>
                <w:webHidden/>
              </w:rPr>
              <w:fldChar w:fldCharType="end"/>
            </w:r>
          </w:hyperlink>
        </w:p>
        <w:p w14:paraId="7A7E9623" w14:textId="7E86C926" w:rsidR="0005061B" w:rsidRPr="000D1D09" w:rsidRDefault="00085949">
          <w:pPr>
            <w:pStyle w:val="Obsah3"/>
            <w:tabs>
              <w:tab w:val="left" w:pos="1320"/>
              <w:tab w:val="right" w:leader="dot" w:pos="9056"/>
            </w:tabs>
            <w:rPr>
              <w:i w:val="0"/>
              <w:iCs w:val="0"/>
              <w:noProof/>
              <w:sz w:val="24"/>
              <w:szCs w:val="24"/>
              <w:lang w:eastAsia="cs-CZ"/>
            </w:rPr>
          </w:pPr>
          <w:hyperlink w:anchor="_Toc529196877" w:history="1">
            <w:r w:rsidR="0005061B" w:rsidRPr="000D1D09">
              <w:rPr>
                <w:rStyle w:val="Hypertextovodkaz"/>
                <w:noProof/>
              </w:rPr>
              <w:t>6.3.3.</w:t>
            </w:r>
            <w:r w:rsidR="0005061B" w:rsidRPr="000D1D09">
              <w:rPr>
                <w:i w:val="0"/>
                <w:iCs w:val="0"/>
                <w:noProof/>
                <w:sz w:val="24"/>
                <w:szCs w:val="24"/>
                <w:lang w:eastAsia="cs-CZ"/>
              </w:rPr>
              <w:tab/>
            </w:r>
            <w:r w:rsidR="0005061B" w:rsidRPr="000D1D09">
              <w:rPr>
                <w:rStyle w:val="Hypertextovodkaz"/>
                <w:noProof/>
              </w:rPr>
              <w:t>Hodnotící komise (dále jen „HK“)</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_Toc529196877 \h </w:instrText>
            </w:r>
            <w:r w:rsidR="0005061B" w:rsidRPr="000D1D09">
              <w:rPr>
                <w:noProof/>
                <w:webHidden/>
              </w:rPr>
            </w:r>
            <w:r w:rsidR="0005061B" w:rsidRPr="000D1D09">
              <w:rPr>
                <w:noProof/>
                <w:webHidden/>
              </w:rPr>
              <w:fldChar w:fldCharType="separate"/>
            </w:r>
            <w:r w:rsidR="00761E3B">
              <w:rPr>
                <w:noProof/>
                <w:webHidden/>
              </w:rPr>
              <w:t>26</w:t>
            </w:r>
            <w:r w:rsidR="0005061B" w:rsidRPr="000D1D09">
              <w:rPr>
                <w:noProof/>
                <w:webHidden/>
              </w:rPr>
              <w:fldChar w:fldCharType="end"/>
            </w:r>
          </w:hyperlink>
        </w:p>
        <w:p w14:paraId="6552BEDD" w14:textId="0899582F" w:rsidR="0005061B" w:rsidRPr="000D1D09" w:rsidRDefault="00085949">
          <w:pPr>
            <w:pStyle w:val="Obsah2"/>
            <w:tabs>
              <w:tab w:val="left" w:pos="880"/>
              <w:tab w:val="right" w:leader="dot" w:pos="9056"/>
            </w:tabs>
            <w:rPr>
              <w:smallCaps w:val="0"/>
              <w:noProof/>
              <w:sz w:val="24"/>
              <w:szCs w:val="24"/>
              <w:lang w:eastAsia="cs-CZ"/>
            </w:rPr>
          </w:pPr>
          <w:hyperlink w:anchor="_Toc529196878" w:history="1">
            <w:r w:rsidR="0005061B" w:rsidRPr="000D1D09">
              <w:rPr>
                <w:rStyle w:val="Hypertextovodkaz"/>
                <w:noProof/>
              </w:rPr>
              <w:t>6.4.</w:t>
            </w:r>
            <w:r w:rsidR="0005061B" w:rsidRPr="000D1D09">
              <w:rPr>
                <w:smallCaps w:val="0"/>
                <w:noProof/>
                <w:sz w:val="24"/>
                <w:szCs w:val="24"/>
                <w:lang w:eastAsia="cs-CZ"/>
              </w:rPr>
              <w:tab/>
            </w:r>
            <w:r w:rsidR="0005061B" w:rsidRPr="000D1D09">
              <w:rPr>
                <w:rStyle w:val="Hypertextovodkaz"/>
                <w:noProof/>
              </w:rPr>
              <w:t>Proces věcného hodnocení</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_Toc529196878 \h </w:instrText>
            </w:r>
            <w:r w:rsidR="0005061B" w:rsidRPr="000D1D09">
              <w:rPr>
                <w:noProof/>
                <w:webHidden/>
              </w:rPr>
            </w:r>
            <w:r w:rsidR="0005061B" w:rsidRPr="000D1D09">
              <w:rPr>
                <w:noProof/>
                <w:webHidden/>
              </w:rPr>
              <w:fldChar w:fldCharType="separate"/>
            </w:r>
            <w:r w:rsidR="00761E3B">
              <w:rPr>
                <w:noProof/>
                <w:webHidden/>
              </w:rPr>
              <w:t>27</w:t>
            </w:r>
            <w:r w:rsidR="0005061B" w:rsidRPr="000D1D09">
              <w:rPr>
                <w:noProof/>
                <w:webHidden/>
              </w:rPr>
              <w:fldChar w:fldCharType="end"/>
            </w:r>
          </w:hyperlink>
        </w:p>
        <w:p w14:paraId="327111C2" w14:textId="7E6CEA8E" w:rsidR="0005061B" w:rsidRPr="000D1D09" w:rsidRDefault="00085949">
          <w:pPr>
            <w:pStyle w:val="Obsah3"/>
            <w:tabs>
              <w:tab w:val="left" w:pos="1320"/>
              <w:tab w:val="right" w:leader="dot" w:pos="9056"/>
            </w:tabs>
            <w:rPr>
              <w:i w:val="0"/>
              <w:iCs w:val="0"/>
              <w:noProof/>
              <w:sz w:val="24"/>
              <w:szCs w:val="24"/>
              <w:lang w:eastAsia="cs-CZ"/>
            </w:rPr>
          </w:pPr>
          <w:hyperlink w:anchor="_Toc529196879" w:history="1">
            <w:r w:rsidR="0005061B" w:rsidRPr="000D1D09">
              <w:rPr>
                <w:rStyle w:val="Hypertextovodkaz"/>
                <w:noProof/>
              </w:rPr>
              <w:t>6.4.1.</w:t>
            </w:r>
            <w:r w:rsidR="0005061B" w:rsidRPr="000D1D09">
              <w:rPr>
                <w:i w:val="0"/>
                <w:iCs w:val="0"/>
                <w:noProof/>
                <w:sz w:val="24"/>
                <w:szCs w:val="24"/>
                <w:lang w:eastAsia="cs-CZ"/>
              </w:rPr>
              <w:tab/>
            </w:r>
            <w:r w:rsidR="0005061B" w:rsidRPr="000D1D09">
              <w:rPr>
                <w:rStyle w:val="Hypertextovodkaz"/>
                <w:noProof/>
              </w:rPr>
              <w:t>Provedení bodování projektů v rámci věcného hodnocení</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_Toc529196879 \h </w:instrText>
            </w:r>
            <w:r w:rsidR="0005061B" w:rsidRPr="000D1D09">
              <w:rPr>
                <w:noProof/>
                <w:webHidden/>
              </w:rPr>
            </w:r>
            <w:r w:rsidR="0005061B" w:rsidRPr="000D1D09">
              <w:rPr>
                <w:noProof/>
                <w:webHidden/>
              </w:rPr>
              <w:fldChar w:fldCharType="separate"/>
            </w:r>
            <w:r w:rsidR="00761E3B">
              <w:rPr>
                <w:noProof/>
                <w:webHidden/>
              </w:rPr>
              <w:t>27</w:t>
            </w:r>
            <w:r w:rsidR="0005061B" w:rsidRPr="000D1D09">
              <w:rPr>
                <w:noProof/>
                <w:webHidden/>
              </w:rPr>
              <w:fldChar w:fldCharType="end"/>
            </w:r>
          </w:hyperlink>
        </w:p>
        <w:p w14:paraId="36C3016A" w14:textId="4DDC2E3C" w:rsidR="0005061B" w:rsidRPr="000D1D09" w:rsidRDefault="00085949">
          <w:pPr>
            <w:pStyle w:val="Obsah3"/>
            <w:tabs>
              <w:tab w:val="left" w:pos="1320"/>
              <w:tab w:val="right" w:leader="dot" w:pos="9056"/>
            </w:tabs>
            <w:rPr>
              <w:i w:val="0"/>
              <w:iCs w:val="0"/>
              <w:noProof/>
              <w:sz w:val="24"/>
              <w:szCs w:val="24"/>
              <w:lang w:eastAsia="cs-CZ"/>
            </w:rPr>
          </w:pPr>
          <w:hyperlink w:anchor="_Toc529196880" w:history="1">
            <w:r w:rsidR="0005061B" w:rsidRPr="000D1D09">
              <w:rPr>
                <w:rStyle w:val="Hypertextovodkaz"/>
                <w:noProof/>
              </w:rPr>
              <w:t>6.4.1.</w:t>
            </w:r>
            <w:r w:rsidR="0005061B" w:rsidRPr="000D1D09">
              <w:rPr>
                <w:i w:val="0"/>
                <w:iCs w:val="0"/>
                <w:noProof/>
                <w:sz w:val="24"/>
                <w:szCs w:val="24"/>
                <w:lang w:eastAsia="cs-CZ"/>
              </w:rPr>
              <w:tab/>
            </w:r>
            <w:r w:rsidR="0005061B" w:rsidRPr="000D1D09">
              <w:rPr>
                <w:rStyle w:val="Hypertextovodkaz"/>
                <w:noProof/>
              </w:rPr>
              <w:t>Předvýběr projektů</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_Toc529196880 \h </w:instrText>
            </w:r>
            <w:r w:rsidR="0005061B" w:rsidRPr="000D1D09">
              <w:rPr>
                <w:noProof/>
                <w:webHidden/>
              </w:rPr>
            </w:r>
            <w:r w:rsidR="0005061B" w:rsidRPr="000D1D09">
              <w:rPr>
                <w:noProof/>
                <w:webHidden/>
              </w:rPr>
              <w:fldChar w:fldCharType="separate"/>
            </w:r>
            <w:r w:rsidR="00761E3B">
              <w:rPr>
                <w:noProof/>
                <w:webHidden/>
              </w:rPr>
              <w:t>27</w:t>
            </w:r>
            <w:r w:rsidR="0005061B" w:rsidRPr="000D1D09">
              <w:rPr>
                <w:noProof/>
                <w:webHidden/>
              </w:rPr>
              <w:fldChar w:fldCharType="end"/>
            </w:r>
          </w:hyperlink>
        </w:p>
        <w:p w14:paraId="721A135A" w14:textId="33080A0D" w:rsidR="0005061B" w:rsidRPr="000D1D09" w:rsidRDefault="00085949">
          <w:pPr>
            <w:pStyle w:val="Obsah3"/>
            <w:tabs>
              <w:tab w:val="left" w:pos="1320"/>
              <w:tab w:val="right" w:leader="dot" w:pos="9056"/>
            </w:tabs>
            <w:rPr>
              <w:i w:val="0"/>
              <w:iCs w:val="0"/>
              <w:noProof/>
              <w:sz w:val="24"/>
              <w:szCs w:val="24"/>
              <w:lang w:eastAsia="cs-CZ"/>
            </w:rPr>
          </w:pPr>
          <w:hyperlink w:anchor="_Toc529196881" w:history="1">
            <w:r w:rsidR="0005061B" w:rsidRPr="000D1D09">
              <w:rPr>
                <w:rStyle w:val="Hypertextovodkaz"/>
                <w:noProof/>
              </w:rPr>
              <w:t>6.4.2.</w:t>
            </w:r>
            <w:r w:rsidR="0005061B" w:rsidRPr="000D1D09">
              <w:rPr>
                <w:i w:val="0"/>
                <w:iCs w:val="0"/>
                <w:noProof/>
                <w:sz w:val="24"/>
                <w:szCs w:val="24"/>
                <w:lang w:eastAsia="cs-CZ"/>
              </w:rPr>
              <w:tab/>
            </w:r>
            <w:r w:rsidR="0005061B" w:rsidRPr="000D1D09">
              <w:rPr>
                <w:rStyle w:val="Hypertextovodkaz"/>
                <w:noProof/>
              </w:rPr>
              <w:t>Splnění věcného hodnocení</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_Toc529196881 \h </w:instrText>
            </w:r>
            <w:r w:rsidR="0005061B" w:rsidRPr="000D1D09">
              <w:rPr>
                <w:noProof/>
                <w:webHidden/>
              </w:rPr>
            </w:r>
            <w:r w:rsidR="0005061B" w:rsidRPr="000D1D09">
              <w:rPr>
                <w:noProof/>
                <w:webHidden/>
              </w:rPr>
              <w:fldChar w:fldCharType="separate"/>
            </w:r>
            <w:r w:rsidR="00761E3B">
              <w:rPr>
                <w:noProof/>
                <w:webHidden/>
              </w:rPr>
              <w:t>29</w:t>
            </w:r>
            <w:r w:rsidR="0005061B" w:rsidRPr="000D1D09">
              <w:rPr>
                <w:noProof/>
                <w:webHidden/>
              </w:rPr>
              <w:fldChar w:fldCharType="end"/>
            </w:r>
          </w:hyperlink>
        </w:p>
        <w:p w14:paraId="6D654759" w14:textId="1593DD7C" w:rsidR="0005061B" w:rsidRPr="000D1D09" w:rsidRDefault="00085949">
          <w:pPr>
            <w:pStyle w:val="Obsah3"/>
            <w:tabs>
              <w:tab w:val="left" w:pos="1320"/>
              <w:tab w:val="right" w:leader="dot" w:pos="9056"/>
            </w:tabs>
            <w:rPr>
              <w:i w:val="0"/>
              <w:iCs w:val="0"/>
              <w:noProof/>
              <w:sz w:val="24"/>
              <w:szCs w:val="24"/>
              <w:lang w:eastAsia="cs-CZ"/>
            </w:rPr>
          </w:pPr>
          <w:hyperlink w:anchor="_Toc529196882" w:history="1">
            <w:r w:rsidR="0005061B" w:rsidRPr="000D1D09">
              <w:rPr>
                <w:rStyle w:val="Hypertextovodkaz"/>
                <w:noProof/>
              </w:rPr>
              <w:t>6.4.3.</w:t>
            </w:r>
            <w:r w:rsidR="0005061B" w:rsidRPr="000D1D09">
              <w:rPr>
                <w:i w:val="0"/>
                <w:iCs w:val="0"/>
                <w:noProof/>
                <w:sz w:val="24"/>
                <w:szCs w:val="24"/>
                <w:lang w:eastAsia="cs-CZ"/>
              </w:rPr>
              <w:tab/>
            </w:r>
            <w:r w:rsidR="0005061B" w:rsidRPr="000D1D09">
              <w:rPr>
                <w:rStyle w:val="Hypertextovodkaz"/>
                <w:noProof/>
              </w:rPr>
              <w:t>Ukončení věcného hodnocení</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_Toc529196882 \h </w:instrText>
            </w:r>
            <w:r w:rsidR="0005061B" w:rsidRPr="000D1D09">
              <w:rPr>
                <w:noProof/>
                <w:webHidden/>
              </w:rPr>
            </w:r>
            <w:r w:rsidR="0005061B" w:rsidRPr="000D1D09">
              <w:rPr>
                <w:noProof/>
                <w:webHidden/>
              </w:rPr>
              <w:fldChar w:fldCharType="separate"/>
            </w:r>
            <w:r w:rsidR="00761E3B">
              <w:rPr>
                <w:noProof/>
                <w:webHidden/>
              </w:rPr>
              <w:t>29</w:t>
            </w:r>
            <w:r w:rsidR="0005061B" w:rsidRPr="000D1D09">
              <w:rPr>
                <w:noProof/>
                <w:webHidden/>
              </w:rPr>
              <w:fldChar w:fldCharType="end"/>
            </w:r>
          </w:hyperlink>
        </w:p>
        <w:p w14:paraId="616F11A6" w14:textId="1758BFE6" w:rsidR="0005061B" w:rsidRPr="000D1D09" w:rsidRDefault="00085949">
          <w:pPr>
            <w:pStyle w:val="Obsah2"/>
            <w:tabs>
              <w:tab w:val="left" w:pos="880"/>
              <w:tab w:val="right" w:leader="dot" w:pos="9056"/>
            </w:tabs>
            <w:rPr>
              <w:smallCaps w:val="0"/>
              <w:noProof/>
              <w:sz w:val="24"/>
              <w:szCs w:val="24"/>
              <w:lang w:eastAsia="cs-CZ"/>
            </w:rPr>
          </w:pPr>
          <w:hyperlink w:anchor="_Toc529196883" w:history="1">
            <w:r w:rsidR="0005061B" w:rsidRPr="000D1D09">
              <w:rPr>
                <w:rStyle w:val="Hypertextovodkaz"/>
                <w:noProof/>
              </w:rPr>
              <w:t>6.5.</w:t>
            </w:r>
            <w:r w:rsidR="0005061B" w:rsidRPr="000D1D09">
              <w:rPr>
                <w:smallCaps w:val="0"/>
                <w:noProof/>
                <w:sz w:val="24"/>
                <w:szCs w:val="24"/>
                <w:lang w:eastAsia="cs-CZ"/>
              </w:rPr>
              <w:tab/>
            </w:r>
            <w:r w:rsidR="0005061B" w:rsidRPr="000D1D09">
              <w:rPr>
                <w:rStyle w:val="Hypertextovodkaz"/>
                <w:noProof/>
              </w:rPr>
              <w:t>Výběr projektů</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_Toc529196883 \h </w:instrText>
            </w:r>
            <w:r w:rsidR="0005061B" w:rsidRPr="000D1D09">
              <w:rPr>
                <w:noProof/>
                <w:webHidden/>
              </w:rPr>
            </w:r>
            <w:r w:rsidR="0005061B" w:rsidRPr="000D1D09">
              <w:rPr>
                <w:noProof/>
                <w:webHidden/>
              </w:rPr>
              <w:fldChar w:fldCharType="separate"/>
            </w:r>
            <w:r w:rsidR="00761E3B">
              <w:rPr>
                <w:noProof/>
                <w:webHidden/>
              </w:rPr>
              <w:t>31</w:t>
            </w:r>
            <w:r w:rsidR="0005061B" w:rsidRPr="000D1D09">
              <w:rPr>
                <w:noProof/>
                <w:webHidden/>
              </w:rPr>
              <w:fldChar w:fldCharType="end"/>
            </w:r>
          </w:hyperlink>
        </w:p>
        <w:p w14:paraId="7D04F1EE" w14:textId="589C5F8C" w:rsidR="0005061B" w:rsidRPr="000D1D09" w:rsidRDefault="00085949">
          <w:pPr>
            <w:pStyle w:val="Obsah3"/>
            <w:tabs>
              <w:tab w:val="left" w:pos="1320"/>
              <w:tab w:val="right" w:leader="dot" w:pos="9056"/>
            </w:tabs>
            <w:rPr>
              <w:i w:val="0"/>
              <w:iCs w:val="0"/>
              <w:noProof/>
              <w:sz w:val="24"/>
              <w:szCs w:val="24"/>
              <w:lang w:eastAsia="cs-CZ"/>
            </w:rPr>
          </w:pPr>
          <w:hyperlink w:anchor="_Toc529196884" w:history="1">
            <w:r w:rsidR="0005061B" w:rsidRPr="000D1D09">
              <w:rPr>
                <w:rStyle w:val="Hypertextovodkaz"/>
                <w:noProof/>
              </w:rPr>
              <w:t>6.5.1.</w:t>
            </w:r>
            <w:r w:rsidR="0005061B" w:rsidRPr="000D1D09">
              <w:rPr>
                <w:i w:val="0"/>
                <w:iCs w:val="0"/>
                <w:noProof/>
                <w:sz w:val="24"/>
                <w:szCs w:val="24"/>
                <w:lang w:eastAsia="cs-CZ"/>
              </w:rPr>
              <w:tab/>
            </w:r>
            <w:r w:rsidR="0005061B" w:rsidRPr="000D1D09">
              <w:rPr>
                <w:rStyle w:val="Hypertextovodkaz"/>
                <w:noProof/>
              </w:rPr>
              <w:t>Proces výběru projektů</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_Toc529196884 \h </w:instrText>
            </w:r>
            <w:r w:rsidR="0005061B" w:rsidRPr="000D1D09">
              <w:rPr>
                <w:noProof/>
                <w:webHidden/>
              </w:rPr>
            </w:r>
            <w:r w:rsidR="0005061B" w:rsidRPr="000D1D09">
              <w:rPr>
                <w:noProof/>
                <w:webHidden/>
              </w:rPr>
              <w:fldChar w:fldCharType="separate"/>
            </w:r>
            <w:r w:rsidR="00761E3B">
              <w:rPr>
                <w:noProof/>
                <w:webHidden/>
              </w:rPr>
              <w:t>31</w:t>
            </w:r>
            <w:r w:rsidR="0005061B" w:rsidRPr="000D1D09">
              <w:rPr>
                <w:noProof/>
                <w:webHidden/>
              </w:rPr>
              <w:fldChar w:fldCharType="end"/>
            </w:r>
          </w:hyperlink>
        </w:p>
        <w:p w14:paraId="41C2357E" w14:textId="64E9BC22" w:rsidR="0005061B" w:rsidRPr="000D1D09" w:rsidRDefault="00085949">
          <w:pPr>
            <w:pStyle w:val="Obsah3"/>
            <w:tabs>
              <w:tab w:val="left" w:pos="1320"/>
              <w:tab w:val="right" w:leader="dot" w:pos="9056"/>
            </w:tabs>
            <w:rPr>
              <w:i w:val="0"/>
              <w:iCs w:val="0"/>
              <w:noProof/>
              <w:sz w:val="24"/>
              <w:szCs w:val="24"/>
              <w:lang w:eastAsia="cs-CZ"/>
            </w:rPr>
          </w:pPr>
          <w:hyperlink w:anchor="_Toc529196885" w:history="1">
            <w:r w:rsidR="0005061B" w:rsidRPr="000D1D09">
              <w:rPr>
                <w:rStyle w:val="Hypertextovodkaz"/>
                <w:noProof/>
              </w:rPr>
              <w:t>6.5.2.</w:t>
            </w:r>
            <w:r w:rsidR="0005061B" w:rsidRPr="000D1D09">
              <w:rPr>
                <w:i w:val="0"/>
                <w:iCs w:val="0"/>
                <w:noProof/>
                <w:sz w:val="24"/>
                <w:szCs w:val="24"/>
                <w:lang w:eastAsia="cs-CZ"/>
              </w:rPr>
              <w:tab/>
            </w:r>
            <w:r w:rsidR="0005061B" w:rsidRPr="000D1D09">
              <w:rPr>
                <w:rStyle w:val="Hypertextovodkaz"/>
                <w:noProof/>
              </w:rPr>
              <w:t>Náhradní projekty</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_Toc529196885 \h </w:instrText>
            </w:r>
            <w:r w:rsidR="0005061B" w:rsidRPr="000D1D09">
              <w:rPr>
                <w:noProof/>
                <w:webHidden/>
              </w:rPr>
            </w:r>
            <w:r w:rsidR="0005061B" w:rsidRPr="000D1D09">
              <w:rPr>
                <w:noProof/>
                <w:webHidden/>
              </w:rPr>
              <w:fldChar w:fldCharType="separate"/>
            </w:r>
            <w:r w:rsidR="00761E3B">
              <w:rPr>
                <w:noProof/>
                <w:webHidden/>
              </w:rPr>
              <w:t>32</w:t>
            </w:r>
            <w:r w:rsidR="0005061B" w:rsidRPr="000D1D09">
              <w:rPr>
                <w:noProof/>
                <w:webHidden/>
              </w:rPr>
              <w:fldChar w:fldCharType="end"/>
            </w:r>
          </w:hyperlink>
        </w:p>
        <w:p w14:paraId="528AEA54" w14:textId="2C6808DD" w:rsidR="0005061B" w:rsidRPr="000D1D09" w:rsidRDefault="00085949">
          <w:pPr>
            <w:pStyle w:val="Obsah3"/>
            <w:tabs>
              <w:tab w:val="left" w:pos="1320"/>
              <w:tab w:val="right" w:leader="dot" w:pos="9056"/>
            </w:tabs>
            <w:rPr>
              <w:i w:val="0"/>
              <w:iCs w:val="0"/>
              <w:noProof/>
              <w:sz w:val="24"/>
              <w:szCs w:val="24"/>
              <w:lang w:eastAsia="cs-CZ"/>
            </w:rPr>
          </w:pPr>
          <w:hyperlink w:anchor="_Toc529196886" w:history="1">
            <w:r w:rsidR="0005061B" w:rsidRPr="000D1D09">
              <w:rPr>
                <w:rStyle w:val="Hypertextovodkaz"/>
                <w:noProof/>
              </w:rPr>
              <w:t>6.5.3.</w:t>
            </w:r>
            <w:r w:rsidR="0005061B" w:rsidRPr="000D1D09">
              <w:rPr>
                <w:i w:val="0"/>
                <w:iCs w:val="0"/>
                <w:noProof/>
                <w:sz w:val="24"/>
                <w:szCs w:val="24"/>
                <w:lang w:eastAsia="cs-CZ"/>
              </w:rPr>
              <w:tab/>
            </w:r>
            <w:r w:rsidR="0005061B" w:rsidRPr="000D1D09">
              <w:rPr>
                <w:rStyle w:val="Hypertextovodkaz"/>
                <w:noProof/>
              </w:rPr>
              <w:t>Navýšení alokace výzvy</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_Toc529196886 \h </w:instrText>
            </w:r>
            <w:r w:rsidR="0005061B" w:rsidRPr="000D1D09">
              <w:rPr>
                <w:noProof/>
                <w:webHidden/>
              </w:rPr>
            </w:r>
            <w:r w:rsidR="0005061B" w:rsidRPr="000D1D09">
              <w:rPr>
                <w:noProof/>
                <w:webHidden/>
              </w:rPr>
              <w:fldChar w:fldCharType="separate"/>
            </w:r>
            <w:r w:rsidR="00761E3B">
              <w:rPr>
                <w:noProof/>
                <w:webHidden/>
              </w:rPr>
              <w:t>32</w:t>
            </w:r>
            <w:r w:rsidR="0005061B" w:rsidRPr="000D1D09">
              <w:rPr>
                <w:noProof/>
                <w:webHidden/>
              </w:rPr>
              <w:fldChar w:fldCharType="end"/>
            </w:r>
          </w:hyperlink>
        </w:p>
        <w:p w14:paraId="364C8443" w14:textId="6C51352A" w:rsidR="0005061B" w:rsidRPr="000D1D09" w:rsidRDefault="00085949">
          <w:pPr>
            <w:pStyle w:val="Obsah3"/>
            <w:tabs>
              <w:tab w:val="left" w:pos="1320"/>
              <w:tab w:val="right" w:leader="dot" w:pos="9056"/>
            </w:tabs>
            <w:rPr>
              <w:i w:val="0"/>
              <w:iCs w:val="0"/>
              <w:noProof/>
              <w:sz w:val="24"/>
              <w:szCs w:val="24"/>
              <w:lang w:eastAsia="cs-CZ"/>
            </w:rPr>
          </w:pPr>
          <w:hyperlink w:anchor="_Toc529196887" w:history="1">
            <w:r w:rsidR="0005061B" w:rsidRPr="000D1D09">
              <w:rPr>
                <w:rStyle w:val="Hypertextovodkaz"/>
                <w:noProof/>
              </w:rPr>
              <w:t>6.5.4.</w:t>
            </w:r>
            <w:r w:rsidR="0005061B" w:rsidRPr="000D1D09">
              <w:rPr>
                <w:i w:val="0"/>
                <w:iCs w:val="0"/>
                <w:noProof/>
                <w:sz w:val="24"/>
                <w:szCs w:val="24"/>
                <w:lang w:eastAsia="cs-CZ"/>
              </w:rPr>
              <w:tab/>
            </w:r>
            <w:r w:rsidR="0005061B" w:rsidRPr="000D1D09">
              <w:rPr>
                <w:rStyle w:val="Hypertextovodkaz"/>
                <w:noProof/>
              </w:rPr>
              <w:t>Zásobník projektů</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_Toc529196887 \h </w:instrText>
            </w:r>
            <w:r w:rsidR="0005061B" w:rsidRPr="000D1D09">
              <w:rPr>
                <w:noProof/>
                <w:webHidden/>
              </w:rPr>
            </w:r>
            <w:r w:rsidR="0005061B" w:rsidRPr="000D1D09">
              <w:rPr>
                <w:noProof/>
                <w:webHidden/>
              </w:rPr>
              <w:fldChar w:fldCharType="separate"/>
            </w:r>
            <w:r w:rsidR="00761E3B">
              <w:rPr>
                <w:noProof/>
                <w:webHidden/>
              </w:rPr>
              <w:t>32</w:t>
            </w:r>
            <w:r w:rsidR="0005061B" w:rsidRPr="000D1D09">
              <w:rPr>
                <w:noProof/>
                <w:webHidden/>
              </w:rPr>
              <w:fldChar w:fldCharType="end"/>
            </w:r>
          </w:hyperlink>
        </w:p>
        <w:p w14:paraId="307ADFD3" w14:textId="55AB44B4" w:rsidR="0005061B" w:rsidRPr="000D1D09" w:rsidRDefault="00085949">
          <w:pPr>
            <w:pStyle w:val="Obsah3"/>
            <w:tabs>
              <w:tab w:val="left" w:pos="1320"/>
              <w:tab w:val="right" w:leader="dot" w:pos="9056"/>
            </w:tabs>
            <w:rPr>
              <w:i w:val="0"/>
              <w:iCs w:val="0"/>
              <w:noProof/>
              <w:sz w:val="24"/>
              <w:szCs w:val="24"/>
              <w:lang w:eastAsia="cs-CZ"/>
            </w:rPr>
          </w:pPr>
          <w:hyperlink w:anchor="_Toc529196888" w:history="1">
            <w:r w:rsidR="0005061B" w:rsidRPr="000D1D09">
              <w:rPr>
                <w:rStyle w:val="Hypertextovodkaz"/>
                <w:noProof/>
              </w:rPr>
              <w:t>6.5.5.</w:t>
            </w:r>
            <w:r w:rsidR="0005061B" w:rsidRPr="000D1D09">
              <w:rPr>
                <w:i w:val="0"/>
                <w:iCs w:val="0"/>
                <w:noProof/>
                <w:sz w:val="24"/>
                <w:szCs w:val="24"/>
                <w:lang w:eastAsia="cs-CZ"/>
              </w:rPr>
              <w:tab/>
            </w:r>
            <w:r w:rsidR="0005061B" w:rsidRPr="000D1D09">
              <w:rPr>
                <w:rStyle w:val="Hypertextovodkaz"/>
                <w:noProof/>
              </w:rPr>
              <w:t>Ukončení výběru projektů</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_Toc529196888 \h </w:instrText>
            </w:r>
            <w:r w:rsidR="0005061B" w:rsidRPr="000D1D09">
              <w:rPr>
                <w:noProof/>
                <w:webHidden/>
              </w:rPr>
            </w:r>
            <w:r w:rsidR="0005061B" w:rsidRPr="000D1D09">
              <w:rPr>
                <w:noProof/>
                <w:webHidden/>
              </w:rPr>
              <w:fldChar w:fldCharType="separate"/>
            </w:r>
            <w:r w:rsidR="00761E3B">
              <w:rPr>
                <w:noProof/>
                <w:webHidden/>
              </w:rPr>
              <w:t>33</w:t>
            </w:r>
            <w:r w:rsidR="0005061B" w:rsidRPr="000D1D09">
              <w:rPr>
                <w:noProof/>
                <w:webHidden/>
              </w:rPr>
              <w:fldChar w:fldCharType="end"/>
            </w:r>
          </w:hyperlink>
        </w:p>
        <w:p w14:paraId="74E96130" w14:textId="55408BF1" w:rsidR="0005061B" w:rsidRPr="000D1D09" w:rsidRDefault="00085949">
          <w:pPr>
            <w:pStyle w:val="Obsah1"/>
            <w:tabs>
              <w:tab w:val="left" w:pos="440"/>
              <w:tab w:val="right" w:leader="dot" w:pos="9056"/>
            </w:tabs>
            <w:rPr>
              <w:b w:val="0"/>
              <w:bCs w:val="0"/>
              <w:caps w:val="0"/>
              <w:noProof/>
              <w:sz w:val="24"/>
              <w:szCs w:val="24"/>
              <w:lang w:eastAsia="cs-CZ"/>
            </w:rPr>
          </w:pPr>
          <w:hyperlink w:anchor="_Toc529196889" w:history="1">
            <w:r w:rsidR="0005061B" w:rsidRPr="000D1D09">
              <w:rPr>
                <w:rStyle w:val="Hypertextovodkaz"/>
                <w:noProof/>
              </w:rPr>
              <w:t>7.</w:t>
            </w:r>
            <w:r w:rsidR="0005061B" w:rsidRPr="000D1D09">
              <w:rPr>
                <w:b w:val="0"/>
                <w:bCs w:val="0"/>
                <w:caps w:val="0"/>
                <w:noProof/>
                <w:sz w:val="24"/>
                <w:szCs w:val="24"/>
                <w:lang w:eastAsia="cs-CZ"/>
              </w:rPr>
              <w:tab/>
            </w:r>
            <w:r w:rsidR="0005061B" w:rsidRPr="000D1D09">
              <w:rPr>
                <w:rStyle w:val="Hypertextovodkaz"/>
                <w:noProof/>
              </w:rPr>
              <w:t>Ověření závěrečné způsobilosti projektů</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_Toc529196889 \h </w:instrText>
            </w:r>
            <w:r w:rsidR="0005061B" w:rsidRPr="000D1D09">
              <w:rPr>
                <w:noProof/>
                <w:webHidden/>
              </w:rPr>
            </w:r>
            <w:r w:rsidR="0005061B" w:rsidRPr="000D1D09">
              <w:rPr>
                <w:noProof/>
                <w:webHidden/>
              </w:rPr>
              <w:fldChar w:fldCharType="separate"/>
            </w:r>
            <w:r w:rsidR="00761E3B">
              <w:rPr>
                <w:noProof/>
                <w:webHidden/>
              </w:rPr>
              <w:t>34</w:t>
            </w:r>
            <w:r w:rsidR="0005061B" w:rsidRPr="000D1D09">
              <w:rPr>
                <w:noProof/>
                <w:webHidden/>
              </w:rPr>
              <w:fldChar w:fldCharType="end"/>
            </w:r>
          </w:hyperlink>
        </w:p>
        <w:p w14:paraId="38426FD7" w14:textId="0B12750E" w:rsidR="0005061B" w:rsidRPr="000D1D09" w:rsidRDefault="00085949">
          <w:pPr>
            <w:pStyle w:val="Obsah1"/>
            <w:tabs>
              <w:tab w:val="left" w:pos="440"/>
              <w:tab w:val="right" w:leader="dot" w:pos="9056"/>
            </w:tabs>
            <w:rPr>
              <w:b w:val="0"/>
              <w:bCs w:val="0"/>
              <w:caps w:val="0"/>
              <w:noProof/>
              <w:sz w:val="24"/>
              <w:szCs w:val="24"/>
              <w:lang w:eastAsia="cs-CZ"/>
            </w:rPr>
          </w:pPr>
          <w:hyperlink w:anchor="_Toc529196890" w:history="1">
            <w:r w:rsidR="0005061B" w:rsidRPr="000D1D09">
              <w:rPr>
                <w:rStyle w:val="Hypertextovodkaz"/>
                <w:noProof/>
              </w:rPr>
              <w:t>8.</w:t>
            </w:r>
            <w:r w:rsidR="0005061B" w:rsidRPr="000D1D09">
              <w:rPr>
                <w:b w:val="0"/>
                <w:bCs w:val="0"/>
                <w:caps w:val="0"/>
                <w:noProof/>
                <w:sz w:val="24"/>
                <w:szCs w:val="24"/>
                <w:lang w:eastAsia="cs-CZ"/>
              </w:rPr>
              <w:tab/>
            </w:r>
            <w:r w:rsidR="0005061B" w:rsidRPr="000D1D09">
              <w:rPr>
                <w:rStyle w:val="Hypertextovodkaz"/>
                <w:noProof/>
              </w:rPr>
              <w:t>Příprava a vydání právního aktu/převodu podpory</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_Toc529196890 \h </w:instrText>
            </w:r>
            <w:r w:rsidR="0005061B" w:rsidRPr="000D1D09">
              <w:rPr>
                <w:noProof/>
                <w:webHidden/>
              </w:rPr>
            </w:r>
            <w:r w:rsidR="0005061B" w:rsidRPr="000D1D09">
              <w:rPr>
                <w:noProof/>
                <w:webHidden/>
              </w:rPr>
              <w:fldChar w:fldCharType="separate"/>
            </w:r>
            <w:r w:rsidR="00761E3B">
              <w:rPr>
                <w:noProof/>
                <w:webHidden/>
              </w:rPr>
              <w:t>34</w:t>
            </w:r>
            <w:r w:rsidR="0005061B" w:rsidRPr="000D1D09">
              <w:rPr>
                <w:noProof/>
                <w:webHidden/>
              </w:rPr>
              <w:fldChar w:fldCharType="end"/>
            </w:r>
          </w:hyperlink>
        </w:p>
        <w:p w14:paraId="67C95941" w14:textId="4194BD5C" w:rsidR="0005061B" w:rsidRPr="000D1D09" w:rsidRDefault="00085949">
          <w:pPr>
            <w:pStyle w:val="Obsah1"/>
            <w:tabs>
              <w:tab w:val="left" w:pos="440"/>
              <w:tab w:val="right" w:leader="dot" w:pos="9056"/>
            </w:tabs>
            <w:rPr>
              <w:b w:val="0"/>
              <w:bCs w:val="0"/>
              <w:caps w:val="0"/>
              <w:noProof/>
              <w:sz w:val="24"/>
              <w:szCs w:val="24"/>
              <w:lang w:eastAsia="cs-CZ"/>
            </w:rPr>
          </w:pPr>
          <w:hyperlink w:anchor="_Toc529196891" w:history="1">
            <w:r w:rsidR="0005061B" w:rsidRPr="000D1D09">
              <w:rPr>
                <w:rStyle w:val="Hypertextovodkaz"/>
                <w:noProof/>
              </w:rPr>
              <w:t>9.</w:t>
            </w:r>
            <w:r w:rsidR="0005061B" w:rsidRPr="000D1D09">
              <w:rPr>
                <w:b w:val="0"/>
                <w:bCs w:val="0"/>
                <w:caps w:val="0"/>
                <w:noProof/>
                <w:sz w:val="24"/>
                <w:szCs w:val="24"/>
                <w:lang w:eastAsia="cs-CZ"/>
              </w:rPr>
              <w:tab/>
            </w:r>
            <w:r w:rsidR="0005061B" w:rsidRPr="000D1D09">
              <w:rPr>
                <w:rStyle w:val="Hypertextovodkaz"/>
                <w:noProof/>
              </w:rPr>
              <w:t>Informování žadatele o výsledku</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_Toc529196891 \h </w:instrText>
            </w:r>
            <w:r w:rsidR="0005061B" w:rsidRPr="000D1D09">
              <w:rPr>
                <w:noProof/>
                <w:webHidden/>
              </w:rPr>
            </w:r>
            <w:r w:rsidR="0005061B" w:rsidRPr="000D1D09">
              <w:rPr>
                <w:noProof/>
                <w:webHidden/>
              </w:rPr>
              <w:fldChar w:fldCharType="separate"/>
            </w:r>
            <w:r w:rsidR="00761E3B">
              <w:rPr>
                <w:noProof/>
                <w:webHidden/>
              </w:rPr>
              <w:t>34</w:t>
            </w:r>
            <w:r w:rsidR="0005061B" w:rsidRPr="000D1D09">
              <w:rPr>
                <w:noProof/>
                <w:webHidden/>
              </w:rPr>
              <w:fldChar w:fldCharType="end"/>
            </w:r>
          </w:hyperlink>
        </w:p>
        <w:p w14:paraId="3271FDC3" w14:textId="389DB422" w:rsidR="0005061B" w:rsidRPr="000D1D09" w:rsidRDefault="00085949">
          <w:pPr>
            <w:pStyle w:val="Obsah1"/>
            <w:tabs>
              <w:tab w:val="left" w:pos="660"/>
              <w:tab w:val="right" w:leader="dot" w:pos="9056"/>
            </w:tabs>
            <w:rPr>
              <w:b w:val="0"/>
              <w:bCs w:val="0"/>
              <w:caps w:val="0"/>
              <w:noProof/>
              <w:sz w:val="24"/>
              <w:szCs w:val="24"/>
              <w:lang w:eastAsia="cs-CZ"/>
            </w:rPr>
          </w:pPr>
          <w:hyperlink w:anchor="_Toc529196892" w:history="1">
            <w:r w:rsidR="0005061B" w:rsidRPr="000D1D09">
              <w:rPr>
                <w:rStyle w:val="Hypertextovodkaz"/>
                <w:noProof/>
              </w:rPr>
              <w:t>10.</w:t>
            </w:r>
            <w:r w:rsidR="0005061B" w:rsidRPr="000D1D09">
              <w:rPr>
                <w:b w:val="0"/>
                <w:bCs w:val="0"/>
                <w:caps w:val="0"/>
                <w:noProof/>
                <w:sz w:val="24"/>
                <w:szCs w:val="24"/>
                <w:lang w:eastAsia="cs-CZ"/>
              </w:rPr>
              <w:tab/>
            </w:r>
            <w:r w:rsidR="0005061B" w:rsidRPr="000D1D09">
              <w:rPr>
                <w:rStyle w:val="Hypertextovodkaz"/>
                <w:noProof/>
              </w:rPr>
              <w:t>Přezkum hodnocení</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_Toc529196892 \h </w:instrText>
            </w:r>
            <w:r w:rsidR="0005061B" w:rsidRPr="000D1D09">
              <w:rPr>
                <w:noProof/>
                <w:webHidden/>
              </w:rPr>
            </w:r>
            <w:r w:rsidR="0005061B" w:rsidRPr="000D1D09">
              <w:rPr>
                <w:noProof/>
                <w:webHidden/>
              </w:rPr>
              <w:fldChar w:fldCharType="separate"/>
            </w:r>
            <w:r w:rsidR="00761E3B">
              <w:rPr>
                <w:noProof/>
                <w:webHidden/>
              </w:rPr>
              <w:t>35</w:t>
            </w:r>
            <w:r w:rsidR="0005061B" w:rsidRPr="000D1D09">
              <w:rPr>
                <w:noProof/>
                <w:webHidden/>
              </w:rPr>
              <w:fldChar w:fldCharType="end"/>
            </w:r>
          </w:hyperlink>
        </w:p>
        <w:p w14:paraId="5A20F1F0" w14:textId="46E28DFF" w:rsidR="0005061B" w:rsidRPr="000D1D09" w:rsidRDefault="00085949">
          <w:pPr>
            <w:pStyle w:val="Obsah2"/>
            <w:tabs>
              <w:tab w:val="left" w:pos="1100"/>
              <w:tab w:val="right" w:leader="dot" w:pos="9056"/>
            </w:tabs>
            <w:rPr>
              <w:smallCaps w:val="0"/>
              <w:noProof/>
              <w:sz w:val="24"/>
              <w:szCs w:val="24"/>
              <w:lang w:eastAsia="cs-CZ"/>
            </w:rPr>
          </w:pPr>
          <w:hyperlink w:anchor="_Toc529196893" w:history="1">
            <w:r w:rsidR="0005061B" w:rsidRPr="000D1D09">
              <w:rPr>
                <w:rStyle w:val="Hypertextovodkaz"/>
                <w:noProof/>
              </w:rPr>
              <w:t>10.1.</w:t>
            </w:r>
            <w:r w:rsidR="0005061B" w:rsidRPr="000D1D09">
              <w:rPr>
                <w:smallCaps w:val="0"/>
                <w:noProof/>
                <w:sz w:val="24"/>
                <w:szCs w:val="24"/>
                <w:lang w:eastAsia="cs-CZ"/>
              </w:rPr>
              <w:tab/>
            </w:r>
            <w:r w:rsidR="0005061B" w:rsidRPr="000D1D09">
              <w:rPr>
                <w:rStyle w:val="Hypertextovodkaz"/>
                <w:noProof/>
              </w:rPr>
              <w:t>Žádost o přezkum</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_Toc529196893 \h </w:instrText>
            </w:r>
            <w:r w:rsidR="0005061B" w:rsidRPr="000D1D09">
              <w:rPr>
                <w:noProof/>
                <w:webHidden/>
              </w:rPr>
            </w:r>
            <w:r w:rsidR="0005061B" w:rsidRPr="000D1D09">
              <w:rPr>
                <w:noProof/>
                <w:webHidden/>
              </w:rPr>
              <w:fldChar w:fldCharType="separate"/>
            </w:r>
            <w:r w:rsidR="00761E3B">
              <w:rPr>
                <w:noProof/>
                <w:webHidden/>
              </w:rPr>
              <w:t>35</w:t>
            </w:r>
            <w:r w:rsidR="0005061B" w:rsidRPr="000D1D09">
              <w:rPr>
                <w:noProof/>
                <w:webHidden/>
              </w:rPr>
              <w:fldChar w:fldCharType="end"/>
            </w:r>
          </w:hyperlink>
        </w:p>
        <w:p w14:paraId="3CEE64B2" w14:textId="2BF796A9" w:rsidR="0005061B" w:rsidRPr="000D1D09" w:rsidRDefault="00085949">
          <w:pPr>
            <w:pStyle w:val="Obsah2"/>
            <w:tabs>
              <w:tab w:val="left" w:pos="1100"/>
              <w:tab w:val="right" w:leader="dot" w:pos="9056"/>
            </w:tabs>
            <w:rPr>
              <w:smallCaps w:val="0"/>
              <w:noProof/>
              <w:sz w:val="24"/>
              <w:szCs w:val="24"/>
              <w:lang w:eastAsia="cs-CZ"/>
            </w:rPr>
          </w:pPr>
          <w:hyperlink w:anchor="_Toc529196894" w:history="1">
            <w:r w:rsidR="0005061B" w:rsidRPr="000D1D09">
              <w:rPr>
                <w:rStyle w:val="Hypertextovodkaz"/>
                <w:noProof/>
              </w:rPr>
              <w:t>10.2.</w:t>
            </w:r>
            <w:r w:rsidR="0005061B" w:rsidRPr="000D1D09">
              <w:rPr>
                <w:smallCaps w:val="0"/>
                <w:noProof/>
                <w:sz w:val="24"/>
                <w:szCs w:val="24"/>
                <w:lang w:eastAsia="cs-CZ"/>
              </w:rPr>
              <w:tab/>
            </w:r>
            <w:r w:rsidR="0005061B" w:rsidRPr="000D1D09">
              <w:rPr>
                <w:rStyle w:val="Hypertextovodkaz"/>
                <w:noProof/>
              </w:rPr>
              <w:t>Kroky přezkumného řízení</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_Toc529196894 \h </w:instrText>
            </w:r>
            <w:r w:rsidR="0005061B" w:rsidRPr="000D1D09">
              <w:rPr>
                <w:noProof/>
                <w:webHidden/>
              </w:rPr>
            </w:r>
            <w:r w:rsidR="0005061B" w:rsidRPr="000D1D09">
              <w:rPr>
                <w:noProof/>
                <w:webHidden/>
              </w:rPr>
              <w:fldChar w:fldCharType="separate"/>
            </w:r>
            <w:r w:rsidR="00761E3B">
              <w:rPr>
                <w:noProof/>
                <w:webHidden/>
              </w:rPr>
              <w:t>36</w:t>
            </w:r>
            <w:r w:rsidR="0005061B" w:rsidRPr="000D1D09">
              <w:rPr>
                <w:noProof/>
                <w:webHidden/>
              </w:rPr>
              <w:fldChar w:fldCharType="end"/>
            </w:r>
          </w:hyperlink>
        </w:p>
        <w:p w14:paraId="2099D8B5" w14:textId="59BF85BF" w:rsidR="0005061B" w:rsidRPr="000D1D09" w:rsidRDefault="00085949">
          <w:pPr>
            <w:pStyle w:val="Obsah3"/>
            <w:tabs>
              <w:tab w:val="left" w:pos="1320"/>
              <w:tab w:val="right" w:leader="dot" w:pos="9056"/>
            </w:tabs>
            <w:rPr>
              <w:i w:val="0"/>
              <w:iCs w:val="0"/>
              <w:noProof/>
              <w:sz w:val="24"/>
              <w:szCs w:val="24"/>
              <w:lang w:eastAsia="cs-CZ"/>
            </w:rPr>
          </w:pPr>
          <w:hyperlink w:anchor="_Toc529196895" w:history="1">
            <w:r w:rsidR="0005061B" w:rsidRPr="000D1D09">
              <w:rPr>
                <w:rStyle w:val="Hypertextovodkaz"/>
                <w:noProof/>
              </w:rPr>
              <w:t>10.2.1.</w:t>
            </w:r>
            <w:r w:rsidR="0005061B" w:rsidRPr="000D1D09">
              <w:rPr>
                <w:i w:val="0"/>
                <w:iCs w:val="0"/>
                <w:noProof/>
                <w:sz w:val="24"/>
                <w:szCs w:val="24"/>
                <w:lang w:eastAsia="cs-CZ"/>
              </w:rPr>
              <w:tab/>
            </w:r>
            <w:r w:rsidR="0005061B" w:rsidRPr="000D1D09">
              <w:rPr>
                <w:rStyle w:val="Hypertextovodkaz"/>
                <w:noProof/>
              </w:rPr>
              <w:t>Lhůty vyřízení žádosti</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_Toc529196895 \h </w:instrText>
            </w:r>
            <w:r w:rsidR="0005061B" w:rsidRPr="000D1D09">
              <w:rPr>
                <w:noProof/>
                <w:webHidden/>
              </w:rPr>
            </w:r>
            <w:r w:rsidR="0005061B" w:rsidRPr="000D1D09">
              <w:rPr>
                <w:noProof/>
                <w:webHidden/>
              </w:rPr>
              <w:fldChar w:fldCharType="separate"/>
            </w:r>
            <w:r w:rsidR="00761E3B">
              <w:rPr>
                <w:noProof/>
                <w:webHidden/>
              </w:rPr>
              <w:t>36</w:t>
            </w:r>
            <w:r w:rsidR="0005061B" w:rsidRPr="000D1D09">
              <w:rPr>
                <w:noProof/>
                <w:webHidden/>
              </w:rPr>
              <w:fldChar w:fldCharType="end"/>
            </w:r>
          </w:hyperlink>
        </w:p>
        <w:p w14:paraId="491B5BA4" w14:textId="3A8A0F46" w:rsidR="0005061B" w:rsidRPr="000D1D09" w:rsidRDefault="00085949">
          <w:pPr>
            <w:pStyle w:val="Obsah3"/>
            <w:tabs>
              <w:tab w:val="left" w:pos="1320"/>
              <w:tab w:val="right" w:leader="dot" w:pos="9056"/>
            </w:tabs>
            <w:rPr>
              <w:i w:val="0"/>
              <w:iCs w:val="0"/>
              <w:noProof/>
              <w:sz w:val="24"/>
              <w:szCs w:val="24"/>
              <w:lang w:eastAsia="cs-CZ"/>
            </w:rPr>
          </w:pPr>
          <w:hyperlink w:anchor="_Toc529196898" w:history="1">
            <w:r w:rsidR="0005061B" w:rsidRPr="000D1D09">
              <w:rPr>
                <w:rStyle w:val="Hypertextovodkaz"/>
                <w:noProof/>
              </w:rPr>
              <w:t>10.2.2.</w:t>
            </w:r>
            <w:r w:rsidR="0005061B" w:rsidRPr="000D1D09">
              <w:rPr>
                <w:i w:val="0"/>
                <w:iCs w:val="0"/>
                <w:noProof/>
                <w:sz w:val="24"/>
                <w:szCs w:val="24"/>
                <w:lang w:eastAsia="cs-CZ"/>
              </w:rPr>
              <w:tab/>
            </w:r>
            <w:r w:rsidR="0005061B" w:rsidRPr="000D1D09">
              <w:rPr>
                <w:rStyle w:val="Hypertextovodkaz"/>
                <w:noProof/>
              </w:rPr>
              <w:t>Odpověď žádosti o přezkum</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_Toc529196898 \h </w:instrText>
            </w:r>
            <w:r w:rsidR="0005061B" w:rsidRPr="000D1D09">
              <w:rPr>
                <w:noProof/>
                <w:webHidden/>
              </w:rPr>
            </w:r>
            <w:r w:rsidR="0005061B" w:rsidRPr="000D1D09">
              <w:rPr>
                <w:noProof/>
                <w:webHidden/>
              </w:rPr>
              <w:fldChar w:fldCharType="separate"/>
            </w:r>
            <w:r w:rsidR="00761E3B">
              <w:rPr>
                <w:noProof/>
                <w:webHidden/>
              </w:rPr>
              <w:t>36</w:t>
            </w:r>
            <w:r w:rsidR="0005061B" w:rsidRPr="000D1D09">
              <w:rPr>
                <w:noProof/>
                <w:webHidden/>
              </w:rPr>
              <w:fldChar w:fldCharType="end"/>
            </w:r>
          </w:hyperlink>
        </w:p>
        <w:p w14:paraId="39976BC9" w14:textId="7EDA8063" w:rsidR="0005061B" w:rsidRPr="000D1D09" w:rsidRDefault="00085949">
          <w:pPr>
            <w:pStyle w:val="Obsah3"/>
            <w:tabs>
              <w:tab w:val="left" w:pos="1320"/>
              <w:tab w:val="right" w:leader="dot" w:pos="9056"/>
            </w:tabs>
            <w:rPr>
              <w:i w:val="0"/>
              <w:iCs w:val="0"/>
              <w:noProof/>
              <w:sz w:val="24"/>
              <w:szCs w:val="24"/>
              <w:lang w:eastAsia="cs-CZ"/>
            </w:rPr>
          </w:pPr>
          <w:hyperlink w:anchor="_Toc529196899" w:history="1">
            <w:r w:rsidR="0005061B" w:rsidRPr="000D1D09">
              <w:rPr>
                <w:rStyle w:val="Hypertextovodkaz"/>
                <w:noProof/>
              </w:rPr>
              <w:t>10.2.3.</w:t>
            </w:r>
            <w:r w:rsidR="0005061B" w:rsidRPr="000D1D09">
              <w:rPr>
                <w:i w:val="0"/>
                <w:iCs w:val="0"/>
                <w:noProof/>
                <w:sz w:val="24"/>
                <w:szCs w:val="24"/>
                <w:lang w:eastAsia="cs-CZ"/>
              </w:rPr>
              <w:tab/>
            </w:r>
            <w:r w:rsidR="0005061B" w:rsidRPr="000D1D09">
              <w:rPr>
                <w:rStyle w:val="Hypertextovodkaz"/>
                <w:noProof/>
              </w:rPr>
              <w:t>Shledání žádosti o přezkum „důvodnou“ či „částečně důvodnou“</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_Toc529196899 \h </w:instrText>
            </w:r>
            <w:r w:rsidR="0005061B" w:rsidRPr="000D1D09">
              <w:rPr>
                <w:noProof/>
                <w:webHidden/>
              </w:rPr>
            </w:r>
            <w:r w:rsidR="0005061B" w:rsidRPr="000D1D09">
              <w:rPr>
                <w:noProof/>
                <w:webHidden/>
              </w:rPr>
              <w:fldChar w:fldCharType="separate"/>
            </w:r>
            <w:r w:rsidR="00761E3B">
              <w:rPr>
                <w:noProof/>
                <w:webHidden/>
              </w:rPr>
              <w:t>36</w:t>
            </w:r>
            <w:r w:rsidR="0005061B" w:rsidRPr="000D1D09">
              <w:rPr>
                <w:noProof/>
                <w:webHidden/>
              </w:rPr>
              <w:fldChar w:fldCharType="end"/>
            </w:r>
          </w:hyperlink>
        </w:p>
        <w:p w14:paraId="010EC342" w14:textId="02472740" w:rsidR="0005061B" w:rsidRPr="000D1D09" w:rsidRDefault="00085949">
          <w:pPr>
            <w:pStyle w:val="Obsah1"/>
            <w:tabs>
              <w:tab w:val="left" w:pos="660"/>
              <w:tab w:val="right" w:leader="dot" w:pos="9056"/>
            </w:tabs>
            <w:rPr>
              <w:b w:val="0"/>
              <w:bCs w:val="0"/>
              <w:caps w:val="0"/>
              <w:noProof/>
              <w:sz w:val="24"/>
              <w:szCs w:val="24"/>
              <w:lang w:eastAsia="cs-CZ"/>
            </w:rPr>
          </w:pPr>
          <w:hyperlink w:anchor="_Toc529196900" w:history="1">
            <w:r w:rsidR="0005061B" w:rsidRPr="000D1D09">
              <w:rPr>
                <w:rStyle w:val="Hypertextovodkaz"/>
                <w:noProof/>
              </w:rPr>
              <w:t>11.</w:t>
            </w:r>
            <w:r w:rsidR="0005061B" w:rsidRPr="000D1D09">
              <w:rPr>
                <w:b w:val="0"/>
                <w:bCs w:val="0"/>
                <w:caps w:val="0"/>
                <w:noProof/>
                <w:sz w:val="24"/>
                <w:szCs w:val="24"/>
                <w:lang w:eastAsia="cs-CZ"/>
              </w:rPr>
              <w:tab/>
            </w:r>
            <w:r w:rsidR="0005061B" w:rsidRPr="000D1D09">
              <w:rPr>
                <w:rStyle w:val="Hypertextovodkaz"/>
                <w:noProof/>
              </w:rPr>
              <w:t>Postupy při posuzování změn, úprav a přehodnocení projektů</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_Toc529196900 \h </w:instrText>
            </w:r>
            <w:r w:rsidR="0005061B" w:rsidRPr="000D1D09">
              <w:rPr>
                <w:noProof/>
                <w:webHidden/>
              </w:rPr>
            </w:r>
            <w:r w:rsidR="0005061B" w:rsidRPr="000D1D09">
              <w:rPr>
                <w:noProof/>
                <w:webHidden/>
              </w:rPr>
              <w:fldChar w:fldCharType="separate"/>
            </w:r>
            <w:r w:rsidR="00761E3B">
              <w:rPr>
                <w:noProof/>
                <w:webHidden/>
              </w:rPr>
              <w:t>38</w:t>
            </w:r>
            <w:r w:rsidR="0005061B" w:rsidRPr="000D1D09">
              <w:rPr>
                <w:noProof/>
                <w:webHidden/>
              </w:rPr>
              <w:fldChar w:fldCharType="end"/>
            </w:r>
          </w:hyperlink>
        </w:p>
        <w:p w14:paraId="2E656829" w14:textId="28DB354B" w:rsidR="0005061B" w:rsidRPr="000D1D09" w:rsidRDefault="00085949">
          <w:pPr>
            <w:pStyle w:val="Obsah2"/>
            <w:tabs>
              <w:tab w:val="left" w:pos="1100"/>
              <w:tab w:val="right" w:leader="dot" w:pos="9056"/>
            </w:tabs>
            <w:rPr>
              <w:smallCaps w:val="0"/>
              <w:noProof/>
              <w:sz w:val="24"/>
              <w:szCs w:val="24"/>
              <w:lang w:eastAsia="cs-CZ"/>
            </w:rPr>
          </w:pPr>
          <w:hyperlink w:anchor="_Toc529196901" w:history="1">
            <w:r w:rsidR="0005061B" w:rsidRPr="000D1D09">
              <w:rPr>
                <w:rStyle w:val="Hypertextovodkaz"/>
                <w:noProof/>
              </w:rPr>
              <w:t>11.1.</w:t>
            </w:r>
            <w:r w:rsidR="0005061B" w:rsidRPr="000D1D09">
              <w:rPr>
                <w:smallCaps w:val="0"/>
                <w:noProof/>
                <w:sz w:val="24"/>
                <w:szCs w:val="24"/>
                <w:lang w:eastAsia="cs-CZ"/>
              </w:rPr>
              <w:tab/>
            </w:r>
            <w:r w:rsidR="0005061B" w:rsidRPr="000D1D09">
              <w:rPr>
                <w:rStyle w:val="Hypertextovodkaz"/>
                <w:noProof/>
              </w:rPr>
              <w:t>Žádost o změnu podána před vydáním právního aktu v průběhu hodnocení projektu na MAS</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_Toc529196901 \h </w:instrText>
            </w:r>
            <w:r w:rsidR="0005061B" w:rsidRPr="000D1D09">
              <w:rPr>
                <w:noProof/>
                <w:webHidden/>
              </w:rPr>
            </w:r>
            <w:r w:rsidR="0005061B" w:rsidRPr="000D1D09">
              <w:rPr>
                <w:noProof/>
                <w:webHidden/>
              </w:rPr>
              <w:fldChar w:fldCharType="separate"/>
            </w:r>
            <w:r w:rsidR="00761E3B">
              <w:rPr>
                <w:noProof/>
                <w:webHidden/>
              </w:rPr>
              <w:t>38</w:t>
            </w:r>
            <w:r w:rsidR="0005061B" w:rsidRPr="000D1D09">
              <w:rPr>
                <w:noProof/>
                <w:webHidden/>
              </w:rPr>
              <w:fldChar w:fldCharType="end"/>
            </w:r>
          </w:hyperlink>
        </w:p>
        <w:p w14:paraId="0359B4AE" w14:textId="79BD6994" w:rsidR="0005061B" w:rsidRPr="000D1D09" w:rsidRDefault="00085949">
          <w:pPr>
            <w:pStyle w:val="Obsah2"/>
            <w:tabs>
              <w:tab w:val="left" w:pos="1100"/>
              <w:tab w:val="right" w:leader="dot" w:pos="9056"/>
            </w:tabs>
            <w:rPr>
              <w:smallCaps w:val="0"/>
              <w:noProof/>
              <w:sz w:val="24"/>
              <w:szCs w:val="24"/>
              <w:lang w:eastAsia="cs-CZ"/>
            </w:rPr>
          </w:pPr>
          <w:hyperlink w:anchor="_Toc529196902" w:history="1">
            <w:r w:rsidR="0005061B" w:rsidRPr="000D1D09">
              <w:rPr>
                <w:rStyle w:val="Hypertextovodkaz"/>
                <w:noProof/>
              </w:rPr>
              <w:t>11.2.</w:t>
            </w:r>
            <w:r w:rsidR="0005061B" w:rsidRPr="000D1D09">
              <w:rPr>
                <w:smallCaps w:val="0"/>
                <w:noProof/>
                <w:sz w:val="24"/>
                <w:szCs w:val="24"/>
                <w:lang w:eastAsia="cs-CZ"/>
              </w:rPr>
              <w:tab/>
            </w:r>
            <w:r w:rsidR="0005061B" w:rsidRPr="000D1D09">
              <w:rPr>
                <w:rStyle w:val="Hypertextovodkaz"/>
                <w:noProof/>
              </w:rPr>
              <w:t>Žádost o změnu podána před vydáním právního aktu v průběhu hodnocení projektu CRR</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_Toc529196902 \h </w:instrText>
            </w:r>
            <w:r w:rsidR="0005061B" w:rsidRPr="000D1D09">
              <w:rPr>
                <w:noProof/>
                <w:webHidden/>
              </w:rPr>
            </w:r>
            <w:r w:rsidR="0005061B" w:rsidRPr="000D1D09">
              <w:rPr>
                <w:noProof/>
                <w:webHidden/>
              </w:rPr>
              <w:fldChar w:fldCharType="separate"/>
            </w:r>
            <w:r w:rsidR="00761E3B">
              <w:rPr>
                <w:noProof/>
                <w:webHidden/>
              </w:rPr>
              <w:t>38</w:t>
            </w:r>
            <w:r w:rsidR="0005061B" w:rsidRPr="000D1D09">
              <w:rPr>
                <w:noProof/>
                <w:webHidden/>
              </w:rPr>
              <w:fldChar w:fldCharType="end"/>
            </w:r>
          </w:hyperlink>
        </w:p>
        <w:p w14:paraId="237536A4" w14:textId="7031E4E0" w:rsidR="0005061B" w:rsidRPr="000D1D09" w:rsidRDefault="00085949">
          <w:pPr>
            <w:pStyle w:val="Obsah2"/>
            <w:tabs>
              <w:tab w:val="left" w:pos="1100"/>
              <w:tab w:val="right" w:leader="dot" w:pos="9056"/>
            </w:tabs>
            <w:rPr>
              <w:smallCaps w:val="0"/>
              <w:noProof/>
              <w:sz w:val="24"/>
              <w:szCs w:val="24"/>
              <w:lang w:eastAsia="cs-CZ"/>
            </w:rPr>
          </w:pPr>
          <w:hyperlink w:anchor="_Toc529196903" w:history="1">
            <w:r w:rsidR="0005061B" w:rsidRPr="000D1D09">
              <w:rPr>
                <w:rStyle w:val="Hypertextovodkaz"/>
                <w:noProof/>
              </w:rPr>
              <w:t>11.3.</w:t>
            </w:r>
            <w:r w:rsidR="0005061B" w:rsidRPr="000D1D09">
              <w:rPr>
                <w:smallCaps w:val="0"/>
                <w:noProof/>
                <w:sz w:val="24"/>
                <w:szCs w:val="24"/>
                <w:lang w:eastAsia="cs-CZ"/>
              </w:rPr>
              <w:tab/>
            </w:r>
            <w:r w:rsidR="0005061B" w:rsidRPr="000D1D09">
              <w:rPr>
                <w:rStyle w:val="Hypertextovodkaz"/>
                <w:noProof/>
              </w:rPr>
              <w:t>Žádost o změnu podána po vydání právního aktu</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_Toc529196903 \h </w:instrText>
            </w:r>
            <w:r w:rsidR="0005061B" w:rsidRPr="000D1D09">
              <w:rPr>
                <w:noProof/>
                <w:webHidden/>
              </w:rPr>
            </w:r>
            <w:r w:rsidR="0005061B" w:rsidRPr="000D1D09">
              <w:rPr>
                <w:noProof/>
                <w:webHidden/>
              </w:rPr>
              <w:fldChar w:fldCharType="separate"/>
            </w:r>
            <w:r w:rsidR="00761E3B">
              <w:rPr>
                <w:noProof/>
                <w:webHidden/>
              </w:rPr>
              <w:t>38</w:t>
            </w:r>
            <w:r w:rsidR="0005061B" w:rsidRPr="000D1D09">
              <w:rPr>
                <w:noProof/>
                <w:webHidden/>
              </w:rPr>
              <w:fldChar w:fldCharType="end"/>
            </w:r>
          </w:hyperlink>
        </w:p>
        <w:p w14:paraId="62BDEEFB" w14:textId="6CCEB39D" w:rsidR="0005061B" w:rsidRPr="000D1D09" w:rsidRDefault="00085949">
          <w:pPr>
            <w:pStyle w:val="Obsah2"/>
            <w:tabs>
              <w:tab w:val="left" w:pos="1100"/>
              <w:tab w:val="right" w:leader="dot" w:pos="9056"/>
            </w:tabs>
            <w:rPr>
              <w:smallCaps w:val="0"/>
              <w:noProof/>
              <w:sz w:val="24"/>
              <w:szCs w:val="24"/>
              <w:lang w:eastAsia="cs-CZ"/>
            </w:rPr>
          </w:pPr>
          <w:hyperlink w:anchor="_Toc529196904" w:history="1">
            <w:r w:rsidR="0005061B" w:rsidRPr="000D1D09">
              <w:rPr>
                <w:rStyle w:val="Hypertextovodkaz"/>
                <w:noProof/>
              </w:rPr>
              <w:t>11.4.</w:t>
            </w:r>
            <w:r w:rsidR="0005061B" w:rsidRPr="000D1D09">
              <w:rPr>
                <w:smallCaps w:val="0"/>
                <w:noProof/>
                <w:sz w:val="24"/>
                <w:szCs w:val="24"/>
                <w:lang w:eastAsia="cs-CZ"/>
              </w:rPr>
              <w:tab/>
            </w:r>
            <w:r w:rsidR="0005061B" w:rsidRPr="000D1D09">
              <w:rPr>
                <w:rStyle w:val="Hypertextovodkaz"/>
                <w:noProof/>
              </w:rPr>
              <w:t>Úpravy projektů v průběhu dalšího hodnocení</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_Toc529196904 \h </w:instrText>
            </w:r>
            <w:r w:rsidR="0005061B" w:rsidRPr="000D1D09">
              <w:rPr>
                <w:noProof/>
                <w:webHidden/>
              </w:rPr>
            </w:r>
            <w:r w:rsidR="0005061B" w:rsidRPr="000D1D09">
              <w:rPr>
                <w:noProof/>
                <w:webHidden/>
              </w:rPr>
              <w:fldChar w:fldCharType="separate"/>
            </w:r>
            <w:r w:rsidR="00761E3B">
              <w:rPr>
                <w:noProof/>
                <w:webHidden/>
              </w:rPr>
              <w:t>39</w:t>
            </w:r>
            <w:r w:rsidR="0005061B" w:rsidRPr="000D1D09">
              <w:rPr>
                <w:noProof/>
                <w:webHidden/>
              </w:rPr>
              <w:fldChar w:fldCharType="end"/>
            </w:r>
          </w:hyperlink>
        </w:p>
        <w:p w14:paraId="2B85FAA0" w14:textId="7763BCA9" w:rsidR="0005061B" w:rsidRPr="000D1D09" w:rsidRDefault="00085949">
          <w:pPr>
            <w:pStyle w:val="Obsah3"/>
            <w:tabs>
              <w:tab w:val="left" w:pos="1320"/>
              <w:tab w:val="right" w:leader="dot" w:pos="9056"/>
            </w:tabs>
            <w:rPr>
              <w:i w:val="0"/>
              <w:iCs w:val="0"/>
              <w:noProof/>
              <w:sz w:val="24"/>
              <w:szCs w:val="24"/>
              <w:lang w:eastAsia="cs-CZ"/>
            </w:rPr>
          </w:pPr>
          <w:hyperlink w:anchor="_Toc529196905" w:history="1">
            <w:r w:rsidR="0005061B" w:rsidRPr="000D1D09">
              <w:rPr>
                <w:rStyle w:val="Hypertextovodkaz"/>
                <w:noProof/>
              </w:rPr>
              <w:t>11.4.1.</w:t>
            </w:r>
            <w:r w:rsidR="0005061B" w:rsidRPr="000D1D09">
              <w:rPr>
                <w:i w:val="0"/>
                <w:iCs w:val="0"/>
                <w:noProof/>
                <w:sz w:val="24"/>
                <w:szCs w:val="24"/>
                <w:lang w:eastAsia="cs-CZ"/>
              </w:rPr>
              <w:tab/>
            </w:r>
            <w:r w:rsidR="0005061B" w:rsidRPr="000D1D09">
              <w:rPr>
                <w:rStyle w:val="Hypertextovodkaz"/>
                <w:noProof/>
              </w:rPr>
              <w:t>Postup pro přehodnocení věcného hodnocení</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_Toc529196905 \h </w:instrText>
            </w:r>
            <w:r w:rsidR="0005061B" w:rsidRPr="000D1D09">
              <w:rPr>
                <w:noProof/>
                <w:webHidden/>
              </w:rPr>
            </w:r>
            <w:r w:rsidR="0005061B" w:rsidRPr="000D1D09">
              <w:rPr>
                <w:noProof/>
                <w:webHidden/>
              </w:rPr>
              <w:fldChar w:fldCharType="separate"/>
            </w:r>
            <w:r w:rsidR="00761E3B">
              <w:rPr>
                <w:noProof/>
                <w:webHidden/>
              </w:rPr>
              <w:t>39</w:t>
            </w:r>
            <w:r w:rsidR="0005061B" w:rsidRPr="000D1D09">
              <w:rPr>
                <w:noProof/>
                <w:webHidden/>
              </w:rPr>
              <w:fldChar w:fldCharType="end"/>
            </w:r>
          </w:hyperlink>
        </w:p>
        <w:p w14:paraId="4DEC896A" w14:textId="4CB01491" w:rsidR="0005061B" w:rsidRPr="000D1D09" w:rsidRDefault="00085949">
          <w:pPr>
            <w:pStyle w:val="Obsah1"/>
            <w:tabs>
              <w:tab w:val="left" w:pos="660"/>
              <w:tab w:val="right" w:leader="dot" w:pos="9056"/>
            </w:tabs>
            <w:rPr>
              <w:b w:val="0"/>
              <w:bCs w:val="0"/>
              <w:caps w:val="0"/>
              <w:noProof/>
              <w:sz w:val="24"/>
              <w:szCs w:val="24"/>
              <w:lang w:eastAsia="cs-CZ"/>
            </w:rPr>
          </w:pPr>
          <w:hyperlink w:anchor="_Toc529196906" w:history="1">
            <w:r w:rsidR="0005061B" w:rsidRPr="000D1D09">
              <w:rPr>
                <w:rStyle w:val="Hypertextovodkaz"/>
                <w:noProof/>
              </w:rPr>
              <w:t>12.</w:t>
            </w:r>
            <w:r w:rsidR="0005061B" w:rsidRPr="000D1D09">
              <w:rPr>
                <w:b w:val="0"/>
                <w:bCs w:val="0"/>
                <w:caps w:val="0"/>
                <w:noProof/>
                <w:sz w:val="24"/>
                <w:szCs w:val="24"/>
                <w:lang w:eastAsia="cs-CZ"/>
              </w:rPr>
              <w:tab/>
            </w:r>
            <w:r w:rsidR="0005061B" w:rsidRPr="000D1D09">
              <w:rPr>
                <w:rStyle w:val="Hypertextovodkaz"/>
                <w:noProof/>
              </w:rPr>
              <w:t>Auditní stopa a archivace</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_Toc529196906 \h </w:instrText>
            </w:r>
            <w:r w:rsidR="0005061B" w:rsidRPr="000D1D09">
              <w:rPr>
                <w:noProof/>
                <w:webHidden/>
              </w:rPr>
            </w:r>
            <w:r w:rsidR="0005061B" w:rsidRPr="000D1D09">
              <w:rPr>
                <w:noProof/>
                <w:webHidden/>
              </w:rPr>
              <w:fldChar w:fldCharType="separate"/>
            </w:r>
            <w:r w:rsidR="00761E3B">
              <w:rPr>
                <w:noProof/>
                <w:webHidden/>
              </w:rPr>
              <w:t>39</w:t>
            </w:r>
            <w:r w:rsidR="0005061B" w:rsidRPr="000D1D09">
              <w:rPr>
                <w:noProof/>
                <w:webHidden/>
              </w:rPr>
              <w:fldChar w:fldCharType="end"/>
            </w:r>
          </w:hyperlink>
        </w:p>
        <w:p w14:paraId="066097AE" w14:textId="38DA3B11" w:rsidR="0005061B" w:rsidRPr="000D1D09" w:rsidRDefault="00085949">
          <w:pPr>
            <w:pStyle w:val="Obsah1"/>
            <w:tabs>
              <w:tab w:val="left" w:pos="660"/>
              <w:tab w:val="right" w:leader="dot" w:pos="9056"/>
            </w:tabs>
            <w:rPr>
              <w:b w:val="0"/>
              <w:bCs w:val="0"/>
              <w:caps w:val="0"/>
              <w:noProof/>
              <w:sz w:val="24"/>
              <w:szCs w:val="24"/>
              <w:lang w:eastAsia="cs-CZ"/>
            </w:rPr>
          </w:pPr>
          <w:hyperlink w:anchor="_Toc529196907" w:history="1">
            <w:r w:rsidR="0005061B" w:rsidRPr="000D1D09">
              <w:rPr>
                <w:rStyle w:val="Hypertextovodkaz"/>
                <w:noProof/>
              </w:rPr>
              <w:t>13.</w:t>
            </w:r>
            <w:r w:rsidR="0005061B" w:rsidRPr="000D1D09">
              <w:rPr>
                <w:b w:val="0"/>
                <w:bCs w:val="0"/>
                <w:caps w:val="0"/>
                <w:noProof/>
                <w:sz w:val="24"/>
                <w:szCs w:val="24"/>
                <w:lang w:eastAsia="cs-CZ"/>
              </w:rPr>
              <w:tab/>
            </w:r>
            <w:r w:rsidR="0005061B" w:rsidRPr="000D1D09">
              <w:rPr>
                <w:rStyle w:val="Hypertextovodkaz"/>
                <w:noProof/>
              </w:rPr>
              <w:t>Komunikace se žadateli</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_Toc529196907 \h </w:instrText>
            </w:r>
            <w:r w:rsidR="0005061B" w:rsidRPr="000D1D09">
              <w:rPr>
                <w:noProof/>
                <w:webHidden/>
              </w:rPr>
            </w:r>
            <w:r w:rsidR="0005061B" w:rsidRPr="000D1D09">
              <w:rPr>
                <w:noProof/>
                <w:webHidden/>
              </w:rPr>
              <w:fldChar w:fldCharType="separate"/>
            </w:r>
            <w:r w:rsidR="00761E3B">
              <w:rPr>
                <w:noProof/>
                <w:webHidden/>
              </w:rPr>
              <w:t>40</w:t>
            </w:r>
            <w:r w:rsidR="0005061B" w:rsidRPr="000D1D09">
              <w:rPr>
                <w:noProof/>
                <w:webHidden/>
              </w:rPr>
              <w:fldChar w:fldCharType="end"/>
            </w:r>
          </w:hyperlink>
        </w:p>
        <w:p w14:paraId="42A79E77" w14:textId="7DB6B75F" w:rsidR="0005061B" w:rsidRPr="000D1D09" w:rsidRDefault="00085949">
          <w:pPr>
            <w:pStyle w:val="Obsah1"/>
            <w:tabs>
              <w:tab w:val="left" w:pos="660"/>
              <w:tab w:val="right" w:leader="dot" w:pos="9056"/>
            </w:tabs>
            <w:rPr>
              <w:b w:val="0"/>
              <w:bCs w:val="0"/>
              <w:caps w:val="0"/>
              <w:noProof/>
              <w:sz w:val="24"/>
              <w:szCs w:val="24"/>
              <w:lang w:eastAsia="cs-CZ"/>
            </w:rPr>
          </w:pPr>
          <w:hyperlink w:anchor="_Toc529196908" w:history="1">
            <w:r w:rsidR="0005061B" w:rsidRPr="000D1D09">
              <w:rPr>
                <w:rStyle w:val="Hypertextovodkaz"/>
                <w:noProof/>
              </w:rPr>
              <w:t>14.</w:t>
            </w:r>
            <w:r w:rsidR="0005061B" w:rsidRPr="000D1D09">
              <w:rPr>
                <w:b w:val="0"/>
                <w:bCs w:val="0"/>
                <w:caps w:val="0"/>
                <w:noProof/>
                <w:sz w:val="24"/>
                <w:szCs w:val="24"/>
                <w:lang w:eastAsia="cs-CZ"/>
              </w:rPr>
              <w:tab/>
            </w:r>
            <w:r w:rsidR="0005061B" w:rsidRPr="000D1D09">
              <w:rPr>
                <w:rStyle w:val="Hypertextovodkaz"/>
                <w:noProof/>
              </w:rPr>
              <w:t>Spolupráce s externími subjekty</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_Toc529196908 \h </w:instrText>
            </w:r>
            <w:r w:rsidR="0005061B" w:rsidRPr="000D1D09">
              <w:rPr>
                <w:noProof/>
                <w:webHidden/>
              </w:rPr>
            </w:r>
            <w:r w:rsidR="0005061B" w:rsidRPr="000D1D09">
              <w:rPr>
                <w:noProof/>
                <w:webHidden/>
              </w:rPr>
              <w:fldChar w:fldCharType="separate"/>
            </w:r>
            <w:r w:rsidR="00761E3B">
              <w:rPr>
                <w:noProof/>
                <w:webHidden/>
              </w:rPr>
              <w:t>41</w:t>
            </w:r>
            <w:r w:rsidR="0005061B" w:rsidRPr="000D1D09">
              <w:rPr>
                <w:noProof/>
                <w:webHidden/>
              </w:rPr>
              <w:fldChar w:fldCharType="end"/>
            </w:r>
          </w:hyperlink>
        </w:p>
        <w:p w14:paraId="3377142C" w14:textId="23714331" w:rsidR="0005061B" w:rsidRPr="000D1D09" w:rsidRDefault="00085949">
          <w:pPr>
            <w:pStyle w:val="Obsah1"/>
            <w:tabs>
              <w:tab w:val="left" w:pos="660"/>
              <w:tab w:val="right" w:leader="dot" w:pos="9056"/>
            </w:tabs>
            <w:rPr>
              <w:b w:val="0"/>
              <w:bCs w:val="0"/>
              <w:caps w:val="0"/>
              <w:noProof/>
              <w:sz w:val="24"/>
              <w:szCs w:val="24"/>
              <w:lang w:eastAsia="cs-CZ"/>
            </w:rPr>
          </w:pPr>
          <w:hyperlink w:anchor="_Toc529196909" w:history="1">
            <w:r w:rsidR="0005061B" w:rsidRPr="000D1D09">
              <w:rPr>
                <w:rStyle w:val="Hypertextovodkaz"/>
                <w:noProof/>
              </w:rPr>
              <w:t>15.</w:t>
            </w:r>
            <w:r w:rsidR="0005061B" w:rsidRPr="000D1D09">
              <w:rPr>
                <w:b w:val="0"/>
                <w:bCs w:val="0"/>
                <w:caps w:val="0"/>
                <w:noProof/>
                <w:sz w:val="24"/>
                <w:szCs w:val="24"/>
                <w:lang w:eastAsia="cs-CZ"/>
              </w:rPr>
              <w:tab/>
            </w:r>
            <w:r w:rsidR="0005061B" w:rsidRPr="000D1D09">
              <w:rPr>
                <w:rStyle w:val="Hypertextovodkaz"/>
                <w:noProof/>
              </w:rPr>
              <w:t>Nesrovnalosti a stížnosti</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_Toc529196909 \h </w:instrText>
            </w:r>
            <w:r w:rsidR="0005061B" w:rsidRPr="000D1D09">
              <w:rPr>
                <w:noProof/>
                <w:webHidden/>
              </w:rPr>
            </w:r>
            <w:r w:rsidR="0005061B" w:rsidRPr="000D1D09">
              <w:rPr>
                <w:noProof/>
                <w:webHidden/>
              </w:rPr>
              <w:fldChar w:fldCharType="separate"/>
            </w:r>
            <w:r w:rsidR="00761E3B">
              <w:rPr>
                <w:noProof/>
                <w:webHidden/>
              </w:rPr>
              <w:t>41</w:t>
            </w:r>
            <w:r w:rsidR="0005061B" w:rsidRPr="000D1D09">
              <w:rPr>
                <w:noProof/>
                <w:webHidden/>
              </w:rPr>
              <w:fldChar w:fldCharType="end"/>
            </w:r>
          </w:hyperlink>
        </w:p>
        <w:p w14:paraId="7A4DA6C2" w14:textId="5A4C30A1" w:rsidR="0005061B" w:rsidRPr="000D1D09" w:rsidRDefault="00085949">
          <w:pPr>
            <w:pStyle w:val="Obsah1"/>
            <w:tabs>
              <w:tab w:val="left" w:pos="660"/>
              <w:tab w:val="right" w:leader="dot" w:pos="9056"/>
            </w:tabs>
            <w:rPr>
              <w:b w:val="0"/>
              <w:bCs w:val="0"/>
              <w:caps w:val="0"/>
              <w:noProof/>
              <w:sz w:val="24"/>
              <w:szCs w:val="24"/>
              <w:lang w:eastAsia="cs-CZ"/>
            </w:rPr>
          </w:pPr>
          <w:hyperlink w:anchor="_Toc529196910" w:history="1">
            <w:r w:rsidR="0005061B" w:rsidRPr="000D1D09">
              <w:rPr>
                <w:rStyle w:val="Hypertextovodkaz"/>
                <w:noProof/>
              </w:rPr>
              <w:t>16.</w:t>
            </w:r>
            <w:r w:rsidR="0005061B" w:rsidRPr="000D1D09">
              <w:rPr>
                <w:b w:val="0"/>
                <w:bCs w:val="0"/>
                <w:caps w:val="0"/>
                <w:noProof/>
                <w:sz w:val="24"/>
                <w:szCs w:val="24"/>
                <w:lang w:eastAsia="cs-CZ"/>
              </w:rPr>
              <w:tab/>
            </w:r>
            <w:r w:rsidR="0005061B" w:rsidRPr="000D1D09">
              <w:rPr>
                <w:rStyle w:val="Hypertextovodkaz"/>
                <w:noProof/>
              </w:rPr>
              <w:t>Konečná ustanovení</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_Toc529196910 \h </w:instrText>
            </w:r>
            <w:r w:rsidR="0005061B" w:rsidRPr="000D1D09">
              <w:rPr>
                <w:noProof/>
                <w:webHidden/>
              </w:rPr>
            </w:r>
            <w:r w:rsidR="0005061B" w:rsidRPr="000D1D09">
              <w:rPr>
                <w:noProof/>
                <w:webHidden/>
              </w:rPr>
              <w:fldChar w:fldCharType="separate"/>
            </w:r>
            <w:r w:rsidR="00761E3B">
              <w:rPr>
                <w:noProof/>
                <w:webHidden/>
              </w:rPr>
              <w:t>42</w:t>
            </w:r>
            <w:r w:rsidR="0005061B" w:rsidRPr="000D1D09">
              <w:rPr>
                <w:noProof/>
                <w:webHidden/>
              </w:rPr>
              <w:fldChar w:fldCharType="end"/>
            </w:r>
          </w:hyperlink>
        </w:p>
        <w:p w14:paraId="10036B52" w14:textId="69A3CD29" w:rsidR="0005061B" w:rsidRPr="000D1D09" w:rsidRDefault="00085949">
          <w:pPr>
            <w:pStyle w:val="Obsah1"/>
            <w:tabs>
              <w:tab w:val="left" w:pos="660"/>
              <w:tab w:val="right" w:leader="dot" w:pos="9056"/>
            </w:tabs>
            <w:rPr>
              <w:b w:val="0"/>
              <w:bCs w:val="0"/>
              <w:caps w:val="0"/>
              <w:noProof/>
              <w:sz w:val="24"/>
              <w:szCs w:val="24"/>
              <w:lang w:eastAsia="cs-CZ"/>
            </w:rPr>
          </w:pPr>
          <w:hyperlink w:anchor="_Toc529196911" w:history="1">
            <w:r w:rsidR="0005061B" w:rsidRPr="000D1D09">
              <w:rPr>
                <w:rStyle w:val="Hypertextovodkaz"/>
                <w:noProof/>
              </w:rPr>
              <w:t>17.</w:t>
            </w:r>
            <w:r w:rsidR="0005061B" w:rsidRPr="000D1D09">
              <w:rPr>
                <w:b w:val="0"/>
                <w:bCs w:val="0"/>
                <w:caps w:val="0"/>
                <w:noProof/>
                <w:sz w:val="24"/>
                <w:szCs w:val="24"/>
                <w:lang w:eastAsia="cs-CZ"/>
              </w:rPr>
              <w:tab/>
            </w:r>
            <w:r w:rsidR="0005061B" w:rsidRPr="000D1D09">
              <w:rPr>
                <w:rStyle w:val="Hypertextovodkaz"/>
                <w:noProof/>
              </w:rPr>
              <w:t>Přílohy</w:t>
            </w:r>
            <w:r w:rsidR="0005061B" w:rsidRPr="000D1D09">
              <w:rPr>
                <w:noProof/>
                <w:webHidden/>
              </w:rPr>
              <w:tab/>
            </w:r>
            <w:r w:rsidR="0005061B" w:rsidRPr="000D1D09">
              <w:rPr>
                <w:noProof/>
                <w:webHidden/>
              </w:rPr>
              <w:fldChar w:fldCharType="begin"/>
            </w:r>
            <w:r w:rsidR="0005061B" w:rsidRPr="000D1D09">
              <w:rPr>
                <w:noProof/>
                <w:webHidden/>
              </w:rPr>
              <w:instrText xml:space="preserve"> PAGEREF _Toc529196911 \h </w:instrText>
            </w:r>
            <w:r w:rsidR="0005061B" w:rsidRPr="000D1D09">
              <w:rPr>
                <w:noProof/>
                <w:webHidden/>
              </w:rPr>
            </w:r>
            <w:r w:rsidR="0005061B" w:rsidRPr="000D1D09">
              <w:rPr>
                <w:noProof/>
                <w:webHidden/>
              </w:rPr>
              <w:fldChar w:fldCharType="separate"/>
            </w:r>
            <w:r w:rsidR="00761E3B">
              <w:rPr>
                <w:noProof/>
                <w:webHidden/>
              </w:rPr>
              <w:t>42</w:t>
            </w:r>
            <w:r w:rsidR="0005061B" w:rsidRPr="000D1D09">
              <w:rPr>
                <w:noProof/>
                <w:webHidden/>
              </w:rPr>
              <w:fldChar w:fldCharType="end"/>
            </w:r>
          </w:hyperlink>
        </w:p>
        <w:p w14:paraId="1881FF1E" w14:textId="52B0BF20" w:rsidR="001C5427" w:rsidRPr="000D1D09" w:rsidRDefault="001C5427">
          <w:r w:rsidRPr="000D1D09">
            <w:rPr>
              <w:b/>
              <w:bCs/>
            </w:rPr>
            <w:fldChar w:fldCharType="end"/>
          </w:r>
        </w:p>
      </w:sdtContent>
    </w:sdt>
    <w:p w14:paraId="4A16D2A9" w14:textId="77777777" w:rsidR="00F141D0" w:rsidRPr="000D1D09" w:rsidRDefault="00F141D0" w:rsidP="00BA506E"/>
    <w:p w14:paraId="02711D39" w14:textId="77777777" w:rsidR="009B564E" w:rsidRPr="000D1D09" w:rsidRDefault="009B564E" w:rsidP="00BA506E"/>
    <w:p w14:paraId="487ABBDE" w14:textId="77777777" w:rsidR="009B564E" w:rsidRPr="000D1D09" w:rsidRDefault="009B564E" w:rsidP="00BA506E"/>
    <w:p w14:paraId="27861B47" w14:textId="77777777" w:rsidR="009B564E" w:rsidRPr="000D1D09" w:rsidRDefault="009B564E" w:rsidP="00BA506E"/>
    <w:p w14:paraId="5ED1454A" w14:textId="77777777" w:rsidR="009B564E" w:rsidRPr="000D1D09" w:rsidRDefault="009B564E" w:rsidP="00BA506E"/>
    <w:p w14:paraId="1D5C0133" w14:textId="77777777" w:rsidR="009B564E" w:rsidRPr="000D1D09" w:rsidRDefault="009B564E" w:rsidP="00BA506E"/>
    <w:p w14:paraId="6DA6C8C8" w14:textId="77777777" w:rsidR="009B564E" w:rsidRPr="000D1D09" w:rsidRDefault="009B564E" w:rsidP="00BA506E"/>
    <w:p w14:paraId="327196E5" w14:textId="77777777" w:rsidR="009B564E" w:rsidRPr="000D1D09" w:rsidRDefault="009B564E" w:rsidP="00BA506E"/>
    <w:p w14:paraId="4AB69AF2" w14:textId="77777777" w:rsidR="009B564E" w:rsidRPr="000D1D09" w:rsidRDefault="009B564E" w:rsidP="00BA506E"/>
    <w:p w14:paraId="5A6301E4" w14:textId="77777777" w:rsidR="009B564E" w:rsidRPr="000D1D09" w:rsidRDefault="009B564E" w:rsidP="00BA506E"/>
    <w:p w14:paraId="234C68B6" w14:textId="77777777" w:rsidR="009B564E" w:rsidRPr="000D1D09" w:rsidRDefault="009B564E" w:rsidP="00BA506E"/>
    <w:p w14:paraId="4559E2A3" w14:textId="77777777" w:rsidR="009B564E" w:rsidRPr="000D1D09" w:rsidRDefault="009B564E" w:rsidP="00BA506E"/>
    <w:p w14:paraId="24585CDC" w14:textId="77777777" w:rsidR="009B564E" w:rsidRPr="000D1D09" w:rsidRDefault="009B564E" w:rsidP="00BA506E"/>
    <w:p w14:paraId="6CEF2EFF" w14:textId="77777777" w:rsidR="009B564E" w:rsidRPr="000D1D09" w:rsidRDefault="009B564E" w:rsidP="00BA506E"/>
    <w:p w14:paraId="1F7D0A84" w14:textId="77777777" w:rsidR="002D53FC" w:rsidRPr="000D1D09" w:rsidRDefault="002D53FC" w:rsidP="00BA506E">
      <w:pPr>
        <w:sectPr w:rsidR="002D53FC" w:rsidRPr="000D1D09" w:rsidSect="00925D31">
          <w:footerReference w:type="default" r:id="rId12"/>
          <w:pgSz w:w="11900" w:h="16840"/>
          <w:pgMar w:top="1417" w:right="1417" w:bottom="1417" w:left="1417" w:header="708" w:footer="708" w:gutter="0"/>
          <w:cols w:space="708"/>
          <w:docGrid w:linePitch="360"/>
        </w:sectPr>
      </w:pPr>
    </w:p>
    <w:p w14:paraId="05928599" w14:textId="1B09248D" w:rsidR="009B564E" w:rsidRPr="000D1D09" w:rsidRDefault="002D53FC" w:rsidP="00BA506E">
      <w:r w:rsidRPr="000D1D09">
        <w:lastRenderedPageBreak/>
        <w:t>Přehled změn</w:t>
      </w:r>
    </w:p>
    <w:p w14:paraId="611BF055" w14:textId="48CBEA59" w:rsidR="009B564E" w:rsidRPr="000D1D09" w:rsidRDefault="002D53FC" w:rsidP="00BA506E">
      <w:r w:rsidRPr="000D1D09">
        <w:t>Revize č.</w:t>
      </w:r>
    </w:p>
    <w:tbl>
      <w:tblPr>
        <w:tblStyle w:val="Mkatabulky"/>
        <w:tblW w:w="13901" w:type="dxa"/>
        <w:tblInd w:w="227" w:type="dxa"/>
        <w:tblLook w:val="04A0" w:firstRow="1" w:lastRow="0" w:firstColumn="1" w:lastColumn="0" w:noHBand="0" w:noVBand="1"/>
      </w:tblPr>
      <w:tblGrid>
        <w:gridCol w:w="1194"/>
        <w:gridCol w:w="1984"/>
        <w:gridCol w:w="3119"/>
        <w:gridCol w:w="3118"/>
        <w:gridCol w:w="1559"/>
        <w:gridCol w:w="1418"/>
        <w:gridCol w:w="1509"/>
      </w:tblGrid>
      <w:tr w:rsidR="00EA796C" w:rsidRPr="000D1D09" w14:paraId="64836EB8" w14:textId="77777777" w:rsidTr="00EA796C">
        <w:tc>
          <w:tcPr>
            <w:tcW w:w="1194" w:type="dxa"/>
          </w:tcPr>
          <w:p w14:paraId="49C0B70B" w14:textId="3242FE14" w:rsidR="002D53FC" w:rsidRPr="000D1D09" w:rsidRDefault="002D53FC" w:rsidP="00BA506E">
            <w:pPr>
              <w:ind w:left="0"/>
            </w:pPr>
            <w:r w:rsidRPr="000D1D09">
              <w:t>Revize č.</w:t>
            </w:r>
          </w:p>
        </w:tc>
        <w:tc>
          <w:tcPr>
            <w:tcW w:w="1984" w:type="dxa"/>
          </w:tcPr>
          <w:p w14:paraId="013AEEDA" w14:textId="4F1A186F" w:rsidR="002D53FC" w:rsidRPr="000D1D09" w:rsidRDefault="002D53FC" w:rsidP="00BA506E">
            <w:pPr>
              <w:ind w:left="0"/>
            </w:pPr>
            <w:r w:rsidRPr="000D1D09">
              <w:t>Kapitola</w:t>
            </w:r>
          </w:p>
        </w:tc>
        <w:tc>
          <w:tcPr>
            <w:tcW w:w="3119" w:type="dxa"/>
          </w:tcPr>
          <w:p w14:paraId="4CE9CA1B" w14:textId="37284BFE" w:rsidR="002D53FC" w:rsidRPr="000D1D09" w:rsidRDefault="002D53FC" w:rsidP="00BA506E">
            <w:pPr>
              <w:ind w:left="0"/>
            </w:pPr>
            <w:r w:rsidRPr="000D1D09">
              <w:t>Předmět revize</w:t>
            </w:r>
          </w:p>
        </w:tc>
        <w:tc>
          <w:tcPr>
            <w:tcW w:w="3118" w:type="dxa"/>
          </w:tcPr>
          <w:p w14:paraId="3FFB4E65" w14:textId="1FF817CE" w:rsidR="002D53FC" w:rsidRPr="000D1D09" w:rsidRDefault="002D53FC" w:rsidP="00BA506E">
            <w:pPr>
              <w:ind w:left="0"/>
            </w:pPr>
            <w:r w:rsidRPr="000D1D09">
              <w:t>Zdůvodnění revize</w:t>
            </w:r>
          </w:p>
        </w:tc>
        <w:tc>
          <w:tcPr>
            <w:tcW w:w="1559" w:type="dxa"/>
          </w:tcPr>
          <w:p w14:paraId="26FB3CCE" w14:textId="0BB60D16" w:rsidR="002D53FC" w:rsidRPr="000D1D09" w:rsidRDefault="002D53FC" w:rsidP="00BA506E">
            <w:pPr>
              <w:ind w:left="0"/>
            </w:pPr>
            <w:r w:rsidRPr="000D1D09">
              <w:t>Za správnost</w:t>
            </w:r>
          </w:p>
        </w:tc>
        <w:tc>
          <w:tcPr>
            <w:tcW w:w="1418" w:type="dxa"/>
          </w:tcPr>
          <w:p w14:paraId="0F586296" w14:textId="6220B0E6" w:rsidR="002D53FC" w:rsidRPr="000D1D09" w:rsidRDefault="002D53FC" w:rsidP="00BA506E">
            <w:pPr>
              <w:ind w:left="0"/>
            </w:pPr>
            <w:r w:rsidRPr="000D1D09">
              <w:t>Schválil</w:t>
            </w:r>
          </w:p>
        </w:tc>
        <w:tc>
          <w:tcPr>
            <w:tcW w:w="1509" w:type="dxa"/>
          </w:tcPr>
          <w:p w14:paraId="4CCACD5D" w14:textId="1B2F5254" w:rsidR="002D53FC" w:rsidRPr="000D1D09" w:rsidRDefault="002D53FC" w:rsidP="00BA506E">
            <w:pPr>
              <w:ind w:left="0"/>
            </w:pPr>
            <w:r w:rsidRPr="000D1D09">
              <w:t>Datum platnosti revize</w:t>
            </w:r>
          </w:p>
        </w:tc>
      </w:tr>
      <w:tr w:rsidR="00EA796C" w:rsidRPr="000D1D09" w14:paraId="66FBFBD6" w14:textId="77777777" w:rsidTr="00EA796C">
        <w:tc>
          <w:tcPr>
            <w:tcW w:w="1194" w:type="dxa"/>
          </w:tcPr>
          <w:p w14:paraId="4BAB12C7" w14:textId="72625C92" w:rsidR="002D53FC" w:rsidRPr="000D1D09" w:rsidRDefault="00416CFB" w:rsidP="00BA506E">
            <w:pPr>
              <w:ind w:left="0"/>
            </w:pPr>
            <w:r w:rsidRPr="000D1D09">
              <w:t>1</w:t>
            </w:r>
          </w:p>
        </w:tc>
        <w:tc>
          <w:tcPr>
            <w:tcW w:w="1984" w:type="dxa"/>
          </w:tcPr>
          <w:p w14:paraId="7CFC37A1" w14:textId="471E3168" w:rsidR="002D53FC" w:rsidRPr="000D1D09" w:rsidRDefault="004C6854" w:rsidP="00BA506E">
            <w:pPr>
              <w:ind w:left="0"/>
            </w:pPr>
            <w:r w:rsidRPr="000D1D09">
              <w:t>Celý dokument</w:t>
            </w:r>
          </w:p>
        </w:tc>
        <w:tc>
          <w:tcPr>
            <w:tcW w:w="3119" w:type="dxa"/>
          </w:tcPr>
          <w:p w14:paraId="72EF056F" w14:textId="64B18575" w:rsidR="002D53FC" w:rsidRPr="000D1D09" w:rsidRDefault="004C6854" w:rsidP="00BA506E">
            <w:pPr>
              <w:ind w:left="0"/>
            </w:pPr>
            <w:r w:rsidRPr="000D1D09">
              <w:t>Kompletní úprava dokumentu</w:t>
            </w:r>
          </w:p>
        </w:tc>
        <w:tc>
          <w:tcPr>
            <w:tcW w:w="3118" w:type="dxa"/>
          </w:tcPr>
          <w:p w14:paraId="56B06D88" w14:textId="6E0A678F" w:rsidR="002D53FC" w:rsidRPr="000D1D09" w:rsidRDefault="00767C96" w:rsidP="00BA506E">
            <w:pPr>
              <w:ind w:left="0"/>
            </w:pPr>
            <w:r w:rsidRPr="000D1D09">
              <w:t>Změna Minimálních požadavků ŘO IROP k implementaci CLLD platných od 1.6.2018</w:t>
            </w:r>
          </w:p>
        </w:tc>
        <w:tc>
          <w:tcPr>
            <w:tcW w:w="1559" w:type="dxa"/>
          </w:tcPr>
          <w:p w14:paraId="4966DE23" w14:textId="2FD5F607" w:rsidR="002D53FC" w:rsidRPr="000D1D09" w:rsidRDefault="00767C96" w:rsidP="00BA506E">
            <w:pPr>
              <w:ind w:left="0"/>
            </w:pPr>
            <w:r w:rsidRPr="000D1D09">
              <w:t>Simona Dvořáková</w:t>
            </w:r>
          </w:p>
        </w:tc>
        <w:tc>
          <w:tcPr>
            <w:tcW w:w="1418" w:type="dxa"/>
          </w:tcPr>
          <w:p w14:paraId="0A64B57E" w14:textId="77777777" w:rsidR="002D53FC" w:rsidRPr="000D1D09" w:rsidRDefault="002D53FC" w:rsidP="00BA506E">
            <w:pPr>
              <w:ind w:left="0"/>
            </w:pPr>
          </w:p>
        </w:tc>
        <w:tc>
          <w:tcPr>
            <w:tcW w:w="1509" w:type="dxa"/>
          </w:tcPr>
          <w:p w14:paraId="54934EE8" w14:textId="77777777" w:rsidR="002D53FC" w:rsidRPr="000D1D09" w:rsidRDefault="002D53FC" w:rsidP="00BA506E">
            <w:pPr>
              <w:ind w:left="0"/>
            </w:pPr>
          </w:p>
        </w:tc>
      </w:tr>
      <w:tr w:rsidR="00EA796C" w:rsidRPr="000D1D09" w14:paraId="598C29A9" w14:textId="77777777" w:rsidTr="00EA796C">
        <w:tc>
          <w:tcPr>
            <w:tcW w:w="1194" w:type="dxa"/>
          </w:tcPr>
          <w:p w14:paraId="6BF936FA" w14:textId="77777777" w:rsidR="002D53FC" w:rsidRPr="000D1D09" w:rsidRDefault="002D53FC" w:rsidP="00BA506E">
            <w:pPr>
              <w:ind w:left="0"/>
            </w:pPr>
          </w:p>
        </w:tc>
        <w:tc>
          <w:tcPr>
            <w:tcW w:w="1984" w:type="dxa"/>
          </w:tcPr>
          <w:p w14:paraId="52BF06C9" w14:textId="77777777" w:rsidR="002D53FC" w:rsidRPr="000D1D09" w:rsidRDefault="002D53FC" w:rsidP="00BA506E">
            <w:pPr>
              <w:ind w:left="0"/>
            </w:pPr>
          </w:p>
        </w:tc>
        <w:tc>
          <w:tcPr>
            <w:tcW w:w="3119" w:type="dxa"/>
          </w:tcPr>
          <w:p w14:paraId="05743181" w14:textId="77777777" w:rsidR="002D53FC" w:rsidRPr="000D1D09" w:rsidRDefault="002D53FC" w:rsidP="00BA506E">
            <w:pPr>
              <w:ind w:left="0"/>
            </w:pPr>
          </w:p>
        </w:tc>
        <w:tc>
          <w:tcPr>
            <w:tcW w:w="3118" w:type="dxa"/>
          </w:tcPr>
          <w:p w14:paraId="559BC53A" w14:textId="77777777" w:rsidR="002D53FC" w:rsidRPr="000D1D09" w:rsidRDefault="002D53FC" w:rsidP="00BA506E">
            <w:pPr>
              <w:ind w:left="0"/>
            </w:pPr>
          </w:p>
        </w:tc>
        <w:tc>
          <w:tcPr>
            <w:tcW w:w="1559" w:type="dxa"/>
          </w:tcPr>
          <w:p w14:paraId="53EA3815" w14:textId="77777777" w:rsidR="002D53FC" w:rsidRPr="000D1D09" w:rsidRDefault="002D53FC" w:rsidP="00BA506E">
            <w:pPr>
              <w:ind w:left="0"/>
            </w:pPr>
          </w:p>
        </w:tc>
        <w:tc>
          <w:tcPr>
            <w:tcW w:w="1418" w:type="dxa"/>
          </w:tcPr>
          <w:p w14:paraId="5B765AB0" w14:textId="77777777" w:rsidR="002D53FC" w:rsidRPr="000D1D09" w:rsidRDefault="002D53FC" w:rsidP="00BA506E">
            <w:pPr>
              <w:ind w:left="0"/>
            </w:pPr>
          </w:p>
        </w:tc>
        <w:tc>
          <w:tcPr>
            <w:tcW w:w="1509" w:type="dxa"/>
          </w:tcPr>
          <w:p w14:paraId="668202B4" w14:textId="77777777" w:rsidR="002D53FC" w:rsidRPr="000D1D09" w:rsidRDefault="002D53FC" w:rsidP="00BA506E">
            <w:pPr>
              <w:ind w:left="0"/>
            </w:pPr>
          </w:p>
        </w:tc>
      </w:tr>
      <w:tr w:rsidR="00EA796C" w:rsidRPr="000D1D09" w14:paraId="0F9BFF8F" w14:textId="77777777" w:rsidTr="00EA796C">
        <w:tc>
          <w:tcPr>
            <w:tcW w:w="1194" w:type="dxa"/>
          </w:tcPr>
          <w:p w14:paraId="71272C88" w14:textId="77777777" w:rsidR="002D53FC" w:rsidRPr="000D1D09" w:rsidRDefault="002D53FC" w:rsidP="00BA506E">
            <w:pPr>
              <w:ind w:left="0"/>
            </w:pPr>
          </w:p>
        </w:tc>
        <w:tc>
          <w:tcPr>
            <w:tcW w:w="1984" w:type="dxa"/>
          </w:tcPr>
          <w:p w14:paraId="06E44C14" w14:textId="77777777" w:rsidR="002D53FC" w:rsidRPr="000D1D09" w:rsidRDefault="002D53FC" w:rsidP="00BA506E">
            <w:pPr>
              <w:ind w:left="0"/>
            </w:pPr>
          </w:p>
        </w:tc>
        <w:tc>
          <w:tcPr>
            <w:tcW w:w="3119" w:type="dxa"/>
          </w:tcPr>
          <w:p w14:paraId="7F4759AD" w14:textId="77777777" w:rsidR="002D53FC" w:rsidRPr="000D1D09" w:rsidRDefault="002D53FC" w:rsidP="00BA506E">
            <w:pPr>
              <w:ind w:left="0"/>
            </w:pPr>
          </w:p>
        </w:tc>
        <w:tc>
          <w:tcPr>
            <w:tcW w:w="3118" w:type="dxa"/>
          </w:tcPr>
          <w:p w14:paraId="6F484DD0" w14:textId="77777777" w:rsidR="002D53FC" w:rsidRPr="000D1D09" w:rsidRDefault="002D53FC" w:rsidP="00BA506E">
            <w:pPr>
              <w:ind w:left="0"/>
            </w:pPr>
          </w:p>
        </w:tc>
        <w:tc>
          <w:tcPr>
            <w:tcW w:w="1559" w:type="dxa"/>
          </w:tcPr>
          <w:p w14:paraId="43DE0A17" w14:textId="77777777" w:rsidR="002D53FC" w:rsidRPr="000D1D09" w:rsidRDefault="002D53FC" w:rsidP="00BA506E">
            <w:pPr>
              <w:ind w:left="0"/>
            </w:pPr>
          </w:p>
        </w:tc>
        <w:tc>
          <w:tcPr>
            <w:tcW w:w="1418" w:type="dxa"/>
          </w:tcPr>
          <w:p w14:paraId="3835F2FE" w14:textId="77777777" w:rsidR="002D53FC" w:rsidRPr="000D1D09" w:rsidRDefault="002D53FC" w:rsidP="00BA506E">
            <w:pPr>
              <w:ind w:left="0"/>
            </w:pPr>
          </w:p>
        </w:tc>
        <w:tc>
          <w:tcPr>
            <w:tcW w:w="1509" w:type="dxa"/>
          </w:tcPr>
          <w:p w14:paraId="08B7BD90" w14:textId="77777777" w:rsidR="002D53FC" w:rsidRPr="000D1D09" w:rsidRDefault="002D53FC" w:rsidP="00BA506E">
            <w:pPr>
              <w:ind w:left="0"/>
            </w:pPr>
          </w:p>
        </w:tc>
      </w:tr>
      <w:tr w:rsidR="00EA796C" w:rsidRPr="000D1D09" w14:paraId="3CA4C68E" w14:textId="77777777" w:rsidTr="00EA796C">
        <w:tc>
          <w:tcPr>
            <w:tcW w:w="1194" w:type="dxa"/>
          </w:tcPr>
          <w:p w14:paraId="6EA7BB22" w14:textId="77777777" w:rsidR="002D53FC" w:rsidRPr="000D1D09" w:rsidRDefault="002D53FC" w:rsidP="00BA506E">
            <w:pPr>
              <w:ind w:left="0"/>
            </w:pPr>
          </w:p>
        </w:tc>
        <w:tc>
          <w:tcPr>
            <w:tcW w:w="1984" w:type="dxa"/>
          </w:tcPr>
          <w:p w14:paraId="33C2EB4F" w14:textId="77777777" w:rsidR="002D53FC" w:rsidRPr="000D1D09" w:rsidRDefault="002D53FC" w:rsidP="00BA506E">
            <w:pPr>
              <w:ind w:left="0"/>
            </w:pPr>
          </w:p>
        </w:tc>
        <w:tc>
          <w:tcPr>
            <w:tcW w:w="3119" w:type="dxa"/>
          </w:tcPr>
          <w:p w14:paraId="57C9F52A" w14:textId="77777777" w:rsidR="002D53FC" w:rsidRPr="000D1D09" w:rsidRDefault="002D53FC" w:rsidP="00BA506E">
            <w:pPr>
              <w:ind w:left="0"/>
            </w:pPr>
          </w:p>
        </w:tc>
        <w:tc>
          <w:tcPr>
            <w:tcW w:w="3118" w:type="dxa"/>
          </w:tcPr>
          <w:p w14:paraId="79CF2053" w14:textId="77777777" w:rsidR="002D53FC" w:rsidRPr="000D1D09" w:rsidRDefault="002D53FC" w:rsidP="00BA506E">
            <w:pPr>
              <w:ind w:left="0"/>
            </w:pPr>
          </w:p>
        </w:tc>
        <w:tc>
          <w:tcPr>
            <w:tcW w:w="1559" w:type="dxa"/>
          </w:tcPr>
          <w:p w14:paraId="1A1808B7" w14:textId="77777777" w:rsidR="002D53FC" w:rsidRPr="000D1D09" w:rsidRDefault="002D53FC" w:rsidP="00BA506E">
            <w:pPr>
              <w:ind w:left="0"/>
            </w:pPr>
          </w:p>
        </w:tc>
        <w:tc>
          <w:tcPr>
            <w:tcW w:w="1418" w:type="dxa"/>
          </w:tcPr>
          <w:p w14:paraId="27131200" w14:textId="77777777" w:rsidR="002D53FC" w:rsidRPr="000D1D09" w:rsidRDefault="002D53FC" w:rsidP="00BA506E">
            <w:pPr>
              <w:ind w:left="0"/>
            </w:pPr>
          </w:p>
        </w:tc>
        <w:tc>
          <w:tcPr>
            <w:tcW w:w="1509" w:type="dxa"/>
          </w:tcPr>
          <w:p w14:paraId="21A64259" w14:textId="77777777" w:rsidR="002D53FC" w:rsidRPr="000D1D09" w:rsidRDefault="002D53FC" w:rsidP="00BA506E">
            <w:pPr>
              <w:ind w:left="0"/>
            </w:pPr>
          </w:p>
        </w:tc>
      </w:tr>
      <w:tr w:rsidR="00EA796C" w:rsidRPr="000D1D09" w14:paraId="421C6900" w14:textId="77777777" w:rsidTr="00EA796C">
        <w:tc>
          <w:tcPr>
            <w:tcW w:w="1194" w:type="dxa"/>
          </w:tcPr>
          <w:p w14:paraId="18621C2B" w14:textId="77777777" w:rsidR="002D53FC" w:rsidRPr="000D1D09" w:rsidRDefault="002D53FC" w:rsidP="00BA506E">
            <w:pPr>
              <w:ind w:left="0"/>
            </w:pPr>
          </w:p>
        </w:tc>
        <w:tc>
          <w:tcPr>
            <w:tcW w:w="1984" w:type="dxa"/>
          </w:tcPr>
          <w:p w14:paraId="06DF5B4A" w14:textId="77777777" w:rsidR="002D53FC" w:rsidRPr="000D1D09" w:rsidRDefault="002D53FC" w:rsidP="00BA506E">
            <w:pPr>
              <w:ind w:left="0"/>
            </w:pPr>
          </w:p>
        </w:tc>
        <w:tc>
          <w:tcPr>
            <w:tcW w:w="3119" w:type="dxa"/>
          </w:tcPr>
          <w:p w14:paraId="41BDEC2A" w14:textId="77777777" w:rsidR="002D53FC" w:rsidRPr="000D1D09" w:rsidRDefault="002D53FC" w:rsidP="00BA506E">
            <w:pPr>
              <w:ind w:left="0"/>
            </w:pPr>
          </w:p>
        </w:tc>
        <w:tc>
          <w:tcPr>
            <w:tcW w:w="3118" w:type="dxa"/>
          </w:tcPr>
          <w:p w14:paraId="2E19EFA2" w14:textId="77777777" w:rsidR="002D53FC" w:rsidRPr="000D1D09" w:rsidRDefault="002D53FC" w:rsidP="00BA506E">
            <w:pPr>
              <w:ind w:left="0"/>
            </w:pPr>
          </w:p>
        </w:tc>
        <w:tc>
          <w:tcPr>
            <w:tcW w:w="1559" w:type="dxa"/>
          </w:tcPr>
          <w:p w14:paraId="340AF4AA" w14:textId="77777777" w:rsidR="002D53FC" w:rsidRPr="000D1D09" w:rsidRDefault="002D53FC" w:rsidP="00BA506E">
            <w:pPr>
              <w:ind w:left="0"/>
            </w:pPr>
          </w:p>
        </w:tc>
        <w:tc>
          <w:tcPr>
            <w:tcW w:w="1418" w:type="dxa"/>
          </w:tcPr>
          <w:p w14:paraId="2358FD4B" w14:textId="77777777" w:rsidR="002D53FC" w:rsidRPr="000D1D09" w:rsidRDefault="002D53FC" w:rsidP="00BA506E">
            <w:pPr>
              <w:ind w:left="0"/>
            </w:pPr>
          </w:p>
        </w:tc>
        <w:tc>
          <w:tcPr>
            <w:tcW w:w="1509" w:type="dxa"/>
          </w:tcPr>
          <w:p w14:paraId="27F9F06D" w14:textId="77777777" w:rsidR="002D53FC" w:rsidRPr="000D1D09" w:rsidRDefault="002D53FC" w:rsidP="00BA506E">
            <w:pPr>
              <w:ind w:left="0"/>
            </w:pPr>
          </w:p>
        </w:tc>
      </w:tr>
      <w:tr w:rsidR="00EA796C" w:rsidRPr="000D1D09" w14:paraId="2FA1643F" w14:textId="77777777" w:rsidTr="00EA796C">
        <w:tc>
          <w:tcPr>
            <w:tcW w:w="1194" w:type="dxa"/>
          </w:tcPr>
          <w:p w14:paraId="56F4F1A7" w14:textId="77777777" w:rsidR="002D53FC" w:rsidRPr="000D1D09" w:rsidRDefault="002D53FC" w:rsidP="00BA506E">
            <w:pPr>
              <w:ind w:left="0"/>
            </w:pPr>
          </w:p>
        </w:tc>
        <w:tc>
          <w:tcPr>
            <w:tcW w:w="1984" w:type="dxa"/>
          </w:tcPr>
          <w:p w14:paraId="0DE7668B" w14:textId="77777777" w:rsidR="002D53FC" w:rsidRPr="000D1D09" w:rsidRDefault="002D53FC" w:rsidP="00BA506E">
            <w:pPr>
              <w:ind w:left="0"/>
            </w:pPr>
          </w:p>
        </w:tc>
        <w:tc>
          <w:tcPr>
            <w:tcW w:w="3119" w:type="dxa"/>
          </w:tcPr>
          <w:p w14:paraId="015591EE" w14:textId="77777777" w:rsidR="002D53FC" w:rsidRPr="000D1D09" w:rsidRDefault="002D53FC" w:rsidP="00BA506E">
            <w:pPr>
              <w:ind w:left="0"/>
            </w:pPr>
          </w:p>
        </w:tc>
        <w:tc>
          <w:tcPr>
            <w:tcW w:w="3118" w:type="dxa"/>
          </w:tcPr>
          <w:p w14:paraId="4ACC0A1D" w14:textId="77777777" w:rsidR="002D53FC" w:rsidRPr="000D1D09" w:rsidRDefault="002D53FC" w:rsidP="00BA506E">
            <w:pPr>
              <w:ind w:left="0"/>
            </w:pPr>
          </w:p>
        </w:tc>
        <w:tc>
          <w:tcPr>
            <w:tcW w:w="1559" w:type="dxa"/>
          </w:tcPr>
          <w:p w14:paraId="10ACCC49" w14:textId="77777777" w:rsidR="002D53FC" w:rsidRPr="000D1D09" w:rsidRDefault="002D53FC" w:rsidP="00BA506E">
            <w:pPr>
              <w:ind w:left="0"/>
            </w:pPr>
          </w:p>
        </w:tc>
        <w:tc>
          <w:tcPr>
            <w:tcW w:w="1418" w:type="dxa"/>
          </w:tcPr>
          <w:p w14:paraId="5025D1FA" w14:textId="77777777" w:rsidR="002D53FC" w:rsidRPr="000D1D09" w:rsidRDefault="002D53FC" w:rsidP="00BA506E">
            <w:pPr>
              <w:ind w:left="0"/>
            </w:pPr>
          </w:p>
        </w:tc>
        <w:tc>
          <w:tcPr>
            <w:tcW w:w="1509" w:type="dxa"/>
          </w:tcPr>
          <w:p w14:paraId="55F54C45" w14:textId="77777777" w:rsidR="002D53FC" w:rsidRPr="000D1D09" w:rsidRDefault="002D53FC" w:rsidP="00BA506E">
            <w:pPr>
              <w:ind w:left="0"/>
            </w:pPr>
          </w:p>
        </w:tc>
      </w:tr>
    </w:tbl>
    <w:p w14:paraId="0B09E3C6" w14:textId="19996327" w:rsidR="0039291B" w:rsidRPr="000D1D09" w:rsidRDefault="0039291B" w:rsidP="00BA506E"/>
    <w:p w14:paraId="2C7D9E72" w14:textId="77777777" w:rsidR="001C5427" w:rsidRPr="000D1D09" w:rsidRDefault="001C5427" w:rsidP="0039291B"/>
    <w:p w14:paraId="3910A3CF" w14:textId="77777777" w:rsidR="00EA796C" w:rsidRPr="000D1D09" w:rsidRDefault="00EA796C" w:rsidP="0039291B">
      <w:pPr>
        <w:sectPr w:rsidR="00EA796C" w:rsidRPr="000D1D09" w:rsidSect="00EA796C">
          <w:pgSz w:w="16840" w:h="11900" w:orient="landscape"/>
          <w:pgMar w:top="1417" w:right="1417" w:bottom="1417" w:left="1417" w:header="708" w:footer="708" w:gutter="0"/>
          <w:cols w:space="708"/>
          <w:docGrid w:linePitch="360"/>
        </w:sectPr>
      </w:pPr>
    </w:p>
    <w:p w14:paraId="154B74C0" w14:textId="3A6039FC" w:rsidR="00BA506E" w:rsidRPr="000D1D09" w:rsidRDefault="00BA506E" w:rsidP="00BA506E"/>
    <w:p w14:paraId="345BF590" w14:textId="3D82FBA7" w:rsidR="00437892" w:rsidRPr="000D1D09" w:rsidRDefault="00437892" w:rsidP="001C5427">
      <w:pPr>
        <w:pStyle w:val="Nadpis1"/>
      </w:pPr>
      <w:bookmarkStart w:id="1" w:name="_Toc529196837"/>
      <w:r w:rsidRPr="000D1D09">
        <w:t>Úvod</w:t>
      </w:r>
      <w:bookmarkEnd w:id="1"/>
    </w:p>
    <w:p w14:paraId="64FCF85A" w14:textId="58B0EFDC" w:rsidR="00437892" w:rsidRPr="000D1D09" w:rsidRDefault="00437892" w:rsidP="00437892">
      <w:r w:rsidRPr="000D1D09">
        <w:t xml:space="preserve">Tyto interní postupy jsou </w:t>
      </w:r>
      <w:r w:rsidR="007F6589" w:rsidRPr="000D1D09">
        <w:t xml:space="preserve">zpracovány pro realizaci strategie CLLD a jsou zpracovány </w:t>
      </w:r>
      <w:r w:rsidRPr="000D1D09">
        <w:t>v souladu s platnou vnitřní dokumentací MAS</w:t>
      </w:r>
      <w:r w:rsidR="00F5057A" w:rsidRPr="000D1D09">
        <w:t>, kterou tvoří zakládací listina, Statut, jednací řády povinných orgánů MAS</w:t>
      </w:r>
      <w:r w:rsidR="00A51C85" w:rsidRPr="000D1D09">
        <w:rPr>
          <w:rStyle w:val="Znakapoznpodarou"/>
        </w:rPr>
        <w:footnoteReference w:id="1"/>
      </w:r>
      <w:r w:rsidR="00F5057A" w:rsidRPr="000D1D09">
        <w:t xml:space="preserve">, </w:t>
      </w:r>
      <w:r w:rsidR="00CB066E" w:rsidRPr="000D1D09">
        <w:t>interní směrnice, se zásady Standardizace, a s Minimálními požadavky ŘO IROP pro implementaci SCLLD.</w:t>
      </w:r>
      <w:r w:rsidR="000A1B0E" w:rsidRPr="000D1D09">
        <w:t xml:space="preserve"> </w:t>
      </w:r>
    </w:p>
    <w:p w14:paraId="2E29DFBC" w14:textId="0F9FECB5" w:rsidR="000A1B0E" w:rsidRPr="000D1D09" w:rsidRDefault="000A1B0E" w:rsidP="00437892">
      <w:r w:rsidRPr="000D1D09">
        <w:t>MAS vykonává činnosti definované ve Specifických pravidlech pro žadatele a příjemce pro výzvu č. 6 IROP a činnosti stanovené v Minimálních požadavcích pro ŘO IROP k implementaci CLLD.</w:t>
      </w:r>
    </w:p>
    <w:p w14:paraId="05488A4A" w14:textId="16EEB360" w:rsidR="000A1B0E" w:rsidRPr="000D1D09" w:rsidRDefault="002418A5" w:rsidP="00437892">
      <w:r w:rsidRPr="000D1D09">
        <w:t xml:space="preserve">Vedoucí zaměstnanec vypracovává/aktualizuje IP a zasílá je k připomínkám na </w:t>
      </w:r>
      <w:r w:rsidRPr="000D1D09">
        <w:rPr>
          <w:b/>
        </w:rPr>
        <w:t>ŘO IROP 5 pracovních dnů</w:t>
      </w:r>
      <w:r w:rsidRPr="000D1D09">
        <w:t xml:space="preserve"> od jejich vypracování. Vedoucí zaměstnanec vypracovává/aktualizuje IP v případě změny v jednotném metodickém prostředí, změny Minimálních požadavků ŘO IROP k implementaci CLLD, změny vnitřní dokumentace MAS, změny vyvolané změnou legislativy a nálezu z kontrol/auditů/administrativních ověření, nejpozději však před vyhlášením výzev MAS.</w:t>
      </w:r>
    </w:p>
    <w:p w14:paraId="1160FD41" w14:textId="12E49BAB" w:rsidR="002418A5" w:rsidRPr="000D1D09" w:rsidRDefault="00276411" w:rsidP="00437892">
      <w:r w:rsidRPr="000D1D09">
        <w:t>Vedoucí zaměstnanec zasílá IP k připomínkám na ŘO IROP podle postupu uvedeného v kapitole 1 Minimálních požadavků ŘO IROP k</w:t>
      </w:r>
      <w:r w:rsidR="00DD3487" w:rsidRPr="000D1D09">
        <w:t xml:space="preserve"> implementaci CLLD. </w:t>
      </w:r>
      <w:r w:rsidR="00A73303" w:rsidRPr="000D1D09">
        <w:t xml:space="preserve">Po obdržení emailu, že ŘO IROP souhlasí s vypořádáním připomínek k IP, schvaluje IP </w:t>
      </w:r>
      <w:r w:rsidR="002478BE" w:rsidRPr="000D1D09">
        <w:t>Programový výbor MAS (po delegování povinnosti od Pléna MAS)</w:t>
      </w:r>
      <w:r w:rsidR="008B426D" w:rsidRPr="000D1D09">
        <w:t xml:space="preserve"> ve lhůtě </w:t>
      </w:r>
      <w:r w:rsidR="008B426D" w:rsidRPr="000D1D09">
        <w:rPr>
          <w:b/>
        </w:rPr>
        <w:t>10</w:t>
      </w:r>
      <w:r w:rsidR="00F4754E" w:rsidRPr="000D1D09">
        <w:rPr>
          <w:b/>
        </w:rPr>
        <w:t xml:space="preserve"> pracovních dní </w:t>
      </w:r>
      <w:r w:rsidR="00F4754E" w:rsidRPr="000D1D09">
        <w:t>od obdržení emailu od ŘO IROP.</w:t>
      </w:r>
    </w:p>
    <w:p w14:paraId="6734A598" w14:textId="565FB681" w:rsidR="00912EAB" w:rsidRPr="000D1D09" w:rsidRDefault="00912EAB" w:rsidP="00437892">
      <w:r w:rsidRPr="000D1D09">
        <w:t xml:space="preserve">Schválené </w:t>
      </w:r>
      <w:r w:rsidR="00170FE0" w:rsidRPr="000D1D09">
        <w:t xml:space="preserve">či aktualizované </w:t>
      </w:r>
      <w:r w:rsidRPr="000D1D09">
        <w:t xml:space="preserve">IP zasílá vedoucí zaměstnanec </w:t>
      </w:r>
      <w:r w:rsidRPr="000D1D09">
        <w:rPr>
          <w:b/>
        </w:rPr>
        <w:t>do 5 PD</w:t>
      </w:r>
      <w:r w:rsidRPr="000D1D09">
        <w:t xml:space="preserve"> od schválení Programovým výborem MAS na </w:t>
      </w:r>
      <w:hyperlink r:id="rId13" w:history="1">
        <w:r w:rsidRPr="000D1D09">
          <w:rPr>
            <w:rStyle w:val="Hypertextovodkaz"/>
          </w:rPr>
          <w:t>clldirop@mmr.cz</w:t>
        </w:r>
      </w:hyperlink>
      <w:r w:rsidRPr="000D1D09">
        <w:t xml:space="preserve">. Schválené </w:t>
      </w:r>
      <w:r w:rsidR="00170FE0" w:rsidRPr="000D1D09">
        <w:t xml:space="preserve">či aktualizované </w:t>
      </w:r>
      <w:r w:rsidRPr="000D1D09">
        <w:t>IP zveřejňuje ve stejné lhůtě na webu MAS</w:t>
      </w:r>
      <w:r w:rsidR="00170FE0" w:rsidRPr="000D1D09">
        <w:t>.</w:t>
      </w:r>
    </w:p>
    <w:p w14:paraId="30E94C41" w14:textId="5893FEF5" w:rsidR="00170FE0" w:rsidRPr="000D1D09" w:rsidRDefault="00170FE0" w:rsidP="00437892">
      <w:r w:rsidRPr="000D1D09">
        <w:t>MAS nevyhlašuje výzvy bez vypracovaných IP nebo schválených revizí a zásadních připomínek ze strany ŘO IROP.</w:t>
      </w:r>
    </w:p>
    <w:p w14:paraId="434FBA96" w14:textId="60098180" w:rsidR="00356D5E" w:rsidRPr="000D1D09" w:rsidRDefault="00356D5E" w:rsidP="00356D5E">
      <w:r w:rsidRPr="000D1D09">
        <w:t xml:space="preserve"> Při řešení akutních problémů týkajících se pouze vybraného projektu vypracuje Vedoucí zaměstnanec </w:t>
      </w:r>
      <w:r w:rsidR="000B395D" w:rsidRPr="000D1D09">
        <w:t xml:space="preserve">do 20 PD </w:t>
      </w:r>
      <w:r w:rsidRPr="000D1D09">
        <w:t xml:space="preserve"> Záznam k realizaci projektu, který schvaluje ředitel společnosti. Záznam bude minimálně obsahovat: registrační číslo projektu, popis problému a způsob jeho řešení, zodpovědnou osobu za vypracování a schválení Záznamu, a datum platnosti. Záznam bude uložen v MS2014+ na záložce Dokumenty u daného projektu. Vzor Záznamu krealizaci projektu je zveřejněn na http://irop.mmr.cz/cs/Zadatele-a-prijemci/Dokumenty/Dokumenty/Dokumenty-pro-MAS.</w:t>
      </w:r>
    </w:p>
    <w:p w14:paraId="40A8D6EC" w14:textId="77777777" w:rsidR="00D74E39" w:rsidRPr="000D1D09" w:rsidRDefault="00D74E39" w:rsidP="00437892"/>
    <w:p w14:paraId="21F0AC86" w14:textId="35367F9F" w:rsidR="00170FE0" w:rsidRPr="000D1D09" w:rsidRDefault="00170FE0" w:rsidP="004F0115">
      <w:pPr>
        <w:ind w:left="0"/>
      </w:pPr>
    </w:p>
    <w:tbl>
      <w:tblPr>
        <w:tblStyle w:val="TableGrid"/>
        <w:tblpPr w:leftFromText="141" w:rightFromText="141" w:vertAnchor="text" w:horzAnchor="page" w:tblpX="1815" w:tblpY="-6"/>
        <w:tblW w:w="9299" w:type="dxa"/>
        <w:tblInd w:w="0" w:type="dxa"/>
        <w:tblCellMar>
          <w:top w:w="67" w:type="dxa"/>
          <w:left w:w="113" w:type="dxa"/>
          <w:right w:w="3455" w:type="dxa"/>
        </w:tblCellMar>
        <w:tblLook w:val="04A0" w:firstRow="1" w:lastRow="0" w:firstColumn="1" w:lastColumn="0" w:noHBand="0" w:noVBand="1"/>
      </w:tblPr>
      <w:tblGrid>
        <w:gridCol w:w="9299"/>
      </w:tblGrid>
      <w:tr w:rsidR="005E2BA4" w:rsidRPr="000D1D09" w14:paraId="0CD4982B" w14:textId="77777777" w:rsidTr="00D74E39">
        <w:trPr>
          <w:trHeight w:val="1636"/>
        </w:trPr>
        <w:tc>
          <w:tcPr>
            <w:tcW w:w="9299" w:type="dxa"/>
            <w:tcBorders>
              <w:top w:val="single" w:sz="4" w:space="0" w:color="000000"/>
              <w:left w:val="single" w:sz="4" w:space="0" w:color="000000"/>
              <w:bottom w:val="single" w:sz="4" w:space="0" w:color="000000"/>
              <w:right w:val="single" w:sz="4" w:space="0" w:color="000000"/>
            </w:tcBorders>
          </w:tcPr>
          <w:p w14:paraId="7C701870" w14:textId="31AD4B70" w:rsidR="005E2BA4" w:rsidRPr="000D1D09" w:rsidRDefault="005E2BA4" w:rsidP="00D74E39">
            <w:pPr>
              <w:spacing w:after="2" w:line="237" w:lineRule="auto"/>
              <w:ind w:left="0" w:right="-3058"/>
            </w:pPr>
            <w:r w:rsidRPr="000D1D09">
              <w:rPr>
                <w:b/>
              </w:rPr>
              <w:lastRenderedPageBreak/>
              <w:t>Odpovědnost za provádění činnosti – příprava, aktualizace Interních postupů</w:t>
            </w:r>
            <w:r w:rsidR="00522267" w:rsidRPr="000D1D09">
              <w:rPr>
                <w:b/>
              </w:rPr>
              <w:t>, odeslání na ŘO IROP</w:t>
            </w:r>
            <w:r w:rsidRPr="000D1D09">
              <w:t xml:space="preserve">: Vedoucí zaměstnanec pro realizaci SCLLD </w:t>
            </w:r>
          </w:p>
          <w:p w14:paraId="0CDA3BA8" w14:textId="0D1CED69" w:rsidR="005E2BA4" w:rsidRPr="000D1D09" w:rsidRDefault="005E2BA4" w:rsidP="00D74E39">
            <w:pPr>
              <w:spacing w:after="0" w:line="259" w:lineRule="auto"/>
              <w:ind w:left="0" w:right="-3058"/>
            </w:pPr>
            <w:r w:rsidRPr="000D1D09">
              <w:rPr>
                <w:b/>
              </w:rPr>
              <w:t xml:space="preserve">Termín splnění činnosti: </w:t>
            </w:r>
            <w:r w:rsidR="00EC2759" w:rsidRPr="000D1D09">
              <w:t xml:space="preserve">nejpozději 5 pracovních dnů </w:t>
            </w:r>
            <w:r w:rsidR="00356D5E" w:rsidRPr="000D1D09">
              <w:t>od jejich vypracování</w:t>
            </w:r>
            <w:r w:rsidRPr="000D1D09">
              <w:rPr>
                <w:b/>
              </w:rPr>
              <w:t xml:space="preserve">Odpovědnost za archivaci: </w:t>
            </w:r>
            <w:r w:rsidRPr="000D1D09">
              <w:t xml:space="preserve"> Vedoucí zaměstnanec pro realizaci SCLLD</w:t>
            </w:r>
          </w:p>
          <w:p w14:paraId="50E1C1B5" w14:textId="77777777" w:rsidR="00241ED9" w:rsidRPr="000D1D09" w:rsidRDefault="00241ED9" w:rsidP="00D74E39">
            <w:pPr>
              <w:spacing w:after="0" w:line="259" w:lineRule="auto"/>
              <w:ind w:left="0" w:right="-3058"/>
            </w:pPr>
          </w:p>
          <w:p w14:paraId="5BFFBDB5" w14:textId="2A49E405" w:rsidR="00241ED9" w:rsidRPr="000D1D09" w:rsidRDefault="00241ED9" w:rsidP="00241ED9">
            <w:pPr>
              <w:spacing w:after="2" w:line="237" w:lineRule="auto"/>
              <w:ind w:left="0" w:right="-3058"/>
            </w:pPr>
            <w:r w:rsidRPr="000D1D09">
              <w:rPr>
                <w:b/>
              </w:rPr>
              <w:t xml:space="preserve">Odpovědnost za provádění činnosti – </w:t>
            </w:r>
            <w:r w:rsidR="002737F2" w:rsidRPr="000D1D09">
              <w:rPr>
                <w:b/>
              </w:rPr>
              <w:t xml:space="preserve">zaslání </w:t>
            </w:r>
            <w:r w:rsidR="00522267" w:rsidRPr="000D1D09">
              <w:rPr>
                <w:b/>
              </w:rPr>
              <w:t xml:space="preserve">schválených/aktualizovaných </w:t>
            </w:r>
            <w:r w:rsidR="002737F2" w:rsidRPr="000D1D09">
              <w:rPr>
                <w:b/>
              </w:rPr>
              <w:t xml:space="preserve">Interních postupů </w:t>
            </w:r>
            <w:r w:rsidR="00522267" w:rsidRPr="000D1D09">
              <w:rPr>
                <w:b/>
              </w:rPr>
              <w:t>od ŘO IROP Programovému výboru MAS</w:t>
            </w:r>
            <w:r w:rsidRPr="000D1D09">
              <w:rPr>
                <w:b/>
              </w:rPr>
              <w:t>:</w:t>
            </w:r>
            <w:r w:rsidRPr="000D1D09">
              <w:t xml:space="preserve"> Vedoucí zaměstnanec pro realizaci SCLLD </w:t>
            </w:r>
          </w:p>
          <w:p w14:paraId="7D1DBC4A" w14:textId="4170EB0F" w:rsidR="00241ED9" w:rsidRPr="000D1D09" w:rsidRDefault="00241ED9" w:rsidP="00241ED9">
            <w:pPr>
              <w:spacing w:after="0" w:line="259" w:lineRule="auto"/>
              <w:ind w:left="0" w:right="-3058"/>
            </w:pPr>
            <w:r w:rsidRPr="000D1D09">
              <w:rPr>
                <w:b/>
              </w:rPr>
              <w:t xml:space="preserve">Termín splnění činnosti: </w:t>
            </w:r>
            <w:r w:rsidR="00F4754E" w:rsidRPr="000D1D09">
              <w:t>nejpozději 10</w:t>
            </w:r>
            <w:r w:rsidRPr="000D1D09">
              <w:t xml:space="preserve"> pracovních dnů </w:t>
            </w:r>
            <w:r w:rsidR="00F4754E" w:rsidRPr="000D1D09">
              <w:t>od schválení IP ŘO IROP</w:t>
            </w:r>
          </w:p>
          <w:p w14:paraId="1D810414" w14:textId="74865098" w:rsidR="002737F2" w:rsidRPr="000D1D09" w:rsidRDefault="00241ED9" w:rsidP="00241ED9">
            <w:pPr>
              <w:spacing w:after="0" w:line="259" w:lineRule="auto"/>
              <w:ind w:left="0" w:right="-3058"/>
            </w:pPr>
            <w:r w:rsidRPr="000D1D09">
              <w:rPr>
                <w:b/>
              </w:rPr>
              <w:t xml:space="preserve">Odpovědnost za archivaci: </w:t>
            </w:r>
            <w:r w:rsidRPr="000D1D09">
              <w:t xml:space="preserve"> Vedoucí zaměstnanec pro realizaci SCLLD</w:t>
            </w:r>
          </w:p>
          <w:p w14:paraId="1F5AAA4F" w14:textId="69A12ACF" w:rsidR="002737F2" w:rsidRPr="000D1D09" w:rsidRDefault="002737F2" w:rsidP="002737F2">
            <w:pPr>
              <w:spacing w:after="2" w:line="237" w:lineRule="auto"/>
              <w:ind w:left="0" w:right="-3058"/>
            </w:pPr>
            <w:r w:rsidRPr="000D1D09">
              <w:rPr>
                <w:b/>
              </w:rPr>
              <w:t>Odpovědnost za provádění činnosti – zveřejnění schválených Interních postupů na www MAS: Vedoucí zaměstnanec pro realizaci SCLLD</w:t>
            </w:r>
            <w:r w:rsidRPr="000D1D09">
              <w:t xml:space="preserve"> </w:t>
            </w:r>
          </w:p>
          <w:p w14:paraId="74445E3B" w14:textId="61D26191" w:rsidR="002737F2" w:rsidRPr="000D1D09" w:rsidRDefault="002737F2" w:rsidP="002737F2">
            <w:pPr>
              <w:spacing w:after="0" w:line="259" w:lineRule="auto"/>
              <w:ind w:left="0" w:right="-3058"/>
            </w:pPr>
            <w:r w:rsidRPr="000D1D09">
              <w:rPr>
                <w:b/>
              </w:rPr>
              <w:t xml:space="preserve">Termín splnění činnosti: </w:t>
            </w:r>
            <w:r w:rsidRPr="000D1D09">
              <w:t xml:space="preserve">nejpozději </w:t>
            </w:r>
            <w:r w:rsidR="00096FDE" w:rsidRPr="000D1D09">
              <w:t>5</w:t>
            </w:r>
            <w:r w:rsidRPr="000D1D09">
              <w:t xml:space="preserve"> pracovních dnů </w:t>
            </w:r>
            <w:r w:rsidR="00096FDE" w:rsidRPr="000D1D09">
              <w:t>po schválení interních postupů ze strany ŘO IROP</w:t>
            </w:r>
          </w:p>
          <w:p w14:paraId="2C5DA39E" w14:textId="5F3FACD1" w:rsidR="002737F2" w:rsidRPr="000D1D09" w:rsidRDefault="002737F2" w:rsidP="00241ED9">
            <w:pPr>
              <w:spacing w:after="0" w:line="259" w:lineRule="auto"/>
              <w:ind w:left="0" w:right="-3058"/>
            </w:pPr>
            <w:r w:rsidRPr="000D1D09">
              <w:rPr>
                <w:b/>
              </w:rPr>
              <w:t xml:space="preserve">Odpovědnost za archivaci: </w:t>
            </w:r>
            <w:r w:rsidRPr="000D1D09">
              <w:t xml:space="preserve"> Vedoucí zaměstnanec pro realizaci SCLLD</w:t>
            </w:r>
          </w:p>
          <w:p w14:paraId="47AD26C2" w14:textId="77777777" w:rsidR="00356D5E" w:rsidRPr="000D1D09" w:rsidRDefault="00356D5E" w:rsidP="00356D5E">
            <w:pPr>
              <w:spacing w:after="2" w:line="237" w:lineRule="auto"/>
              <w:ind w:left="0" w:right="-3058"/>
            </w:pPr>
            <w:r w:rsidRPr="000D1D09">
              <w:rPr>
                <w:b/>
              </w:rPr>
              <w:t>Odpovědnost za provádění činnosti – schválení IP Programovým výborem po obdržení souhlasného stanoviska s jejich zněním ŘO IROP:</w:t>
            </w:r>
            <w:r w:rsidRPr="000D1D09">
              <w:t xml:space="preserve"> Vedoucí zaměstnanec pro realizaci SCLLD </w:t>
            </w:r>
          </w:p>
          <w:p w14:paraId="58B4B2E6" w14:textId="77777777" w:rsidR="00356D5E" w:rsidRPr="000D1D09" w:rsidRDefault="00356D5E" w:rsidP="00356D5E">
            <w:pPr>
              <w:spacing w:after="0" w:line="259" w:lineRule="auto"/>
              <w:ind w:left="0" w:right="-3058"/>
            </w:pPr>
            <w:r w:rsidRPr="000D1D09">
              <w:rPr>
                <w:b/>
              </w:rPr>
              <w:t xml:space="preserve">Termín splnění činnosti: </w:t>
            </w:r>
            <w:r w:rsidRPr="000D1D09">
              <w:t>nejpozději 10 pracovních dnů od schválení IP ŘO IROP</w:t>
            </w:r>
          </w:p>
          <w:p w14:paraId="273FF3E7" w14:textId="77777777" w:rsidR="00356D5E" w:rsidRPr="000D1D09" w:rsidRDefault="00356D5E" w:rsidP="00356D5E">
            <w:pPr>
              <w:spacing w:after="0" w:line="259" w:lineRule="auto"/>
              <w:ind w:left="0" w:right="-3058"/>
            </w:pPr>
            <w:r w:rsidRPr="000D1D09">
              <w:rPr>
                <w:b/>
              </w:rPr>
              <w:t xml:space="preserve">Odpovědnost za archivaci: </w:t>
            </w:r>
            <w:r w:rsidRPr="000D1D09">
              <w:t xml:space="preserve"> Vedoucí zaměstnanec pro realizaci SCLLD</w:t>
            </w:r>
          </w:p>
          <w:p w14:paraId="1821A2CF" w14:textId="77777777" w:rsidR="00241ED9" w:rsidRPr="000D1D09" w:rsidRDefault="00241ED9" w:rsidP="00D74E39">
            <w:pPr>
              <w:spacing w:after="0" w:line="259" w:lineRule="auto"/>
              <w:ind w:left="0" w:right="-3058"/>
            </w:pPr>
          </w:p>
          <w:p w14:paraId="627EF4E4" w14:textId="77777777" w:rsidR="00356D5E" w:rsidRPr="000D1D09" w:rsidRDefault="00356D5E" w:rsidP="00356D5E">
            <w:pPr>
              <w:spacing w:after="2" w:line="237" w:lineRule="auto"/>
              <w:ind w:left="0" w:right="-3058"/>
            </w:pPr>
            <w:r w:rsidRPr="000D1D09">
              <w:rPr>
                <w:b/>
              </w:rPr>
              <w:t>Odpovědnost za provádění činnosti – vypracování záznamu k realizaci projektu:</w:t>
            </w:r>
            <w:r w:rsidRPr="000D1D09">
              <w:t xml:space="preserve"> Vedoucí zaměstnanec pro realizaci SCLLD </w:t>
            </w:r>
          </w:p>
          <w:p w14:paraId="3B85BEC6" w14:textId="77777777" w:rsidR="00356D5E" w:rsidRPr="000D1D09" w:rsidRDefault="00356D5E" w:rsidP="00356D5E">
            <w:pPr>
              <w:spacing w:after="0" w:line="259" w:lineRule="auto"/>
              <w:ind w:left="0" w:right="-3058"/>
            </w:pPr>
            <w:r w:rsidRPr="000D1D09">
              <w:rPr>
                <w:b/>
              </w:rPr>
              <w:t xml:space="preserve">Termín splnění činnosti: </w:t>
            </w:r>
            <w:r w:rsidRPr="000D1D09">
              <w:t>do 20 PD od zjištění problému</w:t>
            </w:r>
          </w:p>
          <w:p w14:paraId="14F473A5" w14:textId="77777777" w:rsidR="00356D5E" w:rsidRPr="000D1D09" w:rsidRDefault="00356D5E" w:rsidP="00356D5E">
            <w:pPr>
              <w:spacing w:after="0" w:line="259" w:lineRule="auto"/>
              <w:ind w:left="0" w:right="-3058"/>
            </w:pPr>
            <w:r w:rsidRPr="000D1D09">
              <w:t xml:space="preserve">Odpovědnost za zadání do MS2014+: vedoucí zaměstnanec </w:t>
            </w:r>
          </w:p>
          <w:p w14:paraId="46F05408" w14:textId="4A1F0C58" w:rsidR="00356D5E" w:rsidRPr="000D1D09" w:rsidRDefault="00356D5E" w:rsidP="00A675C6">
            <w:pPr>
              <w:spacing w:after="0" w:line="259" w:lineRule="auto"/>
              <w:ind w:left="0" w:right="-3058"/>
            </w:pPr>
            <w:r w:rsidRPr="000D1D09">
              <w:rPr>
                <w:b/>
              </w:rPr>
              <w:t xml:space="preserve">Odpovědnost za archivaci: </w:t>
            </w:r>
            <w:r w:rsidRPr="000D1D09">
              <w:t xml:space="preserve"> Vedoucí zaměstnanec pro realizaci SCLLD</w:t>
            </w:r>
          </w:p>
        </w:tc>
      </w:tr>
    </w:tbl>
    <w:p w14:paraId="32F2413D" w14:textId="5E0C5CC0" w:rsidR="005E2BA4" w:rsidRPr="000D1D09" w:rsidRDefault="005E2BA4" w:rsidP="00437892"/>
    <w:p w14:paraId="1B4F2272" w14:textId="77777777" w:rsidR="00A52A27" w:rsidRPr="000D1D09" w:rsidRDefault="00A52A27" w:rsidP="00437892"/>
    <w:p w14:paraId="0ACA998F" w14:textId="48C4FD5D" w:rsidR="00BA506E" w:rsidRPr="000D1D09" w:rsidRDefault="00437892" w:rsidP="001C5427">
      <w:pPr>
        <w:pStyle w:val="Nadpis1"/>
      </w:pPr>
      <w:bookmarkStart w:id="2" w:name="_Toc529196838"/>
      <w:r w:rsidRPr="000D1D09">
        <w:t>Identifikace MAS</w:t>
      </w:r>
      <w:bookmarkEnd w:id="2"/>
    </w:p>
    <w:p w14:paraId="1971B215" w14:textId="3FDFF97A" w:rsidR="00BA506E" w:rsidRPr="000D1D09" w:rsidRDefault="00BA506E" w:rsidP="005B32F0">
      <w:pPr>
        <w:jc w:val="left"/>
      </w:pPr>
      <w:r w:rsidRPr="000D1D09">
        <w:rPr>
          <w:b/>
        </w:rPr>
        <w:t>Název MAS:</w:t>
      </w:r>
      <w:r w:rsidRPr="000D1D09">
        <w:t xml:space="preserve"> </w:t>
      </w:r>
      <w:r w:rsidRPr="000D1D09">
        <w:tab/>
      </w:r>
      <w:r w:rsidRPr="000D1D09">
        <w:tab/>
        <w:t>Rakovnicko o. p. s.</w:t>
      </w:r>
      <w:r w:rsidRPr="000D1D09">
        <w:br/>
      </w:r>
      <w:r w:rsidRPr="000D1D09">
        <w:rPr>
          <w:b/>
        </w:rPr>
        <w:t>Právní subjektivita:</w:t>
      </w:r>
      <w:r w:rsidRPr="000D1D09">
        <w:t xml:space="preserve"> </w:t>
      </w:r>
      <w:r w:rsidRPr="000D1D09">
        <w:tab/>
        <w:t>obecně prospěšná společnost</w:t>
      </w:r>
      <w:r w:rsidRPr="000D1D09">
        <w:br/>
      </w:r>
      <w:r w:rsidRPr="000D1D09">
        <w:rPr>
          <w:b/>
        </w:rPr>
        <w:t>IČO:</w:t>
      </w:r>
      <w:r w:rsidRPr="000D1D09">
        <w:tab/>
      </w:r>
      <w:r w:rsidRPr="000D1D09">
        <w:tab/>
      </w:r>
      <w:r w:rsidRPr="000D1D09">
        <w:tab/>
        <w:t>28238435</w:t>
      </w:r>
      <w:r w:rsidRPr="000D1D09">
        <w:br/>
      </w:r>
      <w:r w:rsidRPr="000D1D09">
        <w:rPr>
          <w:b/>
        </w:rPr>
        <w:t>Adresa:</w:t>
      </w:r>
      <w:r w:rsidRPr="000D1D09">
        <w:tab/>
      </w:r>
      <w:r w:rsidRPr="000D1D09">
        <w:tab/>
        <w:t>Lubenská 2250, Rakovník 269 01</w:t>
      </w:r>
      <w:r w:rsidR="005B32F0" w:rsidRPr="000D1D09">
        <w:br/>
      </w:r>
      <w:r w:rsidR="005B32F0" w:rsidRPr="000D1D09">
        <w:rPr>
          <w:b/>
        </w:rPr>
        <w:t>Datová schránka:</w:t>
      </w:r>
      <w:r w:rsidR="005B32F0" w:rsidRPr="000D1D09">
        <w:tab/>
      </w:r>
      <w:r w:rsidR="00AD2CCE" w:rsidRPr="000D1D09">
        <w:t>aqjr7</w:t>
      </w:r>
      <w:r w:rsidR="00D41EA7" w:rsidRPr="000D1D09">
        <w:t>e2</w:t>
      </w:r>
      <w:r w:rsidRPr="000D1D09">
        <w:br/>
      </w:r>
      <w:r w:rsidRPr="000D1D09">
        <w:rPr>
          <w:b/>
        </w:rPr>
        <w:t>Webové stránky:</w:t>
      </w:r>
      <w:r w:rsidRPr="000D1D09">
        <w:tab/>
      </w:r>
      <w:hyperlink r:id="rId14" w:history="1">
        <w:r w:rsidRPr="000D1D09">
          <w:rPr>
            <w:rStyle w:val="Hypertextovodkaz"/>
          </w:rPr>
          <w:t>www.mas-rakovnicko.cz</w:t>
        </w:r>
      </w:hyperlink>
    </w:p>
    <w:p w14:paraId="39C98CC5" w14:textId="77777777" w:rsidR="00BA506E" w:rsidRPr="000D1D09" w:rsidRDefault="00BA506E" w:rsidP="00BA506E"/>
    <w:p w14:paraId="042A43CD" w14:textId="77777777" w:rsidR="00BA506E" w:rsidRPr="000D1D09" w:rsidRDefault="00BA506E" w:rsidP="001C5427">
      <w:pPr>
        <w:pStyle w:val="Nadpis2"/>
      </w:pPr>
      <w:r w:rsidRPr="000D1D09">
        <w:t xml:space="preserve"> </w:t>
      </w:r>
      <w:bookmarkStart w:id="3" w:name="_Toc529196839"/>
      <w:r w:rsidRPr="000D1D09">
        <w:t>Kontaktní údaje:</w:t>
      </w:r>
      <w:bookmarkEnd w:id="3"/>
    </w:p>
    <w:p w14:paraId="6477C7F7" w14:textId="77777777" w:rsidR="00BA506E" w:rsidRPr="000D1D09" w:rsidRDefault="00BA506E" w:rsidP="001C5427">
      <w:pPr>
        <w:pStyle w:val="Nadpis3"/>
        <w:rPr>
          <w:rStyle w:val="Nadpis2Char"/>
        </w:rPr>
      </w:pPr>
      <w:bookmarkStart w:id="4" w:name="_Toc529196840"/>
      <w:r w:rsidRPr="000D1D09">
        <w:rPr>
          <w:rStyle w:val="Nadpis2Char"/>
        </w:rPr>
        <w:t>Statutární zástupce</w:t>
      </w:r>
      <w:bookmarkEnd w:id="4"/>
    </w:p>
    <w:p w14:paraId="13A8E13A" w14:textId="504E57C0" w:rsidR="009A3EA7" w:rsidRPr="000D1D09" w:rsidRDefault="00BA506E" w:rsidP="003E4D96">
      <w:pPr>
        <w:ind w:left="360"/>
        <w:jc w:val="left"/>
        <w:rPr>
          <w:rStyle w:val="Hypertextovodkaz"/>
          <w:color w:val="auto"/>
          <w:u w:val="none"/>
        </w:rPr>
      </w:pPr>
      <w:r w:rsidRPr="000D1D09">
        <w:t>Ing. Jan Polák, ředitel společnosti</w:t>
      </w:r>
      <w:r w:rsidRPr="000D1D09">
        <w:br/>
        <w:t>Tel: +420 725 705 100</w:t>
      </w:r>
    </w:p>
    <w:p w14:paraId="688940CE" w14:textId="77777777" w:rsidR="00792A67" w:rsidRPr="000D1D09" w:rsidRDefault="00792A67" w:rsidP="00792A67">
      <w:pPr>
        <w:ind w:left="360"/>
      </w:pPr>
    </w:p>
    <w:p w14:paraId="4C13DFEE" w14:textId="77777777" w:rsidR="00BA506E" w:rsidRPr="000D1D09" w:rsidRDefault="00BA506E" w:rsidP="001C5427">
      <w:pPr>
        <w:pStyle w:val="Nadpis3"/>
        <w:rPr>
          <w:rStyle w:val="Nadpis2Char"/>
        </w:rPr>
      </w:pPr>
      <w:bookmarkStart w:id="5" w:name="_Toc529196841"/>
      <w:r w:rsidRPr="000D1D09">
        <w:rPr>
          <w:rStyle w:val="Nadpis2Char"/>
        </w:rPr>
        <w:lastRenderedPageBreak/>
        <w:t>Kancelář MAS Rakovnicko</w:t>
      </w:r>
      <w:bookmarkEnd w:id="5"/>
    </w:p>
    <w:p w14:paraId="318299CF" w14:textId="0C6B00C7" w:rsidR="00BA506E" w:rsidRPr="000D1D09" w:rsidRDefault="00BA506E" w:rsidP="003E4D96">
      <w:pPr>
        <w:ind w:left="360"/>
        <w:jc w:val="left"/>
      </w:pPr>
      <w:r w:rsidRPr="000D1D09">
        <w:t xml:space="preserve">Simona Dvořáková, vedoucí </w:t>
      </w:r>
      <w:r w:rsidR="00390CAF" w:rsidRPr="000D1D09">
        <w:t>zaměstnanec pro realizaci SCLLD</w:t>
      </w:r>
      <w:r w:rsidRPr="000D1D09">
        <w:br/>
        <w:t>Tel: +420 606 788</w:t>
      </w:r>
      <w:r w:rsidR="00D1709F" w:rsidRPr="000D1D09">
        <w:t> </w:t>
      </w:r>
      <w:r w:rsidRPr="000D1D09">
        <w:t>143</w:t>
      </w:r>
      <w:r w:rsidR="00D1709F" w:rsidRPr="000D1D09">
        <w:t>, +420 734 213 667</w:t>
      </w:r>
      <w:r w:rsidRPr="000D1D09">
        <w:br/>
        <w:t xml:space="preserve">Email: </w:t>
      </w:r>
      <w:hyperlink r:id="rId15" w:history="1">
        <w:r w:rsidRPr="000D1D09">
          <w:rPr>
            <w:rStyle w:val="Hypertextovodkaz"/>
          </w:rPr>
          <w:t>dvorakova@mas-rakovnicko.cz</w:t>
        </w:r>
      </w:hyperlink>
      <w:r w:rsidRPr="000D1D09">
        <w:t xml:space="preserve"> </w:t>
      </w:r>
    </w:p>
    <w:p w14:paraId="7A5366B3" w14:textId="0BDBDC6F" w:rsidR="00BA506E" w:rsidRPr="000D1D09" w:rsidRDefault="00BA506E" w:rsidP="003E4D96">
      <w:pPr>
        <w:ind w:left="360"/>
        <w:jc w:val="left"/>
      </w:pPr>
      <w:r w:rsidRPr="000D1D09">
        <w:t>Andrea Med</w:t>
      </w:r>
      <w:r w:rsidR="00390CAF" w:rsidRPr="000D1D09">
        <w:t>unová, Manažerka MAS Rakovnicko</w:t>
      </w:r>
      <w:r w:rsidRPr="000D1D09">
        <w:br/>
        <w:t>Tel: +420 734 213 672</w:t>
      </w:r>
      <w:r w:rsidRPr="000D1D09">
        <w:br/>
        <w:t xml:space="preserve">Email: </w:t>
      </w:r>
      <w:hyperlink r:id="rId16" w:history="1">
        <w:r w:rsidRPr="000D1D09">
          <w:rPr>
            <w:rStyle w:val="Hypertextovodkaz"/>
          </w:rPr>
          <w:t>medunova@mas-rakovnicko.cz</w:t>
        </w:r>
      </w:hyperlink>
      <w:r w:rsidRPr="000D1D09">
        <w:t xml:space="preserve"> </w:t>
      </w:r>
    </w:p>
    <w:p w14:paraId="551D0BB9" w14:textId="1552AC32" w:rsidR="00224498" w:rsidRPr="000D1D09" w:rsidRDefault="00BA506E" w:rsidP="003E4D96">
      <w:pPr>
        <w:ind w:left="360"/>
        <w:jc w:val="left"/>
        <w:sectPr w:rsidR="00224498" w:rsidRPr="000D1D09" w:rsidSect="00925D31">
          <w:pgSz w:w="11900" w:h="16840"/>
          <w:pgMar w:top="1417" w:right="1417" w:bottom="1417" w:left="1417" w:header="708" w:footer="708" w:gutter="0"/>
          <w:cols w:space="708"/>
          <w:docGrid w:linePitch="360"/>
        </w:sectPr>
      </w:pPr>
      <w:r w:rsidRPr="000D1D09">
        <w:t xml:space="preserve">Lucie </w:t>
      </w:r>
      <w:r w:rsidR="00003AFC" w:rsidRPr="000D1D09">
        <w:t>Stará</w:t>
      </w:r>
      <w:r w:rsidR="00390CAF" w:rsidRPr="000D1D09">
        <w:t>, Projektová manažerka</w:t>
      </w:r>
      <w:r w:rsidRPr="000D1D09">
        <w:br/>
        <w:t>Tel: +420 739 444 052</w:t>
      </w:r>
      <w:r w:rsidRPr="000D1D09">
        <w:br/>
        <w:t xml:space="preserve">Email: </w:t>
      </w:r>
      <w:hyperlink r:id="rId17" w:history="1">
        <w:r w:rsidR="00BC3526" w:rsidRPr="000D1D09">
          <w:rPr>
            <w:rStyle w:val="Hypertextovodkaz"/>
          </w:rPr>
          <w:t>strouhalova@mas-rakovnicko.cz</w:t>
        </w:r>
      </w:hyperlink>
      <w:r w:rsidR="00BC3526" w:rsidRPr="000D1D09">
        <w:t xml:space="preserve"> </w:t>
      </w:r>
    </w:p>
    <w:p w14:paraId="31E21A54" w14:textId="64987D33" w:rsidR="00010822" w:rsidRPr="000D1D09" w:rsidRDefault="00BA506E" w:rsidP="001C5427">
      <w:pPr>
        <w:pStyle w:val="Nadpis1"/>
      </w:pPr>
      <w:bookmarkStart w:id="6" w:name="_Toc529196842"/>
      <w:r w:rsidRPr="000D1D09">
        <w:t>Administrativní kapacity</w:t>
      </w:r>
      <w:r w:rsidR="00010822" w:rsidRPr="000D1D09">
        <w:t xml:space="preserve"> pro </w:t>
      </w:r>
      <w:r w:rsidR="004727C9" w:rsidRPr="000D1D09">
        <w:t>IROP</w:t>
      </w:r>
      <w:bookmarkEnd w:id="6"/>
    </w:p>
    <w:p w14:paraId="7FA44EF4" w14:textId="6A7DB403" w:rsidR="00BC3526" w:rsidRPr="000D1D09" w:rsidRDefault="00BC3526" w:rsidP="00E5767B">
      <w:r w:rsidRPr="000D1D09">
        <w:t>Veškerou administra</w:t>
      </w:r>
      <w:r w:rsidR="004727C9" w:rsidRPr="000D1D09">
        <w:t xml:space="preserve">ci a agendu pro realizaci programového rámce IROP </w:t>
      </w:r>
      <w:r w:rsidRPr="000D1D09">
        <w:t xml:space="preserve">zajišťuje a připravuje kancelář MAS, v jejímž čele je vedoucí zaměstnanec pro realizaci SCLLD. </w:t>
      </w:r>
      <w:r w:rsidR="00390CAF" w:rsidRPr="000D1D09">
        <w:t xml:space="preserve">Projednávání a schvalování plánů, kroků k realizaci </w:t>
      </w:r>
      <w:r w:rsidR="004727C9" w:rsidRPr="000D1D09">
        <w:t>IROP</w:t>
      </w:r>
      <w:r w:rsidR="00390CAF" w:rsidRPr="000D1D09">
        <w:t xml:space="preserve"> je </w:t>
      </w:r>
      <w:r w:rsidR="001C6BAF" w:rsidRPr="000D1D09">
        <w:t xml:space="preserve">pak </w:t>
      </w:r>
      <w:r w:rsidR="00390CAF" w:rsidRPr="000D1D09">
        <w:t>v kompetencích povinných orgánů MAS.</w:t>
      </w:r>
    </w:p>
    <w:p w14:paraId="1DFD5627" w14:textId="77777777" w:rsidR="00390CAF" w:rsidRPr="000D1D09" w:rsidRDefault="00390CAF" w:rsidP="00E5767B">
      <w:r w:rsidRPr="000D1D09">
        <w:t>MAS Rakovnicko nevyužívá pro realizaci programového rámce IROP žádné externí experty.</w:t>
      </w:r>
    </w:p>
    <w:p w14:paraId="2BE226F5" w14:textId="3F799ADF" w:rsidR="00390CAF" w:rsidRPr="000D1D09" w:rsidRDefault="00390CAF" w:rsidP="00E5767B">
      <w:r w:rsidRPr="000D1D09">
        <w:t xml:space="preserve">Pravomoci a odpovědnosti osob a orgánů MAS zapojených do hodnocení a výběru projektů určuje Statut Rakovnicko o. p. s., který je vždy </w:t>
      </w:r>
      <w:r w:rsidR="00923C73" w:rsidRPr="000D1D09">
        <w:t xml:space="preserve">v aktuální podobě </w:t>
      </w:r>
      <w:r w:rsidRPr="000D1D09">
        <w:t>zveřejněný na webových stránkách MAS.</w:t>
      </w:r>
      <w:r w:rsidR="00D41EA7" w:rsidRPr="000D1D09">
        <w:t xml:space="preserve"> Kompetence a způsob jednání orgánů MAS je určen jednacími řády těchto orgánů, Statutem Rakovnicko o. p. s.</w:t>
      </w:r>
      <w:r w:rsidR="0070708B" w:rsidRPr="000D1D09">
        <w:t>, v zakládací listině a jejích pozdějších změnách,</w:t>
      </w:r>
      <w:r w:rsidR="00D41EA7" w:rsidRPr="000D1D09">
        <w:t xml:space="preserve"> zásadami standardizace certifikované MAS</w:t>
      </w:r>
      <w:r w:rsidR="0070708B" w:rsidRPr="000D1D09">
        <w:t>, Minimálními požadavky ŘO IROP pro implementaci CLLD</w:t>
      </w:r>
      <w:r w:rsidR="00D41EA7" w:rsidRPr="000D1D09">
        <w:t>.</w:t>
      </w:r>
      <w:r w:rsidR="00563704" w:rsidRPr="000D1D09">
        <w:rPr>
          <w:rStyle w:val="Znakapoznpodarou"/>
        </w:rPr>
        <w:footnoteReference w:id="2"/>
      </w:r>
      <w:r w:rsidR="00563704" w:rsidRPr="000D1D09">
        <w:t xml:space="preserve"> </w:t>
      </w:r>
    </w:p>
    <w:p w14:paraId="7EC26186" w14:textId="47ED0B43" w:rsidR="00080BC2" w:rsidRPr="000D1D09" w:rsidRDefault="00080BC2" w:rsidP="00E5767B">
      <w:r w:rsidRPr="000D1D09">
        <w:t xml:space="preserve">Orgány MAS jsou: </w:t>
      </w:r>
    </w:p>
    <w:p w14:paraId="02245C14" w14:textId="74BE6855" w:rsidR="00080BC2" w:rsidRPr="000D1D09" w:rsidRDefault="00080BC2" w:rsidP="00CC5AA2">
      <w:pPr>
        <w:pStyle w:val="Odstavecseseznamem"/>
        <w:numPr>
          <w:ilvl w:val="1"/>
          <w:numId w:val="19"/>
        </w:numPr>
      </w:pPr>
      <w:r w:rsidRPr="000D1D09">
        <w:rPr>
          <w:b/>
        </w:rPr>
        <w:t>Plénum</w:t>
      </w:r>
      <w:r w:rsidRPr="000D1D09">
        <w:t xml:space="preserve"> jako nejvyšší orgán;</w:t>
      </w:r>
    </w:p>
    <w:p w14:paraId="3C7522A2" w14:textId="15A337B6" w:rsidR="00080BC2" w:rsidRPr="000D1D09" w:rsidRDefault="00080BC2" w:rsidP="00CC5AA2">
      <w:pPr>
        <w:pStyle w:val="Odstavecseseznamem"/>
        <w:numPr>
          <w:ilvl w:val="1"/>
          <w:numId w:val="19"/>
        </w:numPr>
      </w:pPr>
      <w:r w:rsidRPr="000D1D09">
        <w:rPr>
          <w:b/>
        </w:rPr>
        <w:t>Programový výbor</w:t>
      </w:r>
      <w:r w:rsidRPr="000D1D09">
        <w:t xml:space="preserve"> jako rozhodovací orgán;</w:t>
      </w:r>
    </w:p>
    <w:p w14:paraId="47B569A8" w14:textId="2546657C" w:rsidR="00080BC2" w:rsidRPr="000D1D09" w:rsidRDefault="00080BC2" w:rsidP="00CC5AA2">
      <w:pPr>
        <w:pStyle w:val="Odstavecseseznamem"/>
        <w:numPr>
          <w:ilvl w:val="1"/>
          <w:numId w:val="19"/>
        </w:numPr>
      </w:pPr>
      <w:r w:rsidRPr="000D1D09">
        <w:rPr>
          <w:b/>
        </w:rPr>
        <w:t>Výběrová komise</w:t>
      </w:r>
      <w:r w:rsidRPr="000D1D09">
        <w:t xml:space="preserve"> jako v</w:t>
      </w:r>
      <w:r w:rsidR="00F73C6C" w:rsidRPr="000D1D09">
        <w:t>ýběrový a hodnoticí orgán;</w:t>
      </w:r>
    </w:p>
    <w:p w14:paraId="2E9DED36" w14:textId="7BA1F1F4" w:rsidR="00080BC2" w:rsidRPr="000D1D09" w:rsidRDefault="00080BC2" w:rsidP="00CC5AA2">
      <w:pPr>
        <w:pStyle w:val="Odstavecseseznamem"/>
        <w:numPr>
          <w:ilvl w:val="1"/>
          <w:numId w:val="19"/>
        </w:numPr>
      </w:pPr>
      <w:r w:rsidRPr="000D1D09">
        <w:rPr>
          <w:b/>
        </w:rPr>
        <w:t>Monitorovací komise</w:t>
      </w:r>
      <w:r w:rsidRPr="000D1D09">
        <w:t xml:space="preserve"> jako kontrolní orgán.</w:t>
      </w:r>
    </w:p>
    <w:p w14:paraId="40792080" w14:textId="77777777" w:rsidR="00010822" w:rsidRPr="000D1D09" w:rsidRDefault="00010822" w:rsidP="001C5427">
      <w:pPr>
        <w:pStyle w:val="Nadpis2"/>
      </w:pPr>
      <w:bookmarkStart w:id="7" w:name="_Toc529196843"/>
      <w:r w:rsidRPr="000D1D09">
        <w:t>Plénum MAS</w:t>
      </w:r>
      <w:bookmarkEnd w:id="7"/>
    </w:p>
    <w:p w14:paraId="6EAB981D" w14:textId="08B8F646" w:rsidR="00492D67" w:rsidRPr="000D1D09" w:rsidRDefault="00492D67" w:rsidP="00492D67">
      <w:pPr>
        <w:tabs>
          <w:tab w:val="num" w:pos="1080"/>
        </w:tabs>
        <w:spacing w:after="0" w:line="240" w:lineRule="auto"/>
        <w:ind w:left="360"/>
        <w:contextualSpacing/>
        <w:rPr>
          <w:rFonts w:eastAsia="Times New Roman" w:cs="Tahoma"/>
          <w:szCs w:val="20"/>
          <w:lang w:eastAsia="cs-CZ"/>
        </w:rPr>
      </w:pPr>
      <w:r w:rsidRPr="000D1D09">
        <w:rPr>
          <w:rFonts w:eastAsia="Times New Roman" w:cs="Tahoma"/>
          <w:szCs w:val="20"/>
          <w:lang w:eastAsia="cs-CZ"/>
        </w:rPr>
        <w:t xml:space="preserve">Je nejvyšším orgánem místní akční skupiny. Plénum tvoří všichni partneři MAS. Jednání </w:t>
      </w:r>
      <w:r w:rsidR="00034B35" w:rsidRPr="000D1D09">
        <w:rPr>
          <w:rFonts w:eastAsia="Times New Roman" w:cs="Tahoma"/>
          <w:szCs w:val="20"/>
          <w:lang w:eastAsia="cs-CZ"/>
        </w:rPr>
        <w:t xml:space="preserve">Pléna </w:t>
      </w:r>
      <w:r w:rsidRPr="000D1D09">
        <w:rPr>
          <w:rFonts w:eastAsia="Times New Roman" w:cs="Tahoma"/>
          <w:szCs w:val="20"/>
          <w:lang w:eastAsia="cs-CZ"/>
        </w:rPr>
        <w:t>je upraveno Jednacím řádem</w:t>
      </w:r>
      <w:r w:rsidR="00034B35" w:rsidRPr="000D1D09">
        <w:rPr>
          <w:rFonts w:eastAsia="Times New Roman" w:cs="Tahoma"/>
          <w:szCs w:val="20"/>
          <w:lang w:eastAsia="cs-CZ"/>
        </w:rPr>
        <w:t>, všichni partneři hlasují rovnými hlasy.</w:t>
      </w:r>
      <w:r w:rsidRPr="000D1D09">
        <w:rPr>
          <w:rFonts w:eastAsia="Times New Roman" w:cs="Tahoma"/>
          <w:szCs w:val="20"/>
          <w:lang w:eastAsia="cs-CZ"/>
        </w:rPr>
        <w:t xml:space="preserve"> Pravomoci Pléna upravují Standardy MAS</w:t>
      </w:r>
      <w:r w:rsidR="00FD706E" w:rsidRPr="000D1D09">
        <w:rPr>
          <w:rFonts w:eastAsia="Times New Roman" w:cs="Tahoma"/>
          <w:szCs w:val="20"/>
          <w:lang w:eastAsia="cs-CZ"/>
        </w:rPr>
        <w:t xml:space="preserve"> a Statut MAS</w:t>
      </w:r>
      <w:r w:rsidR="004A4DCA" w:rsidRPr="000D1D09">
        <w:rPr>
          <w:rFonts w:eastAsia="Times New Roman" w:cs="Tahoma"/>
          <w:szCs w:val="20"/>
          <w:lang w:eastAsia="cs-CZ"/>
        </w:rPr>
        <w:t>. Počet členů Pléna je k 1. 7</w:t>
      </w:r>
      <w:r w:rsidRPr="000D1D09">
        <w:rPr>
          <w:rFonts w:eastAsia="Times New Roman" w:cs="Tahoma"/>
          <w:szCs w:val="20"/>
          <w:lang w:eastAsia="cs-CZ"/>
        </w:rPr>
        <w:t>. 201</w:t>
      </w:r>
      <w:r w:rsidR="004A4DCA" w:rsidRPr="000D1D09">
        <w:rPr>
          <w:rFonts w:eastAsia="Times New Roman" w:cs="Tahoma"/>
          <w:szCs w:val="20"/>
          <w:lang w:eastAsia="cs-CZ"/>
        </w:rPr>
        <w:t>8 celkem 38</w:t>
      </w:r>
      <w:r w:rsidRPr="000D1D09">
        <w:rPr>
          <w:rFonts w:eastAsia="Times New Roman" w:cs="Tahoma"/>
          <w:szCs w:val="20"/>
          <w:lang w:eastAsia="cs-CZ"/>
        </w:rPr>
        <w:t>.</w:t>
      </w:r>
    </w:p>
    <w:p w14:paraId="29188088" w14:textId="05B846AD" w:rsidR="0006041D" w:rsidRPr="000D1D09" w:rsidRDefault="0006041D" w:rsidP="006D4BE1">
      <w:pPr>
        <w:tabs>
          <w:tab w:val="num" w:pos="1080"/>
        </w:tabs>
        <w:spacing w:after="0" w:line="240" w:lineRule="auto"/>
        <w:ind w:left="0"/>
        <w:contextualSpacing/>
        <w:rPr>
          <w:rFonts w:eastAsia="Times New Roman" w:cs="Tahoma"/>
          <w:szCs w:val="20"/>
          <w:lang w:eastAsia="cs-CZ"/>
        </w:rPr>
      </w:pPr>
    </w:p>
    <w:p w14:paraId="260CCD5B" w14:textId="49DD32BD" w:rsidR="009D60E9" w:rsidRPr="000D1D09" w:rsidRDefault="00010822" w:rsidP="001C5427">
      <w:pPr>
        <w:pStyle w:val="Nadpis2"/>
      </w:pPr>
      <w:bookmarkStart w:id="8" w:name="_Toc529196844"/>
      <w:r w:rsidRPr="000D1D09">
        <w:t>Programový výbor MAS</w:t>
      </w:r>
      <w:r w:rsidR="009D60E9" w:rsidRPr="000D1D09">
        <w:t xml:space="preserve"> (dále možno jen „PV“)</w:t>
      </w:r>
      <w:bookmarkEnd w:id="8"/>
      <w:r w:rsidR="009D60E9" w:rsidRPr="000D1D09">
        <w:t xml:space="preserve"> </w:t>
      </w:r>
    </w:p>
    <w:p w14:paraId="03EF10F8" w14:textId="5AC61566" w:rsidR="00034B35" w:rsidRPr="000D1D09" w:rsidRDefault="00034B35" w:rsidP="00034B35">
      <w:pPr>
        <w:spacing w:after="0" w:line="240" w:lineRule="auto"/>
        <w:ind w:left="360"/>
        <w:rPr>
          <w:rFonts w:eastAsia="Times New Roman" w:cs="Tahoma"/>
          <w:szCs w:val="20"/>
          <w:lang w:eastAsia="cs-CZ"/>
        </w:rPr>
      </w:pPr>
      <w:r w:rsidRPr="000D1D09">
        <w:rPr>
          <w:rFonts w:eastAsia="Times New Roman" w:cs="Tahoma"/>
          <w:szCs w:val="20"/>
          <w:lang w:eastAsia="cs-CZ"/>
        </w:rPr>
        <w:t>Je rozhodovacím orgánem místní akční skupiny. Členové Programového výboru jsou voleni z partnerů MAS tak, aby počet členů zastupujících veřejný sektor ani žádnou ze zájmových skupin nepřesáhl 49% hlasovacích práv. Programový výbor m</w:t>
      </w:r>
      <w:r w:rsidR="006D4BE1" w:rsidRPr="000D1D09">
        <w:rPr>
          <w:rFonts w:eastAsia="Times New Roman" w:cs="Tahoma"/>
          <w:szCs w:val="20"/>
          <w:lang w:eastAsia="cs-CZ"/>
        </w:rPr>
        <w:t>á k 1. 7. 2018</w:t>
      </w:r>
      <w:r w:rsidRPr="000D1D09">
        <w:rPr>
          <w:rFonts w:eastAsia="Times New Roman" w:cs="Tahoma"/>
          <w:szCs w:val="20"/>
          <w:lang w:eastAsia="cs-CZ"/>
        </w:rPr>
        <w:t xml:space="preserve"> 9 členů. Kompetence </w:t>
      </w:r>
      <w:r w:rsidRPr="000D1D09">
        <w:rPr>
          <w:rFonts w:eastAsia="Times New Roman" w:cs="Tahoma"/>
          <w:szCs w:val="20"/>
          <w:lang w:eastAsia="cs-CZ"/>
        </w:rPr>
        <w:lastRenderedPageBreak/>
        <w:t xml:space="preserve">Programového výboru jsou vymezeny Standardy MAS a Statutem Rakovnicko o. p. s. Všichni partneři v tomto orgánu hlasují rovnými hlasy. Programový výbor ze svého středu vždy volí předsedu. </w:t>
      </w:r>
    </w:p>
    <w:p w14:paraId="1AFFCE12" w14:textId="77777777" w:rsidR="00034B35" w:rsidRPr="000D1D09" w:rsidRDefault="00034B35" w:rsidP="00034B35">
      <w:pPr>
        <w:spacing w:after="0" w:line="240" w:lineRule="auto"/>
        <w:ind w:left="360"/>
        <w:rPr>
          <w:rFonts w:eastAsia="Times New Roman" w:cs="Tahoma"/>
          <w:szCs w:val="20"/>
          <w:lang w:eastAsia="cs-CZ"/>
        </w:rPr>
      </w:pPr>
    </w:p>
    <w:p w14:paraId="50809EDE" w14:textId="154F51E1" w:rsidR="00010822" w:rsidRPr="000D1D09" w:rsidRDefault="00010822" w:rsidP="001C5427">
      <w:pPr>
        <w:pStyle w:val="Nadpis2"/>
      </w:pPr>
      <w:bookmarkStart w:id="9" w:name="_Toc529196845"/>
      <w:r w:rsidRPr="000D1D09">
        <w:t>Výběrová komise MAS</w:t>
      </w:r>
      <w:r w:rsidR="009D60E9" w:rsidRPr="000D1D09">
        <w:t xml:space="preserve"> (dále možno jen „VK“)</w:t>
      </w:r>
      <w:bookmarkEnd w:id="9"/>
      <w:r w:rsidR="009D60E9" w:rsidRPr="000D1D09">
        <w:t xml:space="preserve"> </w:t>
      </w:r>
    </w:p>
    <w:p w14:paraId="42B10E73" w14:textId="70215C92" w:rsidR="00C349D0" w:rsidRPr="000D1D09" w:rsidRDefault="00C349D0" w:rsidP="00C349D0">
      <w:pPr>
        <w:spacing w:after="0" w:line="240" w:lineRule="auto"/>
        <w:ind w:left="360"/>
        <w:rPr>
          <w:rFonts w:eastAsia="Times New Roman" w:cs="Tahoma"/>
          <w:szCs w:val="20"/>
          <w:lang w:eastAsia="cs-CZ"/>
        </w:rPr>
      </w:pPr>
      <w:r w:rsidRPr="000D1D09">
        <w:rPr>
          <w:rFonts w:eastAsia="Times New Roman" w:cs="Tahoma"/>
          <w:szCs w:val="20"/>
          <w:lang w:eastAsia="cs-CZ"/>
        </w:rPr>
        <w:t>Je výběrovým orgánem místní akční skupiny. Členov</w:t>
      </w:r>
      <w:r w:rsidR="00EA2BCB" w:rsidRPr="000D1D09">
        <w:rPr>
          <w:rFonts w:eastAsia="Times New Roman" w:cs="Tahoma"/>
          <w:szCs w:val="20"/>
          <w:lang w:eastAsia="cs-CZ"/>
        </w:rPr>
        <w:t xml:space="preserve">é Výběrové komise jsou voleni ze subjektů, které na území MAS prokazatelně místně působí. </w:t>
      </w:r>
      <w:r w:rsidR="005F2418" w:rsidRPr="000D1D09">
        <w:rPr>
          <w:rFonts w:eastAsia="Times New Roman" w:cs="Tahoma"/>
          <w:szCs w:val="20"/>
          <w:lang w:eastAsia="cs-CZ"/>
        </w:rPr>
        <w:t xml:space="preserve">Počet členů zastupujících veřejný sektor ani žádnou ze zájmových skupin nepřesáhuje 49% hlasovacích práv. Všichni partneři v tomto orgánu hlasují rovnými hlasy a </w:t>
      </w:r>
      <w:r w:rsidR="002137AB" w:rsidRPr="000D1D09">
        <w:rPr>
          <w:rFonts w:eastAsia="Times New Roman" w:cs="Tahoma"/>
          <w:szCs w:val="20"/>
          <w:lang w:eastAsia="cs-CZ"/>
        </w:rPr>
        <w:t>jednání upravuje Jednací řád</w:t>
      </w:r>
      <w:r w:rsidR="005F2418" w:rsidRPr="000D1D09">
        <w:rPr>
          <w:rFonts w:eastAsia="Times New Roman" w:cs="Tahoma"/>
          <w:szCs w:val="20"/>
          <w:lang w:eastAsia="cs-CZ"/>
        </w:rPr>
        <w:t>. Výběrová komise ze svého středu vždy volí předsedu.</w:t>
      </w:r>
      <w:r w:rsidR="007A00F4" w:rsidRPr="000D1D09">
        <w:rPr>
          <w:rFonts w:eastAsia="Times New Roman" w:cs="Tahoma"/>
          <w:szCs w:val="20"/>
          <w:lang w:eastAsia="cs-CZ"/>
        </w:rPr>
        <w:t xml:space="preserve"> Výběrová komise má k 1. 7. 2018 14 členů.</w:t>
      </w:r>
    </w:p>
    <w:p w14:paraId="1E9DB6BA" w14:textId="77777777" w:rsidR="005F2418" w:rsidRPr="000D1D09" w:rsidRDefault="005F2418" w:rsidP="005F2418">
      <w:pPr>
        <w:spacing w:after="0" w:line="240" w:lineRule="auto"/>
        <w:ind w:left="360"/>
        <w:rPr>
          <w:rFonts w:eastAsia="Times New Roman" w:cs="Tahoma"/>
          <w:szCs w:val="20"/>
          <w:lang w:eastAsia="cs-CZ"/>
        </w:rPr>
      </w:pPr>
    </w:p>
    <w:p w14:paraId="7C163A3A" w14:textId="614FAF9B" w:rsidR="0043717C" w:rsidRPr="000D1D09" w:rsidRDefault="0043717C" w:rsidP="005F2418">
      <w:pPr>
        <w:spacing w:after="0" w:line="240" w:lineRule="auto"/>
        <w:ind w:left="360"/>
        <w:rPr>
          <w:rFonts w:eastAsia="Times New Roman" w:cs="Tahoma"/>
          <w:szCs w:val="20"/>
          <w:lang w:eastAsia="cs-CZ"/>
        </w:rPr>
      </w:pPr>
      <w:r w:rsidRPr="000D1D09">
        <w:rPr>
          <w:rFonts w:eastAsia="Times New Roman" w:cs="Tahoma"/>
          <w:szCs w:val="20"/>
          <w:lang w:eastAsia="cs-CZ"/>
        </w:rPr>
        <w:t xml:space="preserve">Z členů Výběrové komise je vytvořena hodnoticí komise, která provádí věcné hodnocení předložených projektů ve výzvě MAS pro IROP. Hodnoticí komise se skládá minimálně ze 3 členů Výběrové komise, přičemž dodržuje podmínku, že veřejný sektor ani žádná ze zájmových skupin nepřesahuje 49% hlasovacích práv. Hodnoticí komise vyplní kontrolní list ke každému projektu, který předloží Výběrové komisi k provedení předvýběru projektů. </w:t>
      </w:r>
    </w:p>
    <w:p w14:paraId="065AB7F4" w14:textId="77777777" w:rsidR="0043717C" w:rsidRPr="000D1D09" w:rsidRDefault="0043717C" w:rsidP="005F2418">
      <w:pPr>
        <w:spacing w:after="0" w:line="240" w:lineRule="auto"/>
        <w:ind w:left="360"/>
        <w:rPr>
          <w:rFonts w:eastAsia="Times New Roman" w:cs="Tahoma"/>
          <w:szCs w:val="20"/>
          <w:lang w:eastAsia="cs-CZ"/>
        </w:rPr>
      </w:pPr>
    </w:p>
    <w:p w14:paraId="478CE707" w14:textId="5D49C547" w:rsidR="00010822" w:rsidRPr="000D1D09" w:rsidRDefault="00010822" w:rsidP="001C5427">
      <w:pPr>
        <w:pStyle w:val="Nadpis2"/>
      </w:pPr>
      <w:bookmarkStart w:id="10" w:name="_Toc529196846"/>
      <w:r w:rsidRPr="000D1D09">
        <w:t xml:space="preserve">Monitorovací </w:t>
      </w:r>
      <w:r w:rsidR="00356D5E" w:rsidRPr="000D1D09">
        <w:t xml:space="preserve">komise </w:t>
      </w:r>
      <w:r w:rsidRPr="000D1D09">
        <w:t>MAS</w:t>
      </w:r>
      <w:r w:rsidR="009D60E9" w:rsidRPr="000D1D09">
        <w:t xml:space="preserve"> (dále možno jen „MK“)</w:t>
      </w:r>
      <w:bookmarkEnd w:id="10"/>
    </w:p>
    <w:p w14:paraId="54CE1F7D" w14:textId="5313AFF8" w:rsidR="003A46B8" w:rsidRPr="000D1D09" w:rsidRDefault="003A46B8" w:rsidP="003A46B8">
      <w:pPr>
        <w:spacing w:after="0" w:line="240" w:lineRule="auto"/>
        <w:ind w:left="360"/>
        <w:rPr>
          <w:rFonts w:eastAsia="Times New Roman" w:cs="Tahoma"/>
          <w:szCs w:val="20"/>
          <w:lang w:eastAsia="cs-CZ"/>
        </w:rPr>
      </w:pPr>
      <w:r w:rsidRPr="000D1D09">
        <w:rPr>
          <w:rFonts w:eastAsia="Times New Roman" w:cs="Tahoma"/>
          <w:szCs w:val="20"/>
          <w:lang w:eastAsia="cs-CZ"/>
        </w:rPr>
        <w:t xml:space="preserve">Je kontrolním orgánem místní akční skupiny. Skládá se ze 3 členů a provádí přezkum hodnocení a řeší stížnosti na činnost MAS. Ze svého středu volí předsedu, jednání Monitorovací komise je upraveno Jednacím řádem. </w:t>
      </w:r>
    </w:p>
    <w:p w14:paraId="04E6846C" w14:textId="3B3587F2" w:rsidR="003C7697" w:rsidRPr="000D1D09" w:rsidRDefault="003C7697" w:rsidP="007A00F4">
      <w:pPr>
        <w:tabs>
          <w:tab w:val="num" w:pos="1080"/>
        </w:tabs>
        <w:spacing w:after="0" w:line="240" w:lineRule="auto"/>
        <w:ind w:left="0"/>
        <w:rPr>
          <w:rFonts w:eastAsia="Times New Roman" w:cs="Tahoma"/>
          <w:szCs w:val="20"/>
          <w:lang w:eastAsia="cs-CZ"/>
        </w:rPr>
      </w:pPr>
    </w:p>
    <w:p w14:paraId="38B0861D" w14:textId="0384C7AF" w:rsidR="009B041F" w:rsidRPr="000D1D09" w:rsidRDefault="009B041F" w:rsidP="001C5427">
      <w:pPr>
        <w:pStyle w:val="Nadpis2"/>
      </w:pPr>
      <w:bookmarkStart w:id="11" w:name="_Toc529196847"/>
      <w:r w:rsidRPr="000D1D09">
        <w:t>Obecná ustanovení o povinných orgánech MAS</w:t>
      </w:r>
      <w:bookmarkEnd w:id="11"/>
    </w:p>
    <w:p w14:paraId="052DD970" w14:textId="6172338F" w:rsidR="009B041F" w:rsidRPr="000D1D09" w:rsidRDefault="009B041F" w:rsidP="000C339D">
      <w:pPr>
        <w:ind w:left="426"/>
      </w:pPr>
      <w:r w:rsidRPr="000D1D09">
        <w:t>V</w:t>
      </w:r>
      <w:r w:rsidR="00464E9F" w:rsidRPr="000D1D09">
        <w:t>e složení uvedených orgánů</w:t>
      </w:r>
      <w:r w:rsidRPr="000D1D09">
        <w:t xml:space="preserve"> MAS</w:t>
      </w:r>
      <w:r w:rsidR="003A46B8" w:rsidRPr="000D1D09">
        <w:t xml:space="preserve"> s výjimkou Monitorovací komise,</w:t>
      </w:r>
      <w:r w:rsidRPr="000D1D09">
        <w:t xml:space="preserve"> </w:t>
      </w:r>
      <w:r w:rsidR="00464E9F" w:rsidRPr="000D1D09">
        <w:t xml:space="preserve">nepředstavuje </w:t>
      </w:r>
      <w:r w:rsidRPr="000D1D09">
        <w:t xml:space="preserve">veřejný sektor ani žádná ze zájmových skupin více než 49 % </w:t>
      </w:r>
      <w:r w:rsidR="00464E9F" w:rsidRPr="000D1D09">
        <w:t xml:space="preserve">zastoupených </w:t>
      </w:r>
      <w:r w:rsidRPr="000D1D09">
        <w:t xml:space="preserve">hlasovacích práv. </w:t>
      </w:r>
      <w:r w:rsidR="00464E9F" w:rsidRPr="000D1D09">
        <w:t>Toto pravidlo</w:t>
      </w:r>
      <w:r w:rsidRPr="000D1D09">
        <w:t xml:space="preserve"> je dodržováno při sestavování</w:t>
      </w:r>
      <w:r w:rsidR="00356D5E" w:rsidRPr="000D1D09">
        <w:t xml:space="preserve"> a</w:t>
      </w:r>
      <w:r w:rsidRPr="000D1D09">
        <w:t xml:space="preserve"> jednání povinných orgánů MAS</w:t>
      </w:r>
      <w:r w:rsidR="003A46B8" w:rsidRPr="000D1D09">
        <w:t xml:space="preserve">  s výjimkou Monitorovací komise</w:t>
      </w:r>
      <w:r w:rsidR="00356D5E" w:rsidRPr="000D1D09">
        <w:t>.</w:t>
      </w:r>
    </w:p>
    <w:p w14:paraId="6BE87FB1" w14:textId="3EDA35F2" w:rsidR="009B041F" w:rsidRPr="000D1D09" w:rsidRDefault="009B041F" w:rsidP="00BC0178">
      <w:pPr>
        <w:ind w:left="426"/>
      </w:pPr>
      <w:r w:rsidRPr="000D1D09">
        <w:t xml:space="preserve">Do jednotlivých orgánů jsou převážně voleni členové s dlouholetými zkušenostmi v regionálním rozvoji. Členové Výběrové komise jsou vždy voleni z nominovaných lidí, žijících v regionu, kteří jsou kompetentní odpovědně zhodnotit jednotlivé projekty. </w:t>
      </w:r>
      <w:r w:rsidR="00464E9F" w:rsidRPr="000D1D09">
        <w:t>Někteří členové v jednotlivých orgánech mají</w:t>
      </w:r>
      <w:r w:rsidRPr="000D1D09">
        <w:t xml:space="preserve"> zkušenosti s realizací Strategického plánu LEADER z období 2007 - 2013.</w:t>
      </w:r>
    </w:p>
    <w:p w14:paraId="212D1572" w14:textId="599C7A26" w:rsidR="00010822" w:rsidRPr="000D1D09" w:rsidRDefault="00010822" w:rsidP="001C5427">
      <w:pPr>
        <w:pStyle w:val="Nadpis2"/>
      </w:pPr>
      <w:bookmarkStart w:id="12" w:name="_Toc529196848"/>
      <w:r w:rsidRPr="000D1D09">
        <w:t>Kancelář MAS</w:t>
      </w:r>
      <w:bookmarkEnd w:id="12"/>
    </w:p>
    <w:p w14:paraId="25F9E4DD" w14:textId="79BBF734" w:rsidR="008C5BE0" w:rsidRPr="000D1D09" w:rsidRDefault="005A748C" w:rsidP="006B6061">
      <w:pPr>
        <w:spacing w:after="0" w:line="240" w:lineRule="auto"/>
        <w:ind w:left="720"/>
        <w:rPr>
          <w:rFonts w:eastAsia="Times New Roman" w:cs="Tahoma"/>
          <w:szCs w:val="20"/>
          <w:lang w:eastAsia="cs-CZ"/>
        </w:rPr>
      </w:pPr>
      <w:r w:rsidRPr="000D1D09">
        <w:rPr>
          <w:rFonts w:eastAsia="Times New Roman" w:cs="Tahoma"/>
          <w:szCs w:val="20"/>
          <w:lang w:eastAsia="cs-CZ"/>
        </w:rPr>
        <w:t>Jedná se o administrativní jednotku MAS. Složení kanceláře MAS ve vztahu k realizaci SCLLD</w:t>
      </w:r>
      <w:r w:rsidR="006B6061" w:rsidRPr="000D1D09">
        <w:rPr>
          <w:rFonts w:eastAsia="Times New Roman" w:cs="Tahoma"/>
          <w:szCs w:val="20"/>
          <w:lang w:eastAsia="cs-CZ"/>
        </w:rPr>
        <w:t xml:space="preserve"> – programového rámce IROP je:</w:t>
      </w:r>
    </w:p>
    <w:p w14:paraId="3B077EAD" w14:textId="11FDB24B" w:rsidR="006B6061" w:rsidRPr="000D1D09" w:rsidRDefault="006B6061" w:rsidP="00CC5AA2">
      <w:pPr>
        <w:numPr>
          <w:ilvl w:val="0"/>
          <w:numId w:val="18"/>
        </w:numPr>
        <w:spacing w:after="0" w:line="240" w:lineRule="auto"/>
        <w:ind w:left="1080"/>
        <w:rPr>
          <w:rFonts w:eastAsia="Times New Roman" w:cs="Tahoma"/>
          <w:szCs w:val="20"/>
          <w:lang w:eastAsia="cs-CZ"/>
        </w:rPr>
      </w:pPr>
      <w:r w:rsidRPr="000D1D09">
        <w:rPr>
          <w:rFonts w:eastAsia="Times New Roman" w:cs="Tahoma"/>
          <w:szCs w:val="20"/>
          <w:lang w:eastAsia="cs-CZ"/>
        </w:rPr>
        <w:t>Vedoucí zaměstnanec pro realizaci SCLLD</w:t>
      </w:r>
    </w:p>
    <w:p w14:paraId="4CAD9D6B" w14:textId="288FC4CF" w:rsidR="006B6061" w:rsidRPr="000D1D09" w:rsidRDefault="006B6061" w:rsidP="00CC5AA2">
      <w:pPr>
        <w:numPr>
          <w:ilvl w:val="0"/>
          <w:numId w:val="18"/>
        </w:numPr>
        <w:spacing w:after="0" w:line="240" w:lineRule="auto"/>
        <w:ind w:left="1080"/>
        <w:rPr>
          <w:rFonts w:eastAsia="Times New Roman" w:cs="Tahoma"/>
          <w:szCs w:val="20"/>
          <w:lang w:eastAsia="cs-CZ"/>
        </w:rPr>
      </w:pPr>
      <w:r w:rsidRPr="000D1D09">
        <w:rPr>
          <w:rFonts w:eastAsia="Times New Roman" w:cs="Tahoma"/>
          <w:szCs w:val="20"/>
          <w:lang w:eastAsia="cs-CZ"/>
        </w:rPr>
        <w:t>Projektový manažer</w:t>
      </w:r>
    </w:p>
    <w:p w14:paraId="2E7E0062" w14:textId="19A7BA0F" w:rsidR="006B6061" w:rsidRPr="000D1D09" w:rsidRDefault="006B6061" w:rsidP="00CC5AA2">
      <w:pPr>
        <w:numPr>
          <w:ilvl w:val="0"/>
          <w:numId w:val="18"/>
        </w:numPr>
        <w:spacing w:after="0" w:line="240" w:lineRule="auto"/>
        <w:ind w:left="1080"/>
        <w:rPr>
          <w:rFonts w:eastAsia="Times New Roman" w:cs="Tahoma"/>
          <w:szCs w:val="20"/>
          <w:lang w:eastAsia="cs-CZ"/>
        </w:rPr>
      </w:pPr>
      <w:r w:rsidRPr="000D1D09">
        <w:rPr>
          <w:rFonts w:eastAsia="Times New Roman" w:cs="Tahoma"/>
          <w:szCs w:val="20"/>
          <w:lang w:eastAsia="cs-CZ"/>
        </w:rPr>
        <w:t>Manažer MAS</w:t>
      </w:r>
    </w:p>
    <w:p w14:paraId="529987D9" w14:textId="725AA8D4" w:rsidR="006B6061" w:rsidRPr="000D1D09" w:rsidRDefault="006B6061" w:rsidP="00CC5AA2">
      <w:pPr>
        <w:numPr>
          <w:ilvl w:val="0"/>
          <w:numId w:val="18"/>
        </w:numPr>
        <w:spacing w:after="0" w:line="240" w:lineRule="auto"/>
        <w:ind w:left="1080"/>
        <w:rPr>
          <w:rFonts w:eastAsia="Times New Roman" w:cs="Tahoma"/>
          <w:szCs w:val="20"/>
          <w:lang w:eastAsia="cs-CZ"/>
        </w:rPr>
      </w:pPr>
      <w:r w:rsidRPr="000D1D09">
        <w:rPr>
          <w:rFonts w:eastAsia="Times New Roman" w:cs="Tahoma"/>
          <w:szCs w:val="20"/>
          <w:lang w:eastAsia="cs-CZ"/>
        </w:rPr>
        <w:t>Asistent vedoucího zaměstnance pro realizaci SCLLD</w:t>
      </w:r>
    </w:p>
    <w:p w14:paraId="143CADB2" w14:textId="11B708EB" w:rsidR="00A91254" w:rsidRPr="000D1D09" w:rsidRDefault="00CB033A" w:rsidP="00E2039A">
      <w:pPr>
        <w:spacing w:after="0" w:line="240" w:lineRule="auto"/>
        <w:ind w:left="709"/>
        <w:rPr>
          <w:rFonts w:eastAsia="Times New Roman" w:cs="Tahoma"/>
          <w:sz w:val="21"/>
          <w:szCs w:val="20"/>
          <w:lang w:eastAsia="cs-CZ"/>
        </w:rPr>
      </w:pPr>
      <w:r w:rsidRPr="000D1D09">
        <w:rPr>
          <w:rFonts w:eastAsia="Times New Roman" w:cs="Tahoma"/>
          <w:sz w:val="21"/>
          <w:szCs w:val="20"/>
          <w:lang w:eastAsia="cs-CZ"/>
        </w:rPr>
        <w:t>Pracovní náplně všech pozic jsou součástí pracovní smlouvy. Za chod kanceláře je odpovědný Vedoucí zaměstnanec pro realizaci SCLLD</w:t>
      </w:r>
      <w:r w:rsidR="00FB39C1" w:rsidRPr="000D1D09">
        <w:rPr>
          <w:rFonts w:eastAsia="Times New Roman" w:cs="Tahoma"/>
          <w:sz w:val="21"/>
          <w:szCs w:val="20"/>
          <w:lang w:eastAsia="cs-CZ"/>
        </w:rPr>
        <w:t xml:space="preserve">. Pro realizaci programového rámce iROP </w:t>
      </w:r>
      <w:r w:rsidR="00227E81" w:rsidRPr="000D1D09">
        <w:rPr>
          <w:rFonts w:eastAsia="Times New Roman" w:cs="Tahoma"/>
          <w:sz w:val="21"/>
          <w:szCs w:val="20"/>
          <w:lang w:eastAsia="cs-CZ"/>
        </w:rPr>
        <w:t>je indikováno 2,0</w:t>
      </w:r>
      <w:r w:rsidR="00FB39C1" w:rsidRPr="000D1D09">
        <w:rPr>
          <w:rFonts w:eastAsia="Times New Roman" w:cs="Tahoma"/>
          <w:sz w:val="21"/>
          <w:szCs w:val="20"/>
          <w:lang w:eastAsia="cs-CZ"/>
        </w:rPr>
        <w:t xml:space="preserve"> úvazku.</w:t>
      </w:r>
    </w:p>
    <w:p w14:paraId="0E690FE2" w14:textId="77777777" w:rsidR="00356D5E" w:rsidRPr="000D1D09" w:rsidRDefault="00356D5E" w:rsidP="00356D5E">
      <w:pPr>
        <w:spacing w:after="0" w:line="240" w:lineRule="auto"/>
        <w:ind w:left="709"/>
        <w:rPr>
          <w:rFonts w:eastAsia="Times New Roman" w:cs="Tahoma"/>
          <w:sz w:val="21"/>
          <w:szCs w:val="20"/>
          <w:lang w:eastAsia="cs-CZ"/>
        </w:rPr>
      </w:pPr>
      <w:r w:rsidRPr="000D1D09">
        <w:rPr>
          <w:rFonts w:eastAsia="Times New Roman" w:cs="Tahoma"/>
          <w:sz w:val="21"/>
          <w:szCs w:val="20"/>
          <w:lang w:eastAsia="cs-CZ"/>
        </w:rPr>
        <w:t xml:space="preserve">Vedoucí zaměstnanec pro realizaci SCLLD je v případě nepřítomnosti zastupován Manažerem MAS, případně pak Asistentem vedoucího zaměstnance pro realizaci SCLLD. </w:t>
      </w:r>
    </w:p>
    <w:p w14:paraId="35DDCC8E" w14:textId="77777777" w:rsidR="00356D5E" w:rsidRPr="000D1D09" w:rsidRDefault="00356D5E" w:rsidP="00E2039A">
      <w:pPr>
        <w:spacing w:after="0" w:line="240" w:lineRule="auto"/>
        <w:ind w:left="709"/>
        <w:rPr>
          <w:rFonts w:eastAsia="Times New Roman" w:cs="Tahoma"/>
          <w:sz w:val="21"/>
          <w:szCs w:val="20"/>
          <w:lang w:eastAsia="cs-CZ"/>
        </w:rPr>
      </w:pPr>
    </w:p>
    <w:p w14:paraId="3C98BD07" w14:textId="77777777" w:rsidR="00BC0178" w:rsidRPr="000D1D09" w:rsidRDefault="00BC0178" w:rsidP="00BC0178">
      <w:pPr>
        <w:pStyle w:val="Nadpis2"/>
      </w:pPr>
      <w:bookmarkStart w:id="13" w:name="_Toc529196849"/>
      <w:r w:rsidRPr="000D1D09">
        <w:t>Ustanovení k povinným orgánům MAS a ošetření střetu zájmů</w:t>
      </w:r>
      <w:bookmarkEnd w:id="13"/>
    </w:p>
    <w:p w14:paraId="4A98790E" w14:textId="37AED87A" w:rsidR="00BC0178" w:rsidRPr="000D1D09" w:rsidRDefault="00BC0178" w:rsidP="00BC0178">
      <w:pPr>
        <w:ind w:left="426"/>
        <w:rPr>
          <w:i/>
        </w:rPr>
      </w:pPr>
      <w:r w:rsidRPr="000D1D09">
        <w:t xml:space="preserve">Střet zájmů je na základě Metodického pokynu pro přípravu řídicí dokumentace programů </w:t>
      </w:r>
      <w:r w:rsidRPr="000D1D09">
        <w:br/>
        <w:t xml:space="preserve">v programovém období 2014-2020, na který se Metodický pokyn pro řízení výzev, hodnocení </w:t>
      </w:r>
      <w:r w:rsidRPr="000D1D09">
        <w:br/>
        <w:t>a výběr projektů v programovém období 2014-2020, z něhož je výše uvedená pasáž převzata, odkazuje, vymezen následovně: „</w:t>
      </w:r>
      <w:r w:rsidRPr="000D1D09">
        <w:rPr>
          <w:i/>
        </w:rPr>
        <w:t xml:space="preserve">Střet zájmu je střetem mezi zájmem MAS, který je ze svého postavení daná osoba během hodnocení a výběru projektů povinna hájit, a osobním zájmem příslušné osoby, kdy by ji její osobní zájem mohl nepřijatelně ovlivnit při výkonu jejích úkolů </w:t>
      </w:r>
      <w:r w:rsidRPr="000D1D09">
        <w:rPr>
          <w:i/>
        </w:rPr>
        <w:br/>
        <w:t>a povinností, vč. hlasování během hodnocení či výběru projektů.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14:paraId="5668DAD0" w14:textId="6F70CAE9" w:rsidR="00BC0178" w:rsidRPr="000D1D09" w:rsidRDefault="00BC0178" w:rsidP="00BC0178">
      <w:pPr>
        <w:spacing w:after="188"/>
        <w:ind w:left="426" w:right="-6"/>
      </w:pPr>
      <w:r w:rsidRPr="000D1D09">
        <w:t xml:space="preserve">Osoby podílející se na hodnocení a výběru projektů se musí podrobně seznámit se všemi pravidly, která mohou být podkladem pro hodnocení a výběr projektů a svým jednáním a aktivní účastí musí předcházet jakýmkoliv neprůhlednostem ve výběrových postupech. Hodnotitel předchází </w:t>
      </w:r>
      <w:r w:rsidRPr="000D1D09">
        <w:br/>
        <w:t xml:space="preserve">v průběhu přípravy výběru a samotného procesu výběru projektů jakýmkoliv náznakům klientelismu, nebo jakýmkoliv projevům přímého nebo nepřímého korupčního jednání, a svým jednáním nesmí zpochybnit nezávislost posouzení a </w:t>
      </w:r>
      <w:r w:rsidR="00356D5E" w:rsidRPr="000D1D09">
        <w:t>musí být vylouče</w:t>
      </w:r>
      <w:r w:rsidR="00003AFC" w:rsidRPr="000D1D09">
        <w:t>n</w:t>
      </w:r>
      <w:r w:rsidR="00356D5E" w:rsidRPr="000D1D09">
        <w:t xml:space="preserve"> střet zájmů.</w:t>
      </w:r>
      <w:r w:rsidRPr="000D1D09">
        <w:t xml:space="preserve">  </w:t>
      </w:r>
    </w:p>
    <w:p w14:paraId="0F9F3768" w14:textId="77777777" w:rsidR="00BC0178" w:rsidRPr="000D1D09" w:rsidRDefault="00BC0178" w:rsidP="00BC0178">
      <w:pPr>
        <w:ind w:left="426" w:right="-6"/>
      </w:pPr>
      <w:r w:rsidRPr="000D1D09">
        <w:t xml:space="preserve">Je na zodpovědnosti každého hodnotitele, aby uvážil, zda jeho případné současné, minulé či </w:t>
      </w:r>
      <w:r w:rsidRPr="000D1D09">
        <w:br/>
        <w:t xml:space="preserve">v nejbližších letech předpokládané působení v některé ze žádajících organizací zakládá střet zájmů ve smyslu podepsaného prohlášení či nikoli, tj. zda je jeho nezávislost nezpochybnitelná. </w:t>
      </w:r>
    </w:p>
    <w:p w14:paraId="6A1D3C16" w14:textId="77777777" w:rsidR="00BC0178" w:rsidRPr="000D1D09" w:rsidRDefault="00BC0178" w:rsidP="00BC0178">
      <w:pPr>
        <w:ind w:left="426" w:right="-6"/>
      </w:pPr>
      <w:r w:rsidRPr="000D1D09">
        <w:t xml:space="preserve">Pro větší transparentnost a možnost porovnání mezi jednotlivými předloženými projekty je žádoucí, aby žádosti předložené v rámci každé z vyhlášených oblastí podpory hodnotili vždy stejní hodnotitelé. </w:t>
      </w:r>
    </w:p>
    <w:p w14:paraId="0EBAD569" w14:textId="00F74469" w:rsidR="00CB5790" w:rsidRPr="000D1D09" w:rsidRDefault="00CB5790" w:rsidP="00BC0178">
      <w:pPr>
        <w:ind w:left="426" w:right="-6"/>
      </w:pPr>
      <w:r w:rsidRPr="000D1D09">
        <w:t>Osoba, která se podílí na hodnocení nebo výběru projektů jakožto člen výběrového orgánu či zaměstnanec kanceláře MAS</w:t>
      </w:r>
      <w:r w:rsidR="0022233D" w:rsidRPr="000D1D09">
        <w:rPr>
          <w:rStyle w:val="Znakapoznpodarou"/>
        </w:rPr>
        <w:footnoteReference w:id="3"/>
      </w:r>
      <w:r w:rsidRPr="000D1D09">
        <w:t xml:space="preserve"> a je ve střetu zájmů, se nesmí podílet na hodnocení ani výběru žádných projektů v dané výzvě.</w:t>
      </w:r>
    </w:p>
    <w:p w14:paraId="53BBA81C" w14:textId="086A7969" w:rsidR="00020EC1" w:rsidRPr="000D1D09" w:rsidRDefault="00BC0178" w:rsidP="00020EC1">
      <w:pPr>
        <w:spacing w:after="188"/>
        <w:ind w:left="426" w:right="-6"/>
      </w:pPr>
      <w:r w:rsidRPr="000D1D09">
        <w:t>Pro zachování transparentnosti postupů bude</w:t>
      </w:r>
      <w:r w:rsidR="00020EC1" w:rsidRPr="000D1D09">
        <w:t xml:space="preserve"> zejména v případech vyřizování žádostí o přezkum hodnocení žádostí o podporu projektů a při obdržení stížnosti proti postupům MAS </w:t>
      </w:r>
      <w:r w:rsidRPr="000D1D09">
        <w:t>nutné hodnotitele zbavit mlčenlivosti. Zbavit hodnotitele mlčenlivosti může ve spol</w:t>
      </w:r>
      <w:r w:rsidR="00020EC1" w:rsidRPr="000D1D09">
        <w:t>upráci s vedoucím zaměstnancem pro realizaci</w:t>
      </w:r>
      <w:r w:rsidRPr="000D1D09">
        <w:t xml:space="preserve"> </w:t>
      </w:r>
      <w:r w:rsidR="00020EC1" w:rsidRPr="000D1D09">
        <w:t>S</w:t>
      </w:r>
      <w:r w:rsidRPr="000D1D09">
        <w:t xml:space="preserve">CLLD předseda Výběrové komise pouze písemně s tím, že ve zbavení musí být uveden rozsah a účel. </w:t>
      </w:r>
    </w:p>
    <w:p w14:paraId="0576C89E" w14:textId="77777777" w:rsidR="00BC0178" w:rsidRPr="000D1D09" w:rsidRDefault="00BC0178" w:rsidP="00BC0178">
      <w:pPr>
        <w:pStyle w:val="Nadpis3"/>
      </w:pPr>
      <w:bookmarkStart w:id="14" w:name="_Toc529196850"/>
      <w:r w:rsidRPr="000D1D09">
        <w:t>Ošetření střetu zájmů</w:t>
      </w:r>
      <w:bookmarkEnd w:id="14"/>
    </w:p>
    <w:p w14:paraId="38FAFACA" w14:textId="55253EC2" w:rsidR="00BC0178" w:rsidRPr="000D1D09" w:rsidRDefault="00BC0178" w:rsidP="00CC5AA2">
      <w:pPr>
        <w:pStyle w:val="Odstavecseseznamem"/>
        <w:numPr>
          <w:ilvl w:val="0"/>
          <w:numId w:val="2"/>
        </w:numPr>
      </w:pPr>
      <w:r w:rsidRPr="000D1D09">
        <w:t>Všechny osoby zapojené do hodnocení</w:t>
      </w:r>
      <w:r w:rsidR="00356D5E" w:rsidRPr="000D1D09">
        <w:t>,</w:t>
      </w:r>
      <w:r w:rsidRPr="000D1D09">
        <w:t xml:space="preserve"> a výběru projektů </w:t>
      </w:r>
      <w:r w:rsidR="00356D5E" w:rsidRPr="000D1D09">
        <w:t xml:space="preserve">a přezkumu hodnocení </w:t>
      </w:r>
      <w:r w:rsidRPr="000D1D09">
        <w:t xml:space="preserve">podepisují před zahájením hodnocení nebo před zahájením jednání prohlášení o nezávislosti, </w:t>
      </w:r>
      <w:r w:rsidRPr="000D1D09">
        <w:lastRenderedPageBreak/>
        <w:t xml:space="preserve">nestrannosti </w:t>
      </w:r>
      <w:r w:rsidRPr="000D1D09">
        <w:br/>
        <w:t>a nepodjatosti a etický kodex</w:t>
      </w:r>
      <w:r w:rsidRPr="000D1D09">
        <w:rPr>
          <w:rStyle w:val="Znakapoznpodarou"/>
        </w:rPr>
        <w:footnoteReference w:id="4"/>
      </w:r>
      <w:r w:rsidR="009E4268" w:rsidRPr="000D1D09">
        <w:t xml:space="preserve">, jehož vzor je přílohou č. </w:t>
      </w:r>
      <w:r w:rsidR="000A01BA" w:rsidRPr="000D1D09">
        <w:t>1 t</w:t>
      </w:r>
      <w:r w:rsidR="009E4268" w:rsidRPr="000D1D09">
        <w:t>ěchto Interních postupů</w:t>
      </w:r>
      <w:r w:rsidRPr="000D1D09">
        <w:t>.</w:t>
      </w:r>
    </w:p>
    <w:p w14:paraId="0F73E35D" w14:textId="10E58AE5" w:rsidR="00BC0178" w:rsidRPr="000D1D09" w:rsidRDefault="00BC0178" w:rsidP="00CC5AA2">
      <w:pPr>
        <w:pStyle w:val="Odstavecseseznamem"/>
        <w:numPr>
          <w:ilvl w:val="0"/>
          <w:numId w:val="2"/>
        </w:numPr>
      </w:pPr>
      <w:r w:rsidRPr="000D1D09">
        <w:t xml:space="preserve">Osoby, které jsou ve vztahu k určitému projektu ve střetu zájmů, se nesmí podílet </w:t>
      </w:r>
      <w:r w:rsidRPr="000D1D09">
        <w:br/>
        <w:t>na hodnocení a výběru daného projektu ani ostatních projektů</w:t>
      </w:r>
      <w:r w:rsidR="009E4268" w:rsidRPr="000D1D09">
        <w:t xml:space="preserve"> v dané výzvě</w:t>
      </w:r>
      <w:r w:rsidRPr="000D1D09">
        <w:t xml:space="preserve">, které danému projektu při výběru </w:t>
      </w:r>
      <w:r w:rsidR="00356D5E" w:rsidRPr="000D1D09">
        <w:t xml:space="preserve">a hodnocení </w:t>
      </w:r>
      <w:r w:rsidRPr="000D1D09">
        <w:t>projektů konkurují.</w:t>
      </w:r>
    </w:p>
    <w:p w14:paraId="6BE6214D" w14:textId="77777777" w:rsidR="00BC0178" w:rsidRPr="000D1D09" w:rsidRDefault="00BC0178" w:rsidP="00CC5AA2">
      <w:pPr>
        <w:pStyle w:val="Odstavecseseznamem"/>
        <w:numPr>
          <w:ilvl w:val="0"/>
          <w:numId w:val="2"/>
        </w:numPr>
      </w:pPr>
      <w:r w:rsidRPr="000D1D09">
        <w:t xml:space="preserve">Člen výběrové komise nesmí hodnotit projekt žadatele a rozhodovat o něm, pokud </w:t>
      </w:r>
      <w:r w:rsidRPr="000D1D09">
        <w:br/>
        <w:t>ve vztahu k projektu žadatele existují rodinné či jiné vazby.</w:t>
      </w:r>
    </w:p>
    <w:p w14:paraId="769881DA" w14:textId="6D8B20F1" w:rsidR="00BC0178" w:rsidRPr="000D1D09" w:rsidRDefault="00BC0178" w:rsidP="00CC5AA2">
      <w:pPr>
        <w:pStyle w:val="Odstavecseseznamem"/>
        <w:numPr>
          <w:ilvl w:val="0"/>
          <w:numId w:val="2"/>
        </w:numPr>
      </w:pPr>
      <w:r w:rsidRPr="000D1D09">
        <w:t xml:space="preserve">Ošetření střetu zájmů je písemně zaznamenáno prohlášením hodnotitele či zápisem z jednání výběrové </w:t>
      </w:r>
      <w:r w:rsidR="00356D5E" w:rsidRPr="000D1D09">
        <w:t xml:space="preserve">a hodnoticí </w:t>
      </w:r>
      <w:r w:rsidRPr="000D1D09">
        <w:t>komise.</w:t>
      </w:r>
    </w:p>
    <w:p w14:paraId="53BA8433" w14:textId="19B5A746" w:rsidR="00BC0178" w:rsidRPr="000D1D09" w:rsidRDefault="00BC0178" w:rsidP="00CC5AA2">
      <w:pPr>
        <w:pStyle w:val="Odstavecseseznamem"/>
        <w:numPr>
          <w:ilvl w:val="0"/>
          <w:numId w:val="2"/>
        </w:numPr>
      </w:pPr>
      <w:r w:rsidRPr="000D1D09">
        <w:t xml:space="preserve">V případě hodnocení a výběru projektů, kdy je žadatelem </w:t>
      </w:r>
      <w:r w:rsidR="00C2772B" w:rsidRPr="000D1D09">
        <w:t>člen MAS</w:t>
      </w:r>
      <w:r w:rsidRPr="000D1D09">
        <w:t xml:space="preserve">, se nesmí osoby, které připravovaly projekt, podílet na hodnocení a výběru projektů v dané výzvě, osoby, které </w:t>
      </w:r>
      <w:r w:rsidRPr="000D1D09">
        <w:br/>
        <w:t>se podílely na přípravě projektu, jsou uvedeny v zápisu z jednání orgánu MAS.</w:t>
      </w:r>
    </w:p>
    <w:p w14:paraId="68DEDCE1" w14:textId="77CB7206" w:rsidR="00356D5E" w:rsidRPr="000D1D09" w:rsidRDefault="00356D5E" w:rsidP="00356D5E">
      <w:pPr>
        <w:pStyle w:val="Odstavecseseznamem"/>
        <w:numPr>
          <w:ilvl w:val="0"/>
          <w:numId w:val="2"/>
        </w:numPr>
      </w:pPr>
      <w:r w:rsidRPr="000D1D09">
        <w:t>Orgány MAS provádějí hodnocení a výběr projektů, svá rozhodnutí a stanoviska vždy zdůvodňují tak, aby bylo zřejmé, na základě čeho bylo příslušné rozhodnutí učiněno.</w:t>
      </w:r>
    </w:p>
    <w:p w14:paraId="356E8A0B" w14:textId="589F1BD4" w:rsidR="00BC0178" w:rsidRPr="000D1D09" w:rsidRDefault="00BC0178" w:rsidP="00CC5AA2">
      <w:pPr>
        <w:pStyle w:val="Odstavecseseznamem"/>
        <w:numPr>
          <w:ilvl w:val="0"/>
          <w:numId w:val="2"/>
        </w:numPr>
      </w:pPr>
      <w:r w:rsidRPr="000D1D09">
        <w:t xml:space="preserve">Z jednání </w:t>
      </w:r>
      <w:r w:rsidR="00356D5E" w:rsidRPr="000D1D09">
        <w:t xml:space="preserve">hodnoticí komise </w:t>
      </w:r>
      <w:r w:rsidR="00330CD6" w:rsidRPr="000D1D09">
        <w:t>a odpovědných orgánů MA</w:t>
      </w:r>
      <w:r w:rsidR="006B7F6F" w:rsidRPr="000D1D09">
        <w:t xml:space="preserve">S </w:t>
      </w:r>
      <w:r w:rsidRPr="000D1D09">
        <w:t>provádějící</w:t>
      </w:r>
      <w:r w:rsidR="00330CD6" w:rsidRPr="000D1D09">
        <w:t>ch</w:t>
      </w:r>
      <w:r w:rsidRPr="000D1D09">
        <w:t xml:space="preserve"> hodnocení projektů</w:t>
      </w:r>
      <w:r w:rsidR="00330CD6" w:rsidRPr="000D1D09">
        <w:t>, výběr a případně přezkum projektů,</w:t>
      </w:r>
      <w:r w:rsidRPr="000D1D09">
        <w:t xml:space="preserve"> je vždy pořízen písemný zápis, který musí obsahovat minimálně následující informace: datum a čas začátku jednání, jmenný seznam účastníků (včetně uvedení subjektu, který zastupují), přehled hodnocení projektů a jejich bodové ohodnocení (včetně zdůvodnění ke každému projektu)</w:t>
      </w:r>
      <w:r w:rsidR="00934AE6" w:rsidRPr="000D1D09">
        <w:t xml:space="preserve"> „„- v případě věcného hodnocení, nebo přehled vybraných a nevybraných, případně náhradních, projektů – v případě výběru projektů; informaci o střetu zájmů.</w:t>
      </w:r>
    </w:p>
    <w:p w14:paraId="208ED54E" w14:textId="4AE03A29" w:rsidR="00356D5E" w:rsidRPr="000D1D09" w:rsidRDefault="00BC0178" w:rsidP="00CC5AA2">
      <w:pPr>
        <w:pStyle w:val="Odstavecseseznamem"/>
        <w:numPr>
          <w:ilvl w:val="0"/>
          <w:numId w:val="2"/>
        </w:numPr>
      </w:pPr>
      <w:r w:rsidRPr="000D1D09">
        <w:t xml:space="preserve">Zápis z jednání, podepsaný členy orgánů MAS provádějících hodnocení a výběrů projektů, musí být </w:t>
      </w:r>
      <w:r w:rsidR="00F97BA9" w:rsidRPr="000D1D09">
        <w:t xml:space="preserve">do </w:t>
      </w:r>
      <w:r w:rsidR="00356D5E" w:rsidRPr="000D1D09">
        <w:t>5</w:t>
      </w:r>
      <w:r w:rsidR="00F97BA9" w:rsidRPr="000D1D09">
        <w:t xml:space="preserve"> pracovních dnů</w:t>
      </w:r>
      <w:r w:rsidRPr="000D1D09">
        <w:t xml:space="preserve"> vložen do MS2014+. Zápis z jednání musí být zveřejněn </w:t>
      </w:r>
      <w:r w:rsidRPr="000D1D09">
        <w:br/>
        <w:t>na internetových stránkách MAS nejpozději do 5 pracovních dní od data uskutečnění jednání.</w:t>
      </w:r>
    </w:p>
    <w:p w14:paraId="6B12899C" w14:textId="64DE4EC7" w:rsidR="00356D5E" w:rsidRPr="000D1D09" w:rsidRDefault="00356D5E" w:rsidP="00356D5E">
      <w:pPr>
        <w:pStyle w:val="Odstavecseseznamem"/>
        <w:numPr>
          <w:ilvl w:val="1"/>
          <w:numId w:val="2"/>
        </w:numPr>
      </w:pPr>
      <w:r w:rsidRPr="000D1D09">
        <w:t xml:space="preserve"> Členové hodnoticí komise/odpovědných orgánů MAS provádějících hodnocení a výběr projektů, případně přezkum hodnocení, podepisují zápis s výsledky jednání, výjimkou je situace, kdy vytvoření zápisu probíhá po jednání, v tomto případě postačuje, pokud členové mají zápis k dispozici k připomínkám a jeho správnost stvrzuje podpisem předseda a určený ověřovatel zápisu. </w:t>
      </w:r>
    </w:p>
    <w:p w14:paraId="413615EA" w14:textId="77777777" w:rsidR="00356D5E" w:rsidRPr="000D1D09" w:rsidRDefault="00356D5E" w:rsidP="00356D5E">
      <w:pPr>
        <w:pStyle w:val="Odstavecseseznamem"/>
        <w:numPr>
          <w:ilvl w:val="1"/>
          <w:numId w:val="2"/>
        </w:numPr>
      </w:pPr>
      <w:r w:rsidRPr="000D1D09">
        <w:t xml:space="preserve">Zápis z jednání hodnoticí komise/odpovědných orgánů MAS provádějících hodnocení a výběr projektů, případně přezkum hodnocení, bude vložen do MS2014+. </w:t>
      </w:r>
    </w:p>
    <w:p w14:paraId="6CB2A8F3" w14:textId="3581F936" w:rsidR="00BC0178" w:rsidRPr="000D1D09" w:rsidRDefault="00356D5E" w:rsidP="000D1D09">
      <w:pPr>
        <w:pStyle w:val="Odstavecseseznamem"/>
        <w:numPr>
          <w:ilvl w:val="1"/>
          <w:numId w:val="2"/>
        </w:numPr>
      </w:pPr>
      <w:r w:rsidRPr="000D1D09">
        <w:t xml:space="preserve">Zápis z jednání hodnoticí komise/odpovědných orgánů MAS provádějících hodnocení a výběr projektů, případně přezkum hodnocení, zveřejní kancelář MAS/odpovědná osoba společně se seznamem vybraných a nevybraných, případně náhradních, projektů MAS do </w:t>
      </w:r>
      <w:r w:rsidRPr="000D1D09">
        <w:rPr>
          <w:b/>
          <w:bCs/>
        </w:rPr>
        <w:t xml:space="preserve">5 </w:t>
      </w:r>
      <w:r w:rsidRPr="000D1D09">
        <w:t xml:space="preserve">pracovních dnů od ukončení výběru projektů. </w:t>
      </w:r>
    </w:p>
    <w:tbl>
      <w:tblPr>
        <w:tblStyle w:val="TableGrid"/>
        <w:tblpPr w:leftFromText="141" w:rightFromText="141" w:vertAnchor="text" w:horzAnchor="page" w:tblpX="1815" w:tblpY="168"/>
        <w:tblW w:w="9299" w:type="dxa"/>
        <w:tblInd w:w="0" w:type="dxa"/>
        <w:tblCellMar>
          <w:top w:w="67" w:type="dxa"/>
          <w:left w:w="113" w:type="dxa"/>
          <w:right w:w="3455" w:type="dxa"/>
        </w:tblCellMar>
        <w:tblLook w:val="04A0" w:firstRow="1" w:lastRow="0" w:firstColumn="1" w:lastColumn="0" w:noHBand="0" w:noVBand="1"/>
      </w:tblPr>
      <w:tblGrid>
        <w:gridCol w:w="9299"/>
      </w:tblGrid>
      <w:tr w:rsidR="00BC0178" w:rsidRPr="000D1D09" w14:paraId="6448146F" w14:textId="77777777" w:rsidTr="009A7EFE">
        <w:trPr>
          <w:trHeight w:val="399"/>
        </w:trPr>
        <w:tc>
          <w:tcPr>
            <w:tcW w:w="9299" w:type="dxa"/>
            <w:tcBorders>
              <w:top w:val="single" w:sz="4" w:space="0" w:color="000000"/>
              <w:left w:val="single" w:sz="4" w:space="0" w:color="000000"/>
              <w:bottom w:val="single" w:sz="4" w:space="0" w:color="000000"/>
              <w:right w:val="single" w:sz="4" w:space="0" w:color="000000"/>
            </w:tcBorders>
          </w:tcPr>
          <w:p w14:paraId="1D087421" w14:textId="77777777" w:rsidR="00BC0178" w:rsidRPr="000D1D09" w:rsidRDefault="00BC0178" w:rsidP="00F714E0">
            <w:pPr>
              <w:spacing w:after="2" w:line="237" w:lineRule="auto"/>
              <w:ind w:left="0" w:right="-3058"/>
            </w:pPr>
            <w:r w:rsidRPr="000D1D09">
              <w:rPr>
                <w:b/>
              </w:rPr>
              <w:t xml:space="preserve">Odpovědnost za provádění činnosti – Ošetření střetu zájmů: </w:t>
            </w:r>
            <w:r w:rsidRPr="000D1D09">
              <w:t>Vedoucí zaměstnanec pro realizaci SCLLD a předseda Výběrové komise</w:t>
            </w:r>
          </w:p>
          <w:p w14:paraId="685BE795" w14:textId="77777777" w:rsidR="00BC0178" w:rsidRPr="000D1D09" w:rsidRDefault="00BC0178" w:rsidP="00F714E0">
            <w:pPr>
              <w:spacing w:after="0" w:line="259" w:lineRule="auto"/>
              <w:ind w:left="0" w:right="-3058"/>
            </w:pPr>
            <w:r w:rsidRPr="000D1D09">
              <w:rPr>
                <w:b/>
              </w:rPr>
              <w:t xml:space="preserve">Termín splnění činnosti: </w:t>
            </w:r>
            <w:r w:rsidRPr="000D1D09">
              <w:t>Vždy před zahájením hodnocení žádostí v konkrétní výzvě</w:t>
            </w:r>
          </w:p>
          <w:p w14:paraId="28D037EA" w14:textId="2BD6D703" w:rsidR="00BC0178" w:rsidRPr="000D1D09" w:rsidRDefault="00BC0178" w:rsidP="00F714E0">
            <w:pPr>
              <w:spacing w:after="0" w:line="259" w:lineRule="auto"/>
              <w:ind w:left="0" w:right="-3058"/>
            </w:pPr>
            <w:r w:rsidRPr="000D1D09">
              <w:rPr>
                <w:b/>
              </w:rPr>
              <w:lastRenderedPageBreak/>
              <w:t xml:space="preserve">Odpovědnost za zadávání </w:t>
            </w:r>
            <w:r w:rsidR="00177235" w:rsidRPr="000D1D09">
              <w:rPr>
                <w:b/>
              </w:rPr>
              <w:t xml:space="preserve">zápisu </w:t>
            </w:r>
            <w:r w:rsidRPr="000D1D09">
              <w:rPr>
                <w:b/>
              </w:rPr>
              <w:t xml:space="preserve">do MS2014+: </w:t>
            </w:r>
            <w:r w:rsidRPr="000D1D09">
              <w:t xml:space="preserve">Vedoucí zaměstnanec pro realizaci SCLLD zadá </w:t>
            </w:r>
            <w:r w:rsidRPr="000D1D09">
              <w:br/>
              <w:t>do MS2014+ dokumenty (zápisy, čestná prohlášení) a data (např. datum pořádání schůzky hodnotitelů v rámci šetření o střetu zájmů, aj.) dle požadavků systému.</w:t>
            </w:r>
          </w:p>
          <w:p w14:paraId="56FDDE5A" w14:textId="1B4BA906" w:rsidR="00BC0178" w:rsidRPr="000D1D09" w:rsidRDefault="00BC0178" w:rsidP="00F714E0">
            <w:pPr>
              <w:spacing w:after="0" w:line="259" w:lineRule="auto"/>
              <w:ind w:left="0" w:right="-3058"/>
            </w:pPr>
            <w:r w:rsidRPr="000D1D09">
              <w:rPr>
                <w:b/>
              </w:rPr>
              <w:t xml:space="preserve">Odpovědnost za archivaci: </w:t>
            </w:r>
            <w:r w:rsidRPr="000D1D09">
              <w:t xml:space="preserve">vedoucí zaměstnanec </w:t>
            </w:r>
            <w:r w:rsidR="00C5500F" w:rsidRPr="000D1D09">
              <w:t xml:space="preserve">pro realizaci </w:t>
            </w:r>
            <w:r w:rsidRPr="000D1D09">
              <w:t>strategie CLLD</w:t>
            </w:r>
          </w:p>
        </w:tc>
      </w:tr>
    </w:tbl>
    <w:p w14:paraId="197D5BBD" w14:textId="77777777" w:rsidR="00BC0178" w:rsidRPr="000D1D09" w:rsidRDefault="00BC0178" w:rsidP="00BC0178"/>
    <w:p w14:paraId="0C6048D5" w14:textId="77777777" w:rsidR="00390CAF" w:rsidRPr="000D1D09" w:rsidRDefault="00390CAF" w:rsidP="001C5427">
      <w:pPr>
        <w:pStyle w:val="Nadpis1"/>
      </w:pPr>
      <w:bookmarkStart w:id="15" w:name="_Toc529196851"/>
      <w:r w:rsidRPr="000D1D09">
        <w:t>Hlavní úkoly MAS ve spolupráci s jejími orgány ve vazbě na realizaci SCLLD:</w:t>
      </w:r>
      <w:bookmarkEnd w:id="15"/>
    </w:p>
    <w:p w14:paraId="162EE72B" w14:textId="19B8E272" w:rsidR="00BE316D" w:rsidRPr="000D1D09" w:rsidRDefault="00BE316D" w:rsidP="001C5427">
      <w:pPr>
        <w:pStyle w:val="Nadpis2"/>
      </w:pPr>
      <w:bookmarkStart w:id="16" w:name="_Toc529196852"/>
      <w:r w:rsidRPr="000D1D09">
        <w:t>Provozní činnosti</w:t>
      </w:r>
      <w:bookmarkEnd w:id="16"/>
      <w:r w:rsidRPr="000D1D09">
        <w:t xml:space="preserve">  </w:t>
      </w:r>
    </w:p>
    <w:p w14:paraId="206722E8" w14:textId="1D42ED91" w:rsidR="00BE316D" w:rsidRPr="000D1D09" w:rsidRDefault="00BE316D" w:rsidP="000D1D09">
      <w:pPr>
        <w:pStyle w:val="Odstavecseseznamem"/>
        <w:numPr>
          <w:ilvl w:val="0"/>
          <w:numId w:val="40"/>
        </w:numPr>
      </w:pPr>
      <w:r w:rsidRPr="000D1D09">
        <w:t xml:space="preserve">Realizace komunitně vedeného místního rozvoje vymezeného regionu,  </w:t>
      </w:r>
    </w:p>
    <w:p w14:paraId="3E87B406" w14:textId="4AEC461B" w:rsidR="00BE316D" w:rsidRPr="000D1D09" w:rsidRDefault="00BE316D" w:rsidP="000D1D09">
      <w:pPr>
        <w:pStyle w:val="Odstavecseseznamem"/>
        <w:numPr>
          <w:ilvl w:val="0"/>
          <w:numId w:val="40"/>
        </w:numPr>
      </w:pPr>
      <w:r w:rsidRPr="000D1D09">
        <w:t xml:space="preserve">zvyšování způsobilosti místních aktérů v provádění projektů,  </w:t>
      </w:r>
    </w:p>
    <w:p w14:paraId="7C53780E" w14:textId="5F37B01A" w:rsidR="00BE316D" w:rsidRPr="000D1D09" w:rsidRDefault="00BE316D" w:rsidP="000D1D09">
      <w:pPr>
        <w:pStyle w:val="Odstavecseseznamem"/>
        <w:numPr>
          <w:ilvl w:val="0"/>
          <w:numId w:val="40"/>
        </w:numPr>
      </w:pPr>
      <w:r w:rsidRPr="000D1D09">
        <w:t xml:space="preserve">příprava a zveřejňování výzev k podávání žádostí,  </w:t>
      </w:r>
    </w:p>
    <w:p w14:paraId="2931B6FC" w14:textId="42FB4395" w:rsidR="00BE316D" w:rsidRPr="000D1D09" w:rsidRDefault="00BE316D" w:rsidP="000D1D09">
      <w:pPr>
        <w:pStyle w:val="Odstavecseseznamem"/>
        <w:numPr>
          <w:ilvl w:val="0"/>
          <w:numId w:val="40"/>
        </w:numPr>
      </w:pPr>
      <w:r w:rsidRPr="000D1D09">
        <w:t xml:space="preserve">výběr projektů k podpoře,  </w:t>
      </w:r>
    </w:p>
    <w:p w14:paraId="7345ABCC" w14:textId="6F9BE190" w:rsidR="00BE316D" w:rsidRPr="000D1D09" w:rsidRDefault="00BE316D" w:rsidP="000D1D09">
      <w:pPr>
        <w:pStyle w:val="Odstavecseseznamem"/>
        <w:numPr>
          <w:ilvl w:val="0"/>
          <w:numId w:val="40"/>
        </w:numPr>
      </w:pPr>
      <w:r w:rsidRPr="000D1D09">
        <w:t xml:space="preserve">pomoc při realizaci jednotlivých projektů žadatelů,  </w:t>
      </w:r>
    </w:p>
    <w:p w14:paraId="52DCB189" w14:textId="5E365611" w:rsidR="00BE316D" w:rsidRPr="000D1D09" w:rsidRDefault="00BE316D" w:rsidP="000D1D09">
      <w:pPr>
        <w:pStyle w:val="Odstavecseseznamem"/>
        <w:numPr>
          <w:ilvl w:val="0"/>
          <w:numId w:val="40"/>
        </w:numPr>
      </w:pPr>
      <w:r w:rsidRPr="000D1D09">
        <w:t xml:space="preserve">administrace strategie CLLD,  </w:t>
      </w:r>
    </w:p>
    <w:p w14:paraId="7793BB7E" w14:textId="0BA99580" w:rsidR="00BE316D" w:rsidRPr="000D1D09" w:rsidRDefault="00BE316D" w:rsidP="000D1D09">
      <w:pPr>
        <w:pStyle w:val="Odstavecseseznamem"/>
        <w:numPr>
          <w:ilvl w:val="0"/>
          <w:numId w:val="40"/>
        </w:numPr>
      </w:pPr>
      <w:r w:rsidRPr="000D1D09">
        <w:t xml:space="preserve">komunikace s řídícími orgány,  </w:t>
      </w:r>
    </w:p>
    <w:p w14:paraId="798CD219" w14:textId="15071489" w:rsidR="00BE316D" w:rsidRPr="000D1D09" w:rsidRDefault="00BE316D" w:rsidP="000D1D09">
      <w:pPr>
        <w:pStyle w:val="Odstavecseseznamem"/>
        <w:numPr>
          <w:ilvl w:val="0"/>
          <w:numId w:val="40"/>
        </w:numPr>
      </w:pPr>
      <w:r w:rsidRPr="000D1D09">
        <w:t xml:space="preserve">součinnost s ŘO při kontrolách projektů. </w:t>
      </w:r>
    </w:p>
    <w:p w14:paraId="2A64F6B4" w14:textId="24D80CA5" w:rsidR="00BE316D" w:rsidRPr="000D1D09" w:rsidRDefault="00BE316D" w:rsidP="001C5427">
      <w:pPr>
        <w:pStyle w:val="Nadpis2"/>
      </w:pPr>
      <w:bookmarkStart w:id="17" w:name="_Toc529196853"/>
      <w:r w:rsidRPr="000D1D09">
        <w:t>Animace CLLD</w:t>
      </w:r>
      <w:bookmarkEnd w:id="17"/>
      <w:r w:rsidRPr="000D1D09">
        <w:t xml:space="preserve"> </w:t>
      </w:r>
    </w:p>
    <w:p w14:paraId="7E592756" w14:textId="5249F130" w:rsidR="00BE316D" w:rsidRPr="000D1D09" w:rsidRDefault="00BE316D" w:rsidP="000D1D09">
      <w:pPr>
        <w:pStyle w:val="Odstavecseseznamem"/>
        <w:numPr>
          <w:ilvl w:val="0"/>
          <w:numId w:val="41"/>
        </w:numPr>
      </w:pPr>
      <w:r w:rsidRPr="000D1D09">
        <w:t xml:space="preserve">Výměna zkušeností, osvojování příkladů dobré praxe,  </w:t>
      </w:r>
    </w:p>
    <w:p w14:paraId="3D47072D" w14:textId="62AC61A9" w:rsidR="00BE316D" w:rsidRPr="000D1D09" w:rsidRDefault="00BE316D" w:rsidP="000D1D09">
      <w:pPr>
        <w:pStyle w:val="Odstavecseseznamem"/>
        <w:numPr>
          <w:ilvl w:val="0"/>
          <w:numId w:val="41"/>
        </w:numPr>
      </w:pPr>
      <w:r w:rsidRPr="000D1D09">
        <w:t xml:space="preserve">semináře pro žadatele a příjemce,  </w:t>
      </w:r>
    </w:p>
    <w:p w14:paraId="68EB29C7" w14:textId="42A43911" w:rsidR="00BE316D" w:rsidRPr="000D1D09" w:rsidRDefault="00BE316D" w:rsidP="000D1D09">
      <w:pPr>
        <w:pStyle w:val="Odstavecseseznamem"/>
        <w:numPr>
          <w:ilvl w:val="0"/>
          <w:numId w:val="41"/>
        </w:numPr>
      </w:pPr>
      <w:r w:rsidRPr="000D1D09">
        <w:t xml:space="preserve">propagace SCLLD,  </w:t>
      </w:r>
    </w:p>
    <w:p w14:paraId="20AEAEBB" w14:textId="630EB1E5" w:rsidR="00BE316D" w:rsidRPr="000D1D09" w:rsidRDefault="00BE316D" w:rsidP="000D1D09">
      <w:pPr>
        <w:pStyle w:val="Odstavecseseznamem"/>
        <w:numPr>
          <w:ilvl w:val="0"/>
          <w:numId w:val="41"/>
        </w:numPr>
      </w:pPr>
      <w:r w:rsidRPr="000D1D09">
        <w:t xml:space="preserve">metodická a konzultační činnost žadatelů a příjemců. </w:t>
      </w:r>
    </w:p>
    <w:p w14:paraId="687203F0" w14:textId="77777777" w:rsidR="00BE316D" w:rsidRPr="000D1D09" w:rsidRDefault="00BE316D" w:rsidP="001C5427">
      <w:pPr>
        <w:pStyle w:val="Nadpis2"/>
      </w:pPr>
      <w:r w:rsidRPr="000D1D09">
        <w:t xml:space="preserve"> </w:t>
      </w:r>
      <w:bookmarkStart w:id="18" w:name="_Toc529196854"/>
      <w:r w:rsidRPr="000D1D09">
        <w:t>Animace školských zařízení</w:t>
      </w:r>
      <w:bookmarkEnd w:id="18"/>
      <w:r w:rsidRPr="000D1D09">
        <w:t xml:space="preserve">  </w:t>
      </w:r>
    </w:p>
    <w:p w14:paraId="438EFBF8" w14:textId="3FED45A8" w:rsidR="00BE316D" w:rsidRPr="000D1D09" w:rsidRDefault="00BE316D" w:rsidP="000D1D09">
      <w:pPr>
        <w:pStyle w:val="Odstavecseseznamem"/>
        <w:numPr>
          <w:ilvl w:val="0"/>
          <w:numId w:val="42"/>
        </w:numPr>
      </w:pPr>
      <w:r w:rsidRPr="000D1D09">
        <w:t xml:space="preserve">Metodická a konzultační činnost pro školská zařízení při zpracování žádostí a realizaci jednotlivých projektů zjednodušeného vykazování (tzv. šablon). </w:t>
      </w:r>
    </w:p>
    <w:p w14:paraId="24DB51C8" w14:textId="1337AF76" w:rsidR="00954F3A" w:rsidRPr="000D1D09" w:rsidRDefault="00333C8D" w:rsidP="001C5427">
      <w:pPr>
        <w:pStyle w:val="Nadpis1"/>
      </w:pPr>
      <w:bookmarkStart w:id="19" w:name="_Toc529196855"/>
      <w:r w:rsidRPr="000D1D09">
        <w:t>Příprava a vyhlášení výzvy MAS</w:t>
      </w:r>
      <w:bookmarkEnd w:id="19"/>
      <w:r w:rsidR="00954F3A" w:rsidRPr="000D1D09">
        <w:t xml:space="preserve"> </w:t>
      </w:r>
    </w:p>
    <w:p w14:paraId="17E28224" w14:textId="1728D6DA" w:rsidR="00D73DBD" w:rsidRPr="000D1D09" w:rsidRDefault="005A089B" w:rsidP="00B31E0A">
      <w:r w:rsidRPr="000D1D09">
        <w:t xml:space="preserve">Postupy </w:t>
      </w:r>
      <w:r w:rsidR="00EE5925" w:rsidRPr="000D1D09">
        <w:t>pro přípravu a vyhlašování výzev se řídí Metodickým pokynem</w:t>
      </w:r>
      <w:r w:rsidR="00EC3D8C" w:rsidRPr="000D1D09">
        <w:t xml:space="preserve"> pro řízení výzev </w:t>
      </w:r>
      <w:r w:rsidR="00D67D61" w:rsidRPr="000D1D09">
        <w:t>a hodnocení projektů</w:t>
      </w:r>
      <w:r w:rsidR="00EC3D8C" w:rsidRPr="000D1D09">
        <w:t>,</w:t>
      </w:r>
      <w:r w:rsidR="00324594" w:rsidRPr="000D1D09">
        <w:t xml:space="preserve"> kapitolou 5.</w:t>
      </w:r>
      <w:r w:rsidR="00B160C3" w:rsidRPr="000D1D09">
        <w:t>2</w:t>
      </w:r>
      <w:r w:rsidR="00EC3D8C" w:rsidRPr="000D1D09">
        <w:t xml:space="preserve"> Vyhlašování výzev.</w:t>
      </w:r>
      <w:r w:rsidR="001A5274" w:rsidRPr="000D1D09">
        <w:t xml:space="preserve">  </w:t>
      </w:r>
      <w:r w:rsidR="00D73DBD" w:rsidRPr="000D1D09">
        <w:t xml:space="preserve">Pracovníci MAS musí mít pro práci v MS2014+ zřízeny elektronické podpisy a musí absolvovat příslušné školení, aby jim byla zřízena přístupová práva do MS2014+. </w:t>
      </w:r>
    </w:p>
    <w:p w14:paraId="5A52EEE6" w14:textId="759605FF" w:rsidR="00B31E0A" w:rsidRPr="000D1D09" w:rsidRDefault="00D73DBD" w:rsidP="00B31E0A">
      <w:r w:rsidRPr="000D1D09">
        <w:t xml:space="preserve">Postupy pro vyhlašování výzev a hodnocení projektů v MS2014+ jsou uvedeny v jednotlivých kapitolách IP, v Obecných a Specifických pravidlech pro žadatele a příjemce a v aktuální verzi Příručky pro hodnocení integrovaných projektů CLLD v IROP. </w:t>
      </w:r>
      <w:r w:rsidR="001A5274" w:rsidRPr="000D1D09">
        <w:t xml:space="preserve">  </w:t>
      </w:r>
    </w:p>
    <w:p w14:paraId="4B955E12" w14:textId="77777777" w:rsidR="003607B5" w:rsidRPr="000D1D09" w:rsidRDefault="003607B5" w:rsidP="003607B5">
      <w:pPr>
        <w:pStyle w:val="Nadpis2"/>
      </w:pPr>
      <w:bookmarkStart w:id="20" w:name="_Toc529196856"/>
      <w:r w:rsidRPr="000D1D09">
        <w:lastRenderedPageBreak/>
        <w:t>Harmonogram výzev MAS</w:t>
      </w:r>
      <w:bookmarkEnd w:id="20"/>
    </w:p>
    <w:p w14:paraId="3C46BF31" w14:textId="217BF9B1" w:rsidR="003607B5" w:rsidRPr="000D1D09" w:rsidRDefault="003607B5" w:rsidP="00CC5AA2">
      <w:pPr>
        <w:pStyle w:val="Odstavecseseznamem"/>
        <w:numPr>
          <w:ilvl w:val="0"/>
          <w:numId w:val="1"/>
        </w:numPr>
      </w:pPr>
      <w:r w:rsidRPr="000D1D09">
        <w:t>Je zpracován poprvé po vydání akceptačního dopisu ke schválené SCLLD</w:t>
      </w:r>
      <w:r w:rsidR="00F714E0" w:rsidRPr="000D1D09">
        <w:t xml:space="preserve"> a musí se zaslat ŘO IROP do 10 PD od schválení SCLLD</w:t>
      </w:r>
      <w:r w:rsidRPr="000D1D09">
        <w:t>;</w:t>
      </w:r>
    </w:p>
    <w:p w14:paraId="01218ECD" w14:textId="77777777" w:rsidR="003607B5" w:rsidRPr="000D1D09" w:rsidRDefault="003607B5" w:rsidP="00CC5AA2">
      <w:pPr>
        <w:pStyle w:val="Odstavecseseznamem"/>
        <w:numPr>
          <w:ilvl w:val="0"/>
          <w:numId w:val="1"/>
        </w:numPr>
      </w:pPr>
      <w:r w:rsidRPr="000D1D09">
        <w:t>je schválen Programovým výborem MAS;</w:t>
      </w:r>
    </w:p>
    <w:p w14:paraId="7F6FF355" w14:textId="3CD34DB7" w:rsidR="003607B5" w:rsidRPr="000D1D09" w:rsidRDefault="003607B5" w:rsidP="00CC5AA2">
      <w:pPr>
        <w:pStyle w:val="Odstavecseseznamem"/>
        <w:numPr>
          <w:ilvl w:val="0"/>
          <w:numId w:val="1"/>
        </w:numPr>
      </w:pPr>
      <w:r w:rsidRPr="000D1D09">
        <w:t>zpracovává se maximálně na 1 kalendářní rok</w:t>
      </w:r>
      <w:r w:rsidR="005314EE" w:rsidRPr="000D1D09">
        <w:t xml:space="preserve">, na následující </w:t>
      </w:r>
      <w:r w:rsidR="00F97F98" w:rsidRPr="000D1D09">
        <w:t>kalendářní rok je vypracován vždy nejpozději do 31. 12. daného roku</w:t>
      </w:r>
      <w:r w:rsidRPr="000D1D09">
        <w:t>;</w:t>
      </w:r>
    </w:p>
    <w:p w14:paraId="04D7122C" w14:textId="77777777" w:rsidR="003607B5" w:rsidRPr="000D1D09" w:rsidRDefault="003607B5" w:rsidP="00CC5AA2">
      <w:pPr>
        <w:pStyle w:val="Odstavecseseznamem"/>
        <w:numPr>
          <w:ilvl w:val="0"/>
          <w:numId w:val="1"/>
        </w:numPr>
      </w:pPr>
      <w:r w:rsidRPr="000D1D09">
        <w:t xml:space="preserve">je zveřejněn na webových stránkách MAS; </w:t>
      </w:r>
    </w:p>
    <w:p w14:paraId="49E0DE9A" w14:textId="73310655" w:rsidR="003607B5" w:rsidRPr="000D1D09" w:rsidRDefault="00266801" w:rsidP="00CC5AA2">
      <w:pPr>
        <w:pStyle w:val="Odstavecseseznamem"/>
        <w:numPr>
          <w:ilvl w:val="0"/>
          <w:numId w:val="1"/>
        </w:numPr>
      </w:pPr>
      <w:r w:rsidRPr="000D1D09">
        <w:t xml:space="preserve">může být aktualizován, </w:t>
      </w:r>
      <w:r w:rsidR="003607B5" w:rsidRPr="000D1D09">
        <w:t xml:space="preserve">žadatelé proto pro aktuální informace sledují provedené aktualizace harmonogramu výzev. </w:t>
      </w:r>
      <w:r w:rsidR="00B5421B" w:rsidRPr="000D1D09">
        <w:t xml:space="preserve">MAS v případě změn </w:t>
      </w:r>
      <w:r w:rsidR="003607B5" w:rsidRPr="000D1D09">
        <w:t xml:space="preserve">či aktualizací harmonogramu informuje ŘO a zašle tuto verzi prostřednictvím </w:t>
      </w:r>
      <w:hyperlink r:id="rId18" w:history="1">
        <w:r w:rsidRPr="000D1D09">
          <w:rPr>
            <w:rStyle w:val="Hypertextovodkaz"/>
          </w:rPr>
          <w:t>clldirop@mmr.cz</w:t>
        </w:r>
      </w:hyperlink>
      <w:r w:rsidRPr="000D1D09">
        <w:t>;</w:t>
      </w:r>
    </w:p>
    <w:p w14:paraId="52C891C3" w14:textId="77777777" w:rsidR="003607B5" w:rsidRPr="000D1D09" w:rsidRDefault="003607B5" w:rsidP="00CC5AA2">
      <w:pPr>
        <w:pStyle w:val="Odstavecseseznamem"/>
        <w:numPr>
          <w:ilvl w:val="0"/>
          <w:numId w:val="1"/>
        </w:numPr>
      </w:pPr>
      <w:r w:rsidRPr="000D1D09">
        <w:t>harmonogram obsahuje:</w:t>
      </w:r>
    </w:p>
    <w:p w14:paraId="738CBB2E" w14:textId="77777777" w:rsidR="003607B5" w:rsidRPr="000D1D09" w:rsidRDefault="003607B5" w:rsidP="00CC5AA2">
      <w:pPr>
        <w:pStyle w:val="Odstavecseseznamem"/>
        <w:numPr>
          <w:ilvl w:val="1"/>
          <w:numId w:val="1"/>
        </w:numPr>
      </w:pPr>
      <w:r w:rsidRPr="000D1D09">
        <w:t>číslo výzvy MAS,</w:t>
      </w:r>
    </w:p>
    <w:p w14:paraId="78F5CFA4" w14:textId="77777777" w:rsidR="003607B5" w:rsidRPr="000D1D09" w:rsidRDefault="003607B5" w:rsidP="00CC5AA2">
      <w:pPr>
        <w:pStyle w:val="Odstavecseseznamem"/>
        <w:numPr>
          <w:ilvl w:val="1"/>
          <w:numId w:val="1"/>
        </w:numPr>
      </w:pPr>
      <w:r w:rsidRPr="000D1D09">
        <w:t>název a stručný popis zaměření výzvy,</w:t>
      </w:r>
    </w:p>
    <w:p w14:paraId="092BB134" w14:textId="77777777" w:rsidR="003607B5" w:rsidRPr="000D1D09" w:rsidRDefault="003607B5" w:rsidP="00CC5AA2">
      <w:pPr>
        <w:pStyle w:val="Odstavecseseznamem"/>
        <w:numPr>
          <w:ilvl w:val="1"/>
          <w:numId w:val="1"/>
        </w:numPr>
      </w:pPr>
      <w:r w:rsidRPr="000D1D09">
        <w:t>vymezení potenciálních žadatelů,</w:t>
      </w:r>
    </w:p>
    <w:p w14:paraId="46159BEB" w14:textId="77777777" w:rsidR="003607B5" w:rsidRPr="000D1D09" w:rsidRDefault="003607B5" w:rsidP="00CC5AA2">
      <w:pPr>
        <w:pStyle w:val="Odstavecseseznamem"/>
        <w:numPr>
          <w:ilvl w:val="1"/>
          <w:numId w:val="1"/>
        </w:numPr>
      </w:pPr>
      <w:r w:rsidRPr="000D1D09">
        <w:t>finanční alokaci plánované výzvy (celkem v CZK),</w:t>
      </w:r>
    </w:p>
    <w:p w14:paraId="3C7CB48A" w14:textId="77777777" w:rsidR="003607B5" w:rsidRPr="000D1D09" w:rsidRDefault="003607B5" w:rsidP="00CC5AA2">
      <w:pPr>
        <w:pStyle w:val="Odstavecseseznamem"/>
        <w:numPr>
          <w:ilvl w:val="1"/>
          <w:numId w:val="1"/>
        </w:numPr>
      </w:pPr>
      <w:r w:rsidRPr="000D1D09">
        <w:t>plánované datum vyhlášení výzvy MAS,</w:t>
      </w:r>
    </w:p>
    <w:p w14:paraId="1B8800DA" w14:textId="5B071A14" w:rsidR="003607B5" w:rsidRPr="000D1D09" w:rsidRDefault="003607B5" w:rsidP="00CC5AA2">
      <w:pPr>
        <w:pStyle w:val="Odstavecseseznamem"/>
        <w:numPr>
          <w:ilvl w:val="1"/>
          <w:numId w:val="1"/>
        </w:numPr>
      </w:pPr>
      <w:r w:rsidRPr="000D1D09">
        <w:t>plánovaný termín předložení návrhu výzvy MAS na ŘO k posouzení metodického souladu s výzvou ŘO.</w:t>
      </w:r>
    </w:p>
    <w:tbl>
      <w:tblPr>
        <w:tblStyle w:val="TableGrid"/>
        <w:tblpPr w:leftFromText="141" w:rightFromText="141" w:vertAnchor="text" w:horzAnchor="page" w:tblpX="1815" w:tblpY="-6"/>
        <w:tblW w:w="9299" w:type="dxa"/>
        <w:tblInd w:w="0" w:type="dxa"/>
        <w:tblCellMar>
          <w:top w:w="67" w:type="dxa"/>
          <w:left w:w="113" w:type="dxa"/>
          <w:right w:w="3455" w:type="dxa"/>
        </w:tblCellMar>
        <w:tblLook w:val="04A0" w:firstRow="1" w:lastRow="0" w:firstColumn="1" w:lastColumn="0" w:noHBand="0" w:noVBand="1"/>
      </w:tblPr>
      <w:tblGrid>
        <w:gridCol w:w="9299"/>
      </w:tblGrid>
      <w:tr w:rsidR="00622BBB" w:rsidRPr="000D1D09" w14:paraId="5A6A2CD2" w14:textId="77777777" w:rsidTr="00D74E39">
        <w:trPr>
          <w:trHeight w:val="1636"/>
        </w:trPr>
        <w:tc>
          <w:tcPr>
            <w:tcW w:w="9299" w:type="dxa"/>
            <w:tcBorders>
              <w:top w:val="single" w:sz="4" w:space="0" w:color="000000"/>
              <w:left w:val="single" w:sz="4" w:space="0" w:color="000000"/>
              <w:bottom w:val="single" w:sz="4" w:space="0" w:color="000000"/>
              <w:right w:val="single" w:sz="4" w:space="0" w:color="000000"/>
            </w:tcBorders>
          </w:tcPr>
          <w:p w14:paraId="4568C1FA" w14:textId="77777777" w:rsidR="00B160C3" w:rsidRPr="000D1D09" w:rsidRDefault="00B160C3" w:rsidP="000D1D09">
            <w:pPr>
              <w:spacing w:after="2" w:line="237" w:lineRule="auto"/>
              <w:ind w:left="0" w:right="-3058"/>
            </w:pPr>
            <w:r w:rsidRPr="000D1D09">
              <w:rPr>
                <w:b/>
              </w:rPr>
              <w:t xml:space="preserve">Odpovědnost za provádění činnosti – vypracování harmonogramu výzev: </w:t>
            </w:r>
            <w:r w:rsidRPr="000D1D09">
              <w:t xml:space="preserve">Vedoucí zaměstnanec pro realizaci SCLLD </w:t>
            </w:r>
          </w:p>
          <w:p w14:paraId="5EE67407" w14:textId="77777777" w:rsidR="00B160C3" w:rsidRPr="000D1D09" w:rsidRDefault="00B160C3" w:rsidP="000D1D09">
            <w:pPr>
              <w:spacing w:after="0" w:line="259" w:lineRule="auto"/>
              <w:ind w:left="0" w:right="-3058"/>
            </w:pPr>
            <w:r w:rsidRPr="000D1D09">
              <w:rPr>
                <w:b/>
              </w:rPr>
              <w:t xml:space="preserve">Termín splnění činnosti: </w:t>
            </w:r>
            <w:r w:rsidRPr="000D1D09">
              <w:t>dle rozhodnutí PV a skutečnosti, procesů schvalování a tvorby výzev</w:t>
            </w:r>
          </w:p>
          <w:p w14:paraId="49FE1313" w14:textId="77777777" w:rsidR="00B160C3" w:rsidRPr="000D1D09" w:rsidRDefault="00B160C3" w:rsidP="000D1D09">
            <w:pPr>
              <w:spacing w:after="0" w:line="259" w:lineRule="auto"/>
              <w:ind w:left="0" w:right="-3058"/>
            </w:pPr>
            <w:r w:rsidRPr="000D1D09">
              <w:rPr>
                <w:b/>
              </w:rPr>
              <w:t xml:space="preserve">Odpovědnost za archivaci: </w:t>
            </w:r>
            <w:r w:rsidRPr="000D1D09">
              <w:t xml:space="preserve"> Vedoucí zaměstnanec pro realizaci SCLLD</w:t>
            </w:r>
          </w:p>
          <w:p w14:paraId="332E9446" w14:textId="77777777" w:rsidR="00B160C3" w:rsidRPr="000D1D09" w:rsidRDefault="00B160C3" w:rsidP="000D1D09">
            <w:pPr>
              <w:spacing w:after="0" w:line="259" w:lineRule="auto"/>
              <w:ind w:left="0" w:right="-3058"/>
            </w:pPr>
          </w:p>
          <w:p w14:paraId="1CFB0923" w14:textId="77777777" w:rsidR="00B160C3" w:rsidRPr="000D1D09" w:rsidRDefault="00B160C3" w:rsidP="000D1D09">
            <w:pPr>
              <w:spacing w:after="2" w:line="237" w:lineRule="auto"/>
              <w:ind w:left="0" w:right="-3058"/>
            </w:pPr>
            <w:r w:rsidRPr="000D1D09">
              <w:rPr>
                <w:b/>
              </w:rPr>
              <w:t xml:space="preserve">Odpovědnost za provádění činnosti – schválení harmonogramu výzev: </w:t>
            </w:r>
            <w:r w:rsidRPr="000D1D09">
              <w:t>Programový výbor MAS</w:t>
            </w:r>
          </w:p>
          <w:p w14:paraId="659A5708" w14:textId="77777777" w:rsidR="00B160C3" w:rsidRPr="000D1D09" w:rsidRDefault="00B160C3" w:rsidP="000D1D09">
            <w:pPr>
              <w:spacing w:after="0" w:line="259" w:lineRule="auto"/>
              <w:ind w:left="0" w:right="-3058"/>
            </w:pPr>
            <w:r w:rsidRPr="000D1D09">
              <w:rPr>
                <w:b/>
              </w:rPr>
              <w:t xml:space="preserve">Odpovědnost za archivaci: </w:t>
            </w:r>
            <w:r w:rsidRPr="000D1D09">
              <w:t xml:space="preserve"> Vedoucí zaměstnanec pro realizaci SCLLD</w:t>
            </w:r>
          </w:p>
          <w:p w14:paraId="6D09CD82" w14:textId="77777777" w:rsidR="00B160C3" w:rsidRPr="000D1D09" w:rsidRDefault="00B160C3" w:rsidP="000D1D09">
            <w:pPr>
              <w:spacing w:after="0" w:line="259" w:lineRule="auto"/>
              <w:ind w:left="0" w:right="-3058"/>
            </w:pPr>
          </w:p>
          <w:p w14:paraId="2C1DDAE1" w14:textId="77777777" w:rsidR="00B160C3" w:rsidRPr="000D1D09" w:rsidRDefault="00B160C3" w:rsidP="000D1D09">
            <w:pPr>
              <w:spacing w:after="2" w:line="237" w:lineRule="auto"/>
              <w:ind w:left="0" w:right="-3058"/>
            </w:pPr>
            <w:r w:rsidRPr="000D1D09">
              <w:rPr>
                <w:b/>
              </w:rPr>
              <w:t xml:space="preserve">Odpovědnost za provádění činnosti – zaslání harmonogramu výzev po schválení PV MAS na ŘO IROP: </w:t>
            </w:r>
            <w:r w:rsidRPr="000D1D09">
              <w:t xml:space="preserve">Vedoucí zaměstnanec pro realizaci SCLLD </w:t>
            </w:r>
          </w:p>
          <w:p w14:paraId="1062BDE3" w14:textId="77777777" w:rsidR="00B160C3" w:rsidRPr="000D1D09" w:rsidRDefault="00B160C3" w:rsidP="000D1D09">
            <w:pPr>
              <w:spacing w:after="0" w:line="259" w:lineRule="auto"/>
              <w:ind w:left="0" w:right="-3058"/>
            </w:pPr>
            <w:r w:rsidRPr="000D1D09">
              <w:rPr>
                <w:b/>
              </w:rPr>
              <w:t xml:space="preserve">Termín splnění činnosti: </w:t>
            </w:r>
            <w:r w:rsidRPr="000D1D09">
              <w:t>do 31. 12. roku předcházejícího tomu, na který je harmonogram výzev zpracován</w:t>
            </w:r>
          </w:p>
          <w:p w14:paraId="371B6044" w14:textId="77777777" w:rsidR="00B160C3" w:rsidRPr="000D1D09" w:rsidRDefault="00B160C3" w:rsidP="000D1D09">
            <w:pPr>
              <w:spacing w:after="0" w:line="259" w:lineRule="auto"/>
              <w:ind w:left="0" w:right="-3058"/>
            </w:pPr>
            <w:r w:rsidRPr="000D1D09">
              <w:rPr>
                <w:b/>
              </w:rPr>
              <w:t xml:space="preserve">Odpovědnost za archivaci: </w:t>
            </w:r>
            <w:r w:rsidRPr="000D1D09">
              <w:t xml:space="preserve"> Vedoucí zaměstnanec pro realizaci SCLLD</w:t>
            </w:r>
          </w:p>
          <w:p w14:paraId="3048F063" w14:textId="77777777" w:rsidR="00B160C3" w:rsidRPr="000D1D09" w:rsidRDefault="00B160C3" w:rsidP="000D1D09">
            <w:pPr>
              <w:spacing w:after="0" w:line="259" w:lineRule="auto"/>
              <w:ind w:left="0" w:right="-3058"/>
            </w:pPr>
          </w:p>
          <w:p w14:paraId="793ADE14" w14:textId="77777777" w:rsidR="00B160C3" w:rsidRPr="000D1D09" w:rsidRDefault="00B160C3" w:rsidP="000D1D09">
            <w:pPr>
              <w:spacing w:after="2" w:line="237" w:lineRule="auto"/>
              <w:ind w:left="0" w:right="-3058"/>
            </w:pPr>
            <w:r w:rsidRPr="000D1D09">
              <w:rPr>
                <w:b/>
              </w:rPr>
              <w:t xml:space="preserve">Odpovědnost za provádění činnosti – zveřejnění harmonogramu výzev na webu MAS: </w:t>
            </w:r>
            <w:r w:rsidRPr="000D1D09">
              <w:t xml:space="preserve">Vedoucí zaměstnanec pro realizaci SCLLD </w:t>
            </w:r>
          </w:p>
          <w:p w14:paraId="6266967B" w14:textId="77777777" w:rsidR="00B160C3" w:rsidRPr="000D1D09" w:rsidRDefault="00B160C3" w:rsidP="000D1D09">
            <w:pPr>
              <w:spacing w:after="0" w:line="259" w:lineRule="auto"/>
              <w:ind w:left="0" w:right="-3058"/>
            </w:pPr>
            <w:r w:rsidRPr="000D1D09">
              <w:rPr>
                <w:b/>
              </w:rPr>
              <w:t xml:space="preserve">Termín splnění činnosti: </w:t>
            </w:r>
            <w:r w:rsidRPr="000D1D09">
              <w:t>do 31. 12. roku předcházejícího tomu, na který je harmonogram výzev zpracován</w:t>
            </w:r>
          </w:p>
          <w:p w14:paraId="14A7D835" w14:textId="77777777" w:rsidR="00B160C3" w:rsidRPr="000D1D09" w:rsidRDefault="00B160C3" w:rsidP="000D1D09">
            <w:pPr>
              <w:spacing w:after="0" w:line="259" w:lineRule="auto"/>
              <w:ind w:left="0" w:right="-3058"/>
            </w:pPr>
            <w:r w:rsidRPr="000D1D09">
              <w:rPr>
                <w:b/>
              </w:rPr>
              <w:t xml:space="preserve">Odpovědnost za archivaci: </w:t>
            </w:r>
            <w:r w:rsidRPr="000D1D09">
              <w:t xml:space="preserve"> Vedoucí zaměstnanec pro realizaci SCLLD</w:t>
            </w:r>
          </w:p>
          <w:p w14:paraId="1DC645A2" w14:textId="1C0BD992" w:rsidR="00622BBB" w:rsidRPr="000D1D09" w:rsidRDefault="00622BBB" w:rsidP="000D1D09"/>
        </w:tc>
      </w:tr>
    </w:tbl>
    <w:p w14:paraId="3A805239" w14:textId="77777777" w:rsidR="00622BBB" w:rsidRPr="000D1D09" w:rsidRDefault="00622BBB" w:rsidP="00622BBB"/>
    <w:p w14:paraId="711C0014" w14:textId="4993BE0C" w:rsidR="003607B5" w:rsidRPr="000D1D09" w:rsidRDefault="003607B5" w:rsidP="003607B5">
      <w:pPr>
        <w:pStyle w:val="Nadpis2"/>
      </w:pPr>
      <w:bookmarkStart w:id="21" w:name="_Toc529196857"/>
      <w:r w:rsidRPr="000D1D09">
        <w:lastRenderedPageBreak/>
        <w:t>Proces řízení výzev</w:t>
      </w:r>
      <w:bookmarkEnd w:id="21"/>
    </w:p>
    <w:p w14:paraId="618E4351" w14:textId="0DA677E8" w:rsidR="00D97984" w:rsidRPr="000D1D09" w:rsidRDefault="00612346" w:rsidP="00E5767B">
      <w:pPr>
        <w:ind w:left="284"/>
      </w:pPr>
      <w:r w:rsidRPr="000D1D09">
        <w:t>Proces řízení výzev zahrnuje přípravu, vyhlašování a vyhodnocování výzev</w:t>
      </w:r>
      <w:r w:rsidR="00C35B3E" w:rsidRPr="000D1D09">
        <w:t xml:space="preserve"> MAS</w:t>
      </w:r>
      <w:r w:rsidRPr="000D1D09">
        <w:t xml:space="preserve">. </w:t>
      </w:r>
      <w:r w:rsidRPr="000D1D09">
        <w:rPr>
          <w:b/>
        </w:rPr>
        <w:t xml:space="preserve">Výzva </w:t>
      </w:r>
      <w:r w:rsidR="00C35B3E" w:rsidRPr="000D1D09">
        <w:rPr>
          <w:b/>
        </w:rPr>
        <w:t xml:space="preserve">MAS </w:t>
      </w:r>
      <w:r w:rsidRPr="000D1D09">
        <w:rPr>
          <w:b/>
        </w:rPr>
        <w:t>je základním dokumentem obsahujícím informace o podmínkách pro získání podpory.</w:t>
      </w:r>
      <w:r w:rsidRPr="000D1D09">
        <w:t xml:space="preserve"> Výzva</w:t>
      </w:r>
      <w:r w:rsidR="008C4D1E" w:rsidRPr="000D1D09">
        <w:t xml:space="preserve"> musí být v souladu s Programovým dokumentem</w:t>
      </w:r>
      <w:r w:rsidR="007F2472" w:rsidRPr="000D1D09">
        <w:t xml:space="preserve"> IROP a musí mít povinnou strukturu</w:t>
      </w:r>
      <w:r w:rsidR="00B160C3" w:rsidRPr="000D1D09">
        <w:t>.</w:t>
      </w:r>
      <w:r w:rsidR="00B160C3" w:rsidRPr="000D1D09">
        <w:rPr>
          <w:rStyle w:val="Znakapoznpodarou"/>
        </w:rPr>
        <w:footnoteReference w:id="5"/>
      </w:r>
    </w:p>
    <w:p w14:paraId="142C06B5" w14:textId="70C35DF1" w:rsidR="00043AC8" w:rsidRPr="000D1D09" w:rsidRDefault="00043AC8" w:rsidP="00E5767B">
      <w:pPr>
        <w:ind w:left="284"/>
      </w:pPr>
      <w:r w:rsidRPr="000D1D09">
        <w:t>MAS vyhlašuje výzvy po vyhlášení souvisejících výzev ŘO IROP.</w:t>
      </w:r>
      <w:r w:rsidR="004064DE" w:rsidRPr="000D1D09">
        <w:t xml:space="preserve"> MAS nemůže vyhlásit výzvu před vyhlášením výzvy ŘO IROP a nemůže ji ukončit později</w:t>
      </w:r>
      <w:r w:rsidR="007F2472" w:rsidRPr="000D1D09">
        <w:t>,</w:t>
      </w:r>
      <w:r w:rsidR="004064DE" w:rsidRPr="000D1D09">
        <w:t xml:space="preserve"> než je datum ukončení výzvy ŘO IROP.</w:t>
      </w:r>
    </w:p>
    <w:p w14:paraId="29E74119" w14:textId="46C611EC" w:rsidR="00F8488C" w:rsidRPr="000D1D09" w:rsidRDefault="00F8488C" w:rsidP="003607B5">
      <w:pPr>
        <w:ind w:left="284"/>
      </w:pPr>
      <w:r w:rsidRPr="000D1D09">
        <w:t>Text</w:t>
      </w:r>
      <w:r w:rsidR="003607B5" w:rsidRPr="000D1D09">
        <w:t xml:space="preserve"> výzvy </w:t>
      </w:r>
      <w:r w:rsidRPr="000D1D09">
        <w:t xml:space="preserve">odesílá </w:t>
      </w:r>
      <w:r w:rsidR="003607B5" w:rsidRPr="000D1D09">
        <w:t xml:space="preserve">MAS (a případně navazující dokumentaci) řídicímu orgánu ke kontrole, a to prostřednictvím emailu </w:t>
      </w:r>
      <w:hyperlink r:id="rId19" w:history="1">
        <w:r w:rsidR="003607B5" w:rsidRPr="000D1D09">
          <w:rPr>
            <w:rStyle w:val="Hypertextovodkaz"/>
          </w:rPr>
          <w:t>clldirop@mmr.cz</w:t>
        </w:r>
      </w:hyperlink>
      <w:r w:rsidR="009A1CA1" w:rsidRPr="000D1D09">
        <w:t>.</w:t>
      </w:r>
      <w:r w:rsidR="003607B5" w:rsidRPr="000D1D09">
        <w:t xml:space="preserve"> Řídicí orgán zkontroluje (v rozsahu stanoveném řídicím orgánem), zda výzva MAS je v souladu s programem a zajišťuje, že integrované projekty budou způsobilé k financování. MAS musí vypořádat všechny připomínky řídicího orgánu (včetně zasl</w:t>
      </w:r>
      <w:r w:rsidR="009A1CA1" w:rsidRPr="000D1D09">
        <w:t>ání upraveného textu výzvy MAS)</w:t>
      </w:r>
      <w:r w:rsidR="00C8194C" w:rsidRPr="000D1D09">
        <w:t xml:space="preserve">. </w:t>
      </w:r>
      <w:r w:rsidR="00197FE9" w:rsidRPr="000D1D09">
        <w:t>Po o</w:t>
      </w:r>
      <w:r w:rsidR="00761E3B">
        <w:t>bd</w:t>
      </w:r>
      <w:r w:rsidR="00197FE9" w:rsidRPr="000D1D09">
        <w:t xml:space="preserve">ržení souhlasného stanoviska po případném vypořádání připomínek k výzvě odesílá MAS výzvu ke schválení Programovému výboru MAS a schválení probíhá do 20 PD od schválení ŘO IROP. </w:t>
      </w:r>
    </w:p>
    <w:p w14:paraId="48DDC58A" w14:textId="37AA66E6" w:rsidR="003C0415" w:rsidRPr="000D1D09" w:rsidRDefault="003C0415" w:rsidP="003C0415">
      <w:pPr>
        <w:ind w:left="284"/>
      </w:pPr>
      <w:r w:rsidRPr="000D1D09">
        <w:t xml:space="preserve">Kancelář MAS následně zadává výzvu včetně příloh do MS2014+ podle příručky pro zadávání výzvy do MS2014+ </w:t>
      </w:r>
      <w:r w:rsidRPr="000D1D09">
        <w:rPr>
          <w:b/>
        </w:rPr>
        <w:t>do 5 PD</w:t>
      </w:r>
      <w:r w:rsidRPr="000D1D09">
        <w:t xml:space="preserve"> a odesílá výzvu ŘO IROP ke schválení, a to minimálně </w:t>
      </w:r>
      <w:r w:rsidRPr="000D1D09">
        <w:rPr>
          <w:b/>
        </w:rPr>
        <w:t>7 PD</w:t>
      </w:r>
      <w:r w:rsidRPr="000D1D09">
        <w:t xml:space="preserve"> před plánovaným vyhlášením výzvy.</w:t>
      </w:r>
    </w:p>
    <w:p w14:paraId="03CFA223" w14:textId="2246F0AF" w:rsidR="003607B5" w:rsidRPr="000D1D09" w:rsidRDefault="003607B5" w:rsidP="003607B5">
      <w:pPr>
        <w:ind w:left="284"/>
      </w:pPr>
      <w:r w:rsidRPr="000D1D09">
        <w:t xml:space="preserve">MAS může vyhlásit pouze takovou výzvu, u které řídicí orgán souhlasí s vypořádáním svých připomínek. MAS zadá odsouhlasenou podobu výzvy a navazující dokumentaci k výzvě do MS2014+. Navazující dokumentace k výzvě MAS je tvořena minimálně pravidly pro žadatele a příjemce, která připravil ŘO, dále zahrnuje kompletní kritéria pro hodnocení projektů. </w:t>
      </w:r>
    </w:p>
    <w:p w14:paraId="4CD9B690" w14:textId="4E0C612C" w:rsidR="00051D6D" w:rsidRPr="000D1D09" w:rsidRDefault="00051D6D" w:rsidP="005445EE">
      <w:pPr>
        <w:ind w:left="284"/>
      </w:pPr>
      <w:r w:rsidRPr="000D1D09">
        <w:t>Výzva k předkládání žádostí o podporu v rámci SCLLD vyhlášená ŘO, na kterou výzva MAS navazuje, určuje maximální rozsah oprávněných žadatelů, maximální výčet cílových skupin, maximální vymezení podporovaných aktivit, minimální a maximální částku celkov</w:t>
      </w:r>
      <w:r w:rsidR="00403AAF" w:rsidRPr="000D1D09">
        <w:t xml:space="preserve">ých způsobilých výdajů projektů, </w:t>
      </w:r>
      <w:r w:rsidRPr="000D1D09">
        <w:t>atd. MAS si v rámci výzvy MAS může v souladu s programovým rámcem strategie pro IROP nastavit výzvy MAS v menším rozsahu, nesmí ovšem umožnit ve své výzvě něco, co do výzvy vyhlášené ŘO nespadá, nebo co by porušovalo pravidla IROP pro realizaci projektů, která jsou obsažena v Obecné části pravidel pro žadatele a příjemce v rámci IROP a Specifické části pravidel pro žadatele a příjemce v rámci relevantní výzvy ŘO.</w:t>
      </w:r>
    </w:p>
    <w:tbl>
      <w:tblPr>
        <w:tblStyle w:val="TableGrid"/>
        <w:tblpPr w:leftFromText="141" w:rightFromText="141" w:vertAnchor="text" w:horzAnchor="page" w:tblpX="1815" w:tblpY="-6"/>
        <w:tblW w:w="9299" w:type="dxa"/>
        <w:tblInd w:w="0" w:type="dxa"/>
        <w:tblCellMar>
          <w:top w:w="67" w:type="dxa"/>
          <w:left w:w="113" w:type="dxa"/>
          <w:right w:w="3455" w:type="dxa"/>
        </w:tblCellMar>
        <w:tblLook w:val="04A0" w:firstRow="1" w:lastRow="0" w:firstColumn="1" w:lastColumn="0" w:noHBand="0" w:noVBand="1"/>
      </w:tblPr>
      <w:tblGrid>
        <w:gridCol w:w="9299"/>
      </w:tblGrid>
      <w:tr w:rsidR="00266801" w:rsidRPr="000D1D09" w14:paraId="459409F0" w14:textId="77777777" w:rsidTr="00266801">
        <w:trPr>
          <w:trHeight w:val="1636"/>
        </w:trPr>
        <w:tc>
          <w:tcPr>
            <w:tcW w:w="9299" w:type="dxa"/>
            <w:tcBorders>
              <w:top w:val="single" w:sz="4" w:space="0" w:color="000000"/>
              <w:left w:val="single" w:sz="4" w:space="0" w:color="000000"/>
              <w:bottom w:val="single" w:sz="4" w:space="0" w:color="000000"/>
              <w:right w:val="single" w:sz="4" w:space="0" w:color="000000"/>
            </w:tcBorders>
          </w:tcPr>
          <w:p w14:paraId="1FA2BE0E" w14:textId="5D4AD99F" w:rsidR="00266801" w:rsidRPr="000D1D09" w:rsidRDefault="00266801" w:rsidP="000D1D09">
            <w:pPr>
              <w:spacing w:after="2" w:line="237" w:lineRule="auto"/>
              <w:ind w:left="0" w:right="-3058"/>
            </w:pPr>
            <w:r w:rsidRPr="000D1D09">
              <w:rPr>
                <w:b/>
              </w:rPr>
              <w:lastRenderedPageBreak/>
              <w:t>Odpovědnost za provádění činnosti – Příprava výzvy MAS</w:t>
            </w:r>
            <w:r w:rsidR="00130177" w:rsidRPr="000D1D09">
              <w:rPr>
                <w:b/>
              </w:rPr>
              <w:t xml:space="preserve"> a její aktualizace podle vzoru výzvy MAS</w:t>
            </w:r>
            <w:r w:rsidRPr="000D1D09">
              <w:rPr>
                <w:b/>
              </w:rPr>
              <w:t xml:space="preserve">: </w:t>
            </w:r>
            <w:r w:rsidR="00130177" w:rsidRPr="000D1D09">
              <w:t>vedoucí zaměstnanec pro realizaci SCLLD</w:t>
            </w:r>
            <w:r w:rsidRPr="000D1D09">
              <w:t xml:space="preserve"> </w:t>
            </w:r>
            <w:r w:rsidRPr="000D1D09">
              <w:rPr>
                <w:b/>
              </w:rPr>
              <w:t xml:space="preserve">Odpovědnost za archivaci: </w:t>
            </w:r>
            <w:r w:rsidRPr="000D1D09">
              <w:t xml:space="preserve"> Vedoucí zaměstnanec pro realizaci SCLLD</w:t>
            </w:r>
          </w:p>
          <w:p w14:paraId="63DA0D53" w14:textId="07FEC1B5" w:rsidR="002373E1" w:rsidRPr="000D1D09" w:rsidRDefault="002373E1" w:rsidP="00266801">
            <w:pPr>
              <w:spacing w:after="0" w:line="259" w:lineRule="auto"/>
              <w:ind w:left="0" w:right="-3058"/>
            </w:pPr>
          </w:p>
          <w:p w14:paraId="6FE2B712" w14:textId="1B8B9569" w:rsidR="00F6218E" w:rsidRPr="000D1D09" w:rsidRDefault="002373E1" w:rsidP="002373E1">
            <w:pPr>
              <w:spacing w:after="2" w:line="237" w:lineRule="auto"/>
              <w:ind w:left="0" w:right="-3058"/>
            </w:pPr>
            <w:r w:rsidRPr="000D1D09">
              <w:rPr>
                <w:b/>
              </w:rPr>
              <w:t xml:space="preserve">Odpovědnost za provádění činnosti – </w:t>
            </w:r>
            <w:r w:rsidR="00094803" w:rsidRPr="000D1D09">
              <w:rPr>
                <w:b/>
              </w:rPr>
              <w:t>zaslání výzvy MAS a její aktualizace k připomínkám ŘO IROP</w:t>
            </w:r>
            <w:r w:rsidRPr="000D1D09">
              <w:rPr>
                <w:b/>
              </w:rPr>
              <w:t xml:space="preserve">: </w:t>
            </w:r>
            <w:r w:rsidRPr="000D1D09">
              <w:t xml:space="preserve">vedoucí zaměstnanec pro realizaci SCLLD </w:t>
            </w:r>
          </w:p>
          <w:p w14:paraId="182A1332" w14:textId="75F00FCB" w:rsidR="002373E1" w:rsidRPr="000D1D09" w:rsidRDefault="00F6218E" w:rsidP="000D1D09">
            <w:pPr>
              <w:spacing w:after="2" w:line="237" w:lineRule="auto"/>
              <w:ind w:left="0" w:right="-3058"/>
            </w:pPr>
            <w:r w:rsidRPr="000D1D09">
              <w:rPr>
                <w:b/>
              </w:rPr>
              <w:t xml:space="preserve">Termín splnění činnosti: </w:t>
            </w:r>
            <w:r w:rsidRPr="000D1D09">
              <w:t>nejpozději 35 PD před plánovaným vyhlášením výzvy.</w:t>
            </w:r>
            <w:r w:rsidR="002373E1" w:rsidRPr="000D1D09">
              <w:rPr>
                <w:b/>
              </w:rPr>
              <w:t xml:space="preserve">Odpovědnost za archivaci: </w:t>
            </w:r>
            <w:r w:rsidR="002373E1" w:rsidRPr="000D1D09">
              <w:t xml:space="preserve"> Vedoucí zaměstnanec pro realizaci SCLLD</w:t>
            </w:r>
          </w:p>
          <w:p w14:paraId="3ADFA3B3" w14:textId="3097EC8F" w:rsidR="00B02318" w:rsidRPr="000D1D09" w:rsidRDefault="00B02318" w:rsidP="002373E1">
            <w:pPr>
              <w:spacing w:after="0" w:line="259" w:lineRule="auto"/>
              <w:ind w:left="0" w:right="-3058"/>
            </w:pPr>
          </w:p>
          <w:p w14:paraId="70DB577E" w14:textId="08334DA4" w:rsidR="00B02318" w:rsidRPr="000D1D09" w:rsidRDefault="00B02318" w:rsidP="00B02318">
            <w:pPr>
              <w:spacing w:after="2" w:line="237" w:lineRule="auto"/>
              <w:ind w:left="0" w:right="-3058"/>
            </w:pPr>
            <w:r w:rsidRPr="000D1D09">
              <w:rPr>
                <w:b/>
              </w:rPr>
              <w:t>Odpovědnost za provádění činnosti – Schválení výzvy MAS</w:t>
            </w:r>
            <w:r w:rsidR="000056AE" w:rsidRPr="000D1D09">
              <w:rPr>
                <w:b/>
              </w:rPr>
              <w:t xml:space="preserve"> a její aktualizace</w:t>
            </w:r>
            <w:r w:rsidR="00B86EDB" w:rsidRPr="000D1D09">
              <w:rPr>
                <w:b/>
              </w:rPr>
              <w:t>:</w:t>
            </w:r>
            <w:r w:rsidR="00B86EDB" w:rsidRPr="000D1D09">
              <w:t xml:space="preserve"> Programový výbor MAS</w:t>
            </w:r>
            <w:r w:rsidRPr="000D1D09">
              <w:t xml:space="preserve"> </w:t>
            </w:r>
          </w:p>
          <w:p w14:paraId="29B87675" w14:textId="1E4815FB" w:rsidR="00B02318" w:rsidRPr="000D1D09" w:rsidRDefault="00B02318" w:rsidP="00B02318">
            <w:pPr>
              <w:spacing w:after="0" w:line="259" w:lineRule="auto"/>
              <w:ind w:left="0" w:right="-3058"/>
            </w:pPr>
            <w:r w:rsidRPr="000D1D09">
              <w:rPr>
                <w:b/>
              </w:rPr>
              <w:t xml:space="preserve">Termín splnění činnosti: </w:t>
            </w:r>
            <w:r w:rsidR="00D06EE9" w:rsidRPr="000D1D09">
              <w:t>do 20 PD od schválení výzvy ŘO IROP</w:t>
            </w:r>
          </w:p>
          <w:p w14:paraId="4F5AFE51" w14:textId="06AC93D0" w:rsidR="00B02318" w:rsidRPr="000D1D09" w:rsidRDefault="00B02318" w:rsidP="002373E1">
            <w:pPr>
              <w:spacing w:after="0" w:line="259" w:lineRule="auto"/>
              <w:ind w:left="0" w:right="-3058"/>
            </w:pPr>
            <w:r w:rsidRPr="000D1D09">
              <w:rPr>
                <w:b/>
              </w:rPr>
              <w:t xml:space="preserve">Odpovědnost za archivaci: </w:t>
            </w:r>
            <w:r w:rsidRPr="000D1D09">
              <w:t xml:space="preserve"> Vedoucí zaměstnanec pro realizaci SCLLD</w:t>
            </w:r>
          </w:p>
          <w:p w14:paraId="2519B1AE" w14:textId="25AF3E3F" w:rsidR="008879CD" w:rsidRPr="000D1D09" w:rsidRDefault="008879CD" w:rsidP="008879CD">
            <w:pPr>
              <w:spacing w:after="2" w:line="237" w:lineRule="auto"/>
              <w:ind w:left="0" w:right="-3058"/>
            </w:pPr>
            <w:r w:rsidRPr="000D1D09">
              <w:rPr>
                <w:b/>
              </w:rPr>
              <w:t>Odpovědnost za provádění činnosti – Zadání schválené výzvy MAS</w:t>
            </w:r>
            <w:r w:rsidR="001B7B64" w:rsidRPr="000D1D09">
              <w:rPr>
                <w:b/>
              </w:rPr>
              <w:t xml:space="preserve"> do MS2014+: </w:t>
            </w:r>
            <w:r w:rsidRPr="000D1D09">
              <w:t xml:space="preserve">vedoucí zaměstnanec pro realizaci SCLLD </w:t>
            </w:r>
          </w:p>
          <w:p w14:paraId="65C220DF" w14:textId="7A02E818" w:rsidR="008879CD" w:rsidRPr="000D1D09" w:rsidRDefault="008879CD" w:rsidP="008879CD">
            <w:pPr>
              <w:spacing w:after="0" w:line="259" w:lineRule="auto"/>
              <w:ind w:left="0" w:right="-3058"/>
            </w:pPr>
            <w:r w:rsidRPr="000D1D09">
              <w:rPr>
                <w:b/>
              </w:rPr>
              <w:t xml:space="preserve">Termín splnění činnosti: </w:t>
            </w:r>
            <w:r w:rsidR="001B7B64" w:rsidRPr="000D1D09">
              <w:t xml:space="preserve">nejpozději </w:t>
            </w:r>
            <w:r w:rsidR="00016314" w:rsidRPr="000D1D09">
              <w:t>5</w:t>
            </w:r>
            <w:r w:rsidR="001B7B64" w:rsidRPr="000D1D09">
              <w:t xml:space="preserve"> PD </w:t>
            </w:r>
            <w:r w:rsidR="00973E15" w:rsidRPr="000D1D09">
              <w:t>po schválení Programovým výborem MAS</w:t>
            </w:r>
          </w:p>
          <w:p w14:paraId="637401D9" w14:textId="52390014" w:rsidR="008879CD" w:rsidRPr="000D1D09" w:rsidRDefault="008879CD" w:rsidP="008879CD">
            <w:pPr>
              <w:spacing w:after="0" w:line="259" w:lineRule="auto"/>
              <w:ind w:left="0" w:right="-3058"/>
            </w:pPr>
            <w:r w:rsidRPr="000D1D09">
              <w:rPr>
                <w:b/>
              </w:rPr>
              <w:t xml:space="preserve">Odpovědnost za zadávání do MS2014+: </w:t>
            </w:r>
            <w:r w:rsidR="001B7B64" w:rsidRPr="000D1D09">
              <w:t>Vedoucí zaměstnanec pro realizaci SCLLD</w:t>
            </w:r>
          </w:p>
          <w:p w14:paraId="7477BED1" w14:textId="4ABB4A0F" w:rsidR="008879CD" w:rsidRPr="000D1D09" w:rsidRDefault="008879CD" w:rsidP="008879CD">
            <w:pPr>
              <w:spacing w:after="0" w:line="259" w:lineRule="auto"/>
              <w:ind w:left="0" w:right="-3058"/>
            </w:pPr>
            <w:r w:rsidRPr="000D1D09">
              <w:rPr>
                <w:b/>
              </w:rPr>
              <w:t xml:space="preserve">Odpovědnost za archivaci: </w:t>
            </w:r>
            <w:r w:rsidRPr="000D1D09">
              <w:t xml:space="preserve"> Vedoucí zaměstnanec pro realizaci SCLLD</w:t>
            </w:r>
          </w:p>
          <w:p w14:paraId="0E150555" w14:textId="4EB656B4" w:rsidR="00B160C3" w:rsidRPr="000D1D09" w:rsidRDefault="00B160C3" w:rsidP="008879CD">
            <w:pPr>
              <w:spacing w:after="0" w:line="259" w:lineRule="auto"/>
              <w:ind w:left="0" w:right="-3058"/>
            </w:pPr>
          </w:p>
          <w:p w14:paraId="76673786" w14:textId="7B9BBB97" w:rsidR="00265DA5" w:rsidRPr="000D1D09" w:rsidRDefault="00265DA5" w:rsidP="00265DA5">
            <w:pPr>
              <w:spacing w:after="2" w:line="237" w:lineRule="auto"/>
              <w:ind w:left="0" w:right="-3058"/>
            </w:pPr>
            <w:r w:rsidRPr="000D1D09">
              <w:rPr>
                <w:b/>
              </w:rPr>
              <w:t xml:space="preserve">Odpovědnost za provádění činnosti – Odeslání výzvy na ŘO IROP: </w:t>
            </w:r>
            <w:r w:rsidRPr="000D1D09">
              <w:t xml:space="preserve">vedoucí zaměstnanec pro realizaci SCLLD </w:t>
            </w:r>
          </w:p>
          <w:p w14:paraId="70CA1666" w14:textId="2E31A1DA" w:rsidR="00265DA5" w:rsidRPr="000D1D09" w:rsidRDefault="00265DA5" w:rsidP="00265DA5">
            <w:pPr>
              <w:spacing w:after="0" w:line="259" w:lineRule="auto"/>
              <w:ind w:left="0" w:right="-3058"/>
            </w:pPr>
            <w:r w:rsidRPr="000D1D09">
              <w:rPr>
                <w:b/>
              </w:rPr>
              <w:t xml:space="preserve">Termín splnění činnosti: </w:t>
            </w:r>
            <w:r w:rsidRPr="000D1D09">
              <w:t>nejpozději</w:t>
            </w:r>
            <w:r w:rsidR="00016314" w:rsidRPr="000D1D09">
              <w:t>7</w:t>
            </w:r>
            <w:r w:rsidRPr="000D1D09">
              <w:t xml:space="preserve"> PD před termínem vyhlášením výzvy</w:t>
            </w:r>
          </w:p>
          <w:p w14:paraId="13CA37AD" w14:textId="77777777" w:rsidR="00265DA5" w:rsidRPr="000D1D09" w:rsidRDefault="00265DA5" w:rsidP="00265DA5">
            <w:pPr>
              <w:spacing w:after="0" w:line="259" w:lineRule="auto"/>
              <w:ind w:left="0" w:right="-3058"/>
            </w:pPr>
            <w:r w:rsidRPr="000D1D09">
              <w:rPr>
                <w:b/>
              </w:rPr>
              <w:t xml:space="preserve">Odpovědnost za zadávání do MS2014+: </w:t>
            </w:r>
            <w:r w:rsidRPr="000D1D09">
              <w:t>Vedoucí zaměstnanec pro realizaci SCLLD</w:t>
            </w:r>
          </w:p>
          <w:p w14:paraId="4FC69B9F" w14:textId="77777777" w:rsidR="00265DA5" w:rsidRPr="000D1D09" w:rsidRDefault="00265DA5" w:rsidP="00265DA5">
            <w:pPr>
              <w:spacing w:after="0" w:line="259" w:lineRule="auto"/>
              <w:ind w:left="0" w:right="-3058"/>
            </w:pPr>
            <w:r w:rsidRPr="000D1D09">
              <w:rPr>
                <w:b/>
              </w:rPr>
              <w:t xml:space="preserve">Odpovědnost za archivaci: </w:t>
            </w:r>
            <w:r w:rsidRPr="000D1D09">
              <w:t xml:space="preserve"> Vedoucí zaměstnanec pro realizaci SCLLD</w:t>
            </w:r>
          </w:p>
          <w:p w14:paraId="44291068" w14:textId="77777777" w:rsidR="00265DA5" w:rsidRPr="000D1D09" w:rsidRDefault="00265DA5" w:rsidP="008879CD">
            <w:pPr>
              <w:spacing w:after="0" w:line="259" w:lineRule="auto"/>
              <w:ind w:left="0" w:right="-3058"/>
            </w:pPr>
          </w:p>
          <w:p w14:paraId="33521400" w14:textId="77777777" w:rsidR="00265DA5" w:rsidRPr="000D1D09" w:rsidRDefault="00265DA5" w:rsidP="008879CD">
            <w:pPr>
              <w:spacing w:after="0" w:line="259" w:lineRule="auto"/>
              <w:ind w:left="0" w:right="-3058"/>
            </w:pPr>
          </w:p>
          <w:p w14:paraId="184D52F2" w14:textId="1860860E" w:rsidR="00B160C3" w:rsidRPr="000D1D09" w:rsidRDefault="00B160C3" w:rsidP="00B160C3">
            <w:pPr>
              <w:spacing w:after="2" w:line="237" w:lineRule="auto"/>
              <w:ind w:left="0" w:right="-3058"/>
            </w:pPr>
            <w:r w:rsidRPr="000D1D09">
              <w:rPr>
                <w:b/>
              </w:rPr>
              <w:t>Odpovědnost za provádění činnosti – informování o vyhlášení</w:t>
            </w:r>
            <w:r w:rsidR="0089312D" w:rsidRPr="000D1D09">
              <w:rPr>
                <w:b/>
              </w:rPr>
              <w:t xml:space="preserve"> a změně</w:t>
            </w:r>
            <w:r w:rsidRPr="000D1D09">
              <w:rPr>
                <w:b/>
              </w:rPr>
              <w:t xml:space="preserve"> výzvy MAS: </w:t>
            </w:r>
            <w:r w:rsidRPr="000D1D09">
              <w:t>vedoucí zaměstnanec</w:t>
            </w:r>
          </w:p>
          <w:p w14:paraId="6973B9AC" w14:textId="3DF1B303" w:rsidR="00B160C3" w:rsidRPr="000D1D09" w:rsidRDefault="00B160C3" w:rsidP="00B160C3">
            <w:pPr>
              <w:spacing w:after="0" w:line="259" w:lineRule="auto"/>
              <w:ind w:left="0" w:right="-3058"/>
            </w:pPr>
            <w:r w:rsidRPr="000D1D09">
              <w:rPr>
                <w:b/>
              </w:rPr>
              <w:t xml:space="preserve">Termín splnění činnosti: </w:t>
            </w:r>
            <w:r w:rsidR="00DC0840" w:rsidRPr="000D1D09">
              <w:t>do 5 PD od provedení změny</w:t>
            </w:r>
          </w:p>
          <w:p w14:paraId="67B27DE1" w14:textId="5C8ED4B5" w:rsidR="00B160C3" w:rsidRPr="000D1D09" w:rsidRDefault="00B160C3" w:rsidP="00513F10">
            <w:pPr>
              <w:spacing w:after="0" w:line="259" w:lineRule="auto"/>
              <w:ind w:left="0" w:right="-3058"/>
            </w:pPr>
            <w:r w:rsidRPr="000D1D09">
              <w:rPr>
                <w:b/>
              </w:rPr>
              <w:t xml:space="preserve">Odpovědnost za archivaci: </w:t>
            </w:r>
            <w:r w:rsidRPr="000D1D09">
              <w:t xml:space="preserve"> Vedoucí zaměstnanec pro realizaci SCLLD</w:t>
            </w:r>
          </w:p>
        </w:tc>
      </w:tr>
    </w:tbl>
    <w:p w14:paraId="1FAD3C96" w14:textId="77777777" w:rsidR="00266801" w:rsidRPr="000D1D09" w:rsidRDefault="00266801" w:rsidP="00E5767B">
      <w:pPr>
        <w:ind w:left="284"/>
      </w:pPr>
    </w:p>
    <w:p w14:paraId="17B4E42E" w14:textId="1EE3C1B3" w:rsidR="00716BBE" w:rsidRPr="000D1D09" w:rsidRDefault="00716BBE" w:rsidP="001C5427">
      <w:pPr>
        <w:pStyle w:val="Nadpis2"/>
      </w:pPr>
      <w:bookmarkStart w:id="22" w:name="_Toc529196858"/>
      <w:r w:rsidRPr="000D1D09">
        <w:t>Typ výzev MAS</w:t>
      </w:r>
      <w:bookmarkEnd w:id="22"/>
    </w:p>
    <w:p w14:paraId="046EF768" w14:textId="650A7C9F" w:rsidR="004A6A57" w:rsidRPr="000D1D09" w:rsidRDefault="00716BBE" w:rsidP="00191A51">
      <w:r w:rsidRPr="000D1D09">
        <w:t xml:space="preserve">Výzvy vyhlášené MAS jsou </w:t>
      </w:r>
      <w:r w:rsidRPr="000D1D09">
        <w:rPr>
          <w:b/>
        </w:rPr>
        <w:t xml:space="preserve">kolové. </w:t>
      </w:r>
      <w:r w:rsidRPr="000D1D09">
        <w:t xml:space="preserve">Jedná se o soutěžní typ výzvy, kde jsou projekty porovnávány mezi sebou. Podporu obdrží projekty, které splní podmínky pro poskytnutí podpory, v pořadí </w:t>
      </w:r>
      <w:r w:rsidR="005E4238" w:rsidRPr="000D1D09">
        <w:br/>
      </w:r>
      <w:r w:rsidR="003607B5" w:rsidRPr="000D1D09">
        <w:t>podle přiděleného počtu bodů ve věcném hodnocení (sestupně).</w:t>
      </w:r>
      <w:r w:rsidR="00C2713B" w:rsidRPr="000D1D09">
        <w:t xml:space="preserve"> Tyto výzvy mají pouze jedno kolo příjmu žádostí a po jeho proběhnutí je výzva uzavřena a není možné do ní dále předkládat žádosti o podporu.</w:t>
      </w:r>
      <w:r w:rsidR="00F30F3F" w:rsidRPr="000D1D09">
        <w:t xml:space="preserve"> Hodnocení projektů probíhá se všemi předloženými žádostmi v rámci dané kolové výzvy (tj. až po termínu uzavření příjmu žádostí).</w:t>
      </w:r>
    </w:p>
    <w:p w14:paraId="7A32E274" w14:textId="6EE50916" w:rsidR="00FF3A11" w:rsidRPr="000D1D09" w:rsidRDefault="000856C2" w:rsidP="001C5427">
      <w:pPr>
        <w:pStyle w:val="Nadpis2"/>
      </w:pPr>
      <w:bookmarkStart w:id="23" w:name="_Toc529196859"/>
      <w:r w:rsidRPr="000D1D09">
        <w:lastRenderedPageBreak/>
        <w:t>Vyhlašování výzev MAS v rámci PR IROP</w:t>
      </w:r>
      <w:bookmarkEnd w:id="23"/>
    </w:p>
    <w:p w14:paraId="3B3D02B6" w14:textId="7CFC2B2A" w:rsidR="000856C2" w:rsidRPr="000D1D09" w:rsidRDefault="000856C2" w:rsidP="00E5767B">
      <w:r w:rsidRPr="000D1D09">
        <w:t xml:space="preserve">Vyhlášení výzvy představuje proces zveřejnění podmínek pro poskytnutí podpory pro žadatele </w:t>
      </w:r>
      <w:r w:rsidR="009239B9" w:rsidRPr="000D1D09">
        <w:br/>
      </w:r>
      <w:r w:rsidR="00784D59" w:rsidRPr="000D1D09">
        <w:t>a vyhlášení samotné výzvy</w:t>
      </w:r>
      <w:r w:rsidR="009A1CA1" w:rsidRPr="000D1D09">
        <w:t>.</w:t>
      </w:r>
      <w:r w:rsidRPr="000D1D09">
        <w:t xml:space="preserve"> </w:t>
      </w:r>
      <w:r w:rsidR="00784D59" w:rsidRPr="000D1D09">
        <w:t xml:space="preserve">Se </w:t>
      </w:r>
      <w:r w:rsidR="008E421A" w:rsidRPr="000D1D09">
        <w:t>zadáním</w:t>
      </w:r>
      <w:r w:rsidR="00784D59" w:rsidRPr="000D1D09">
        <w:t xml:space="preserve"> výzvy se v MS2014+</w:t>
      </w:r>
      <w:r w:rsidR="00784D59" w:rsidRPr="000D1D09">
        <w:rPr>
          <w:rStyle w:val="Znakapoznpodarou"/>
        </w:rPr>
        <w:footnoteReference w:id="6"/>
      </w:r>
      <w:r w:rsidR="00784D59" w:rsidRPr="000D1D09">
        <w:t xml:space="preserve"> zpřístupní žadatelům formuláře žádosti o podporu/dotaci.</w:t>
      </w:r>
    </w:p>
    <w:p w14:paraId="0BF0A66D" w14:textId="07919CA2" w:rsidR="00D97984" w:rsidRPr="000D1D09" w:rsidRDefault="00D97984" w:rsidP="00E5767B">
      <w:r w:rsidRPr="000D1D09">
        <w:t xml:space="preserve">MAS v rámci své výzvy stanoví metodiku a kritéria výběru projektů, které musí být v souladu </w:t>
      </w:r>
      <w:r w:rsidR="009239B9" w:rsidRPr="000D1D09">
        <w:br/>
      </w:r>
      <w:r w:rsidRPr="000D1D09">
        <w:t xml:space="preserve">s principy pro výběr projektů vymezenými v nařízení č. 1303/2013, zejm. čl. 125 odst. 3. </w:t>
      </w:r>
    </w:p>
    <w:p w14:paraId="504BAA93" w14:textId="6D0A89C6" w:rsidR="00146A4D" w:rsidRPr="000D1D09" w:rsidRDefault="00146A4D" w:rsidP="00E5767B">
      <w:r w:rsidRPr="000D1D09">
        <w:t xml:space="preserve">Okamžikem vyhlášení výzvy MAS </w:t>
      </w:r>
      <w:r w:rsidR="007A1B2C" w:rsidRPr="000D1D09">
        <w:t xml:space="preserve">se rozumí její zveřejnění </w:t>
      </w:r>
      <w:r w:rsidR="009A1CA1" w:rsidRPr="000D1D09">
        <w:t>na webu MAS.</w:t>
      </w:r>
      <w:r w:rsidR="007A1B2C" w:rsidRPr="000D1D09">
        <w:t xml:space="preserve"> Účinnost jednotlivých výzev je od doby jejich zveřejnění.</w:t>
      </w:r>
      <w:r w:rsidR="006A52A4" w:rsidRPr="000D1D09">
        <w:t xml:space="preserve"> MAS výzvu vyhlašuje do </w:t>
      </w:r>
      <w:r w:rsidR="00C544FC" w:rsidRPr="000D1D09">
        <w:t xml:space="preserve">5 PD od schválení Výzvy </w:t>
      </w:r>
      <w:r w:rsidR="009A1CA1" w:rsidRPr="000D1D09">
        <w:t xml:space="preserve">MAS ze strany </w:t>
      </w:r>
      <w:r w:rsidR="00C544FC" w:rsidRPr="000D1D09">
        <w:t>ŘO IROP, nebo dle termínu stanoveného ŘO IROP při schválení této výzvy.</w:t>
      </w:r>
    </w:p>
    <w:p w14:paraId="485467FE" w14:textId="77777777" w:rsidR="00513F10" w:rsidRPr="000D1D09" w:rsidRDefault="00513F10" w:rsidP="000D1D09">
      <w:pPr>
        <w:ind w:left="0"/>
      </w:pPr>
    </w:p>
    <w:p w14:paraId="3349DE61" w14:textId="570BB71A" w:rsidR="000856C2" w:rsidRPr="000D1D09" w:rsidRDefault="000856C2" w:rsidP="001C5427">
      <w:pPr>
        <w:pStyle w:val="Nadpis2"/>
      </w:pPr>
      <w:bookmarkStart w:id="24" w:name="_Toc529196860"/>
      <w:r w:rsidRPr="000D1D09">
        <w:t>Náležitosti výzvy MAS</w:t>
      </w:r>
      <w:bookmarkEnd w:id="24"/>
    </w:p>
    <w:p w14:paraId="3976D51B" w14:textId="69B6A41F" w:rsidR="000856C2" w:rsidRPr="000D1D09" w:rsidRDefault="000856C2" w:rsidP="00E5767B">
      <w:r w:rsidRPr="000D1D09">
        <w:t xml:space="preserve">MAS vyhlašuje výzvu po schválení této výzvy ŘO IROP a s ohledem na harmonogram vyhlašování výzev MAS. </w:t>
      </w:r>
    </w:p>
    <w:p w14:paraId="20C0E055" w14:textId="3E7592F6" w:rsidR="000856C2" w:rsidRPr="000D1D09" w:rsidRDefault="000856C2" w:rsidP="00E5767B">
      <w:r w:rsidRPr="000D1D09">
        <w:t xml:space="preserve">Výzvy jsou v souladu </w:t>
      </w:r>
      <w:r w:rsidR="00F17FD3" w:rsidRPr="000D1D09">
        <w:t>se schválenou SCLLD MAS, s programem IROP, s výzvou ŘO IROP</w:t>
      </w:r>
      <w:r w:rsidR="00C2713B" w:rsidRPr="000D1D09">
        <w:rPr>
          <w:rStyle w:val="Znakapoznpodarou"/>
        </w:rPr>
        <w:footnoteReference w:id="7"/>
      </w:r>
      <w:r w:rsidR="00F17FD3" w:rsidRPr="000D1D09">
        <w:t xml:space="preserve"> v rámci které MAS vyhlašuje svou výzvu, </w:t>
      </w:r>
      <w:r w:rsidRPr="000D1D09">
        <w:t>s pravidly IROP pro reali</w:t>
      </w:r>
      <w:r w:rsidR="000C7BC7" w:rsidRPr="000D1D09">
        <w:t>zaci projektů (viz. Obecná pravidla</w:t>
      </w:r>
      <w:r w:rsidRPr="000D1D09">
        <w:t xml:space="preserve"> </w:t>
      </w:r>
      <w:r w:rsidR="00186A06" w:rsidRPr="000D1D09">
        <w:br/>
      </w:r>
      <w:r w:rsidR="000C7BC7" w:rsidRPr="000D1D09">
        <w:t>pro žadatele a příjemce v</w:t>
      </w:r>
      <w:r w:rsidRPr="000D1D09">
        <w:t xml:space="preserve"> IROP a Specifick</w:t>
      </w:r>
      <w:r w:rsidR="000C7BC7" w:rsidRPr="000D1D09">
        <w:t>á pravidla</w:t>
      </w:r>
      <w:r w:rsidRPr="000D1D09">
        <w:t xml:space="preserve"> pro žadatele a příjemce </w:t>
      </w:r>
      <w:r w:rsidR="000C7BC7" w:rsidRPr="000D1D09">
        <w:t>dané výzvy</w:t>
      </w:r>
      <w:r w:rsidRPr="000D1D09">
        <w:t>).</w:t>
      </w:r>
      <w:r w:rsidR="00035582" w:rsidRPr="000D1D09">
        <w:t xml:space="preserve"> MAS vyhlašuje jen tu výzvu, se kterou</w:t>
      </w:r>
      <w:r w:rsidR="000C7BC7" w:rsidRPr="000D1D09">
        <w:t xml:space="preserve"> </w:t>
      </w:r>
      <w:r w:rsidR="00035582" w:rsidRPr="000D1D09">
        <w:t>ŘO IROP souhlasí.</w:t>
      </w:r>
    </w:p>
    <w:p w14:paraId="67D15155" w14:textId="1A78C06E" w:rsidR="00003AEA" w:rsidRPr="000D1D09" w:rsidRDefault="00003AEA" w:rsidP="001C5427">
      <w:pPr>
        <w:pStyle w:val="Nadpis3"/>
      </w:pPr>
      <w:bookmarkStart w:id="25" w:name="_Toc529196861"/>
      <w:r w:rsidRPr="000D1D09">
        <w:t>Povinná navazující dokumentace výzvy MAS</w:t>
      </w:r>
      <w:bookmarkEnd w:id="25"/>
    </w:p>
    <w:p w14:paraId="5A91281D" w14:textId="02D4227C" w:rsidR="00003AEA" w:rsidRPr="000D1D09" w:rsidRDefault="00003AEA" w:rsidP="00CC5AA2">
      <w:pPr>
        <w:pStyle w:val="Odstavecseseznamem"/>
        <w:numPr>
          <w:ilvl w:val="0"/>
          <w:numId w:val="3"/>
        </w:numPr>
      </w:pPr>
      <w:r w:rsidRPr="000D1D09">
        <w:t xml:space="preserve">Pravidla pro žadatele a příjemce – základní dokument specifikující pravidla/doporučení, která musí žadatel/příjemce dodržovat, aby splnil podmínky pro získání podpory </w:t>
      </w:r>
      <w:r w:rsidR="00B80BED" w:rsidRPr="000D1D09">
        <w:br/>
      </w:r>
      <w:r w:rsidRPr="000D1D09">
        <w:t>a úspěšnou realizaci projektu ve v</w:t>
      </w:r>
      <w:r w:rsidR="00B80BED" w:rsidRPr="000D1D09">
        <w:t>šech částech projektového cyklu.</w:t>
      </w:r>
    </w:p>
    <w:p w14:paraId="1C5FB2FD" w14:textId="1F3B9629" w:rsidR="00003AEA" w:rsidRPr="000D1D09" w:rsidRDefault="00003AEA" w:rsidP="00CC5AA2">
      <w:pPr>
        <w:pStyle w:val="Odstavecseseznamem"/>
        <w:numPr>
          <w:ilvl w:val="0"/>
          <w:numId w:val="3"/>
        </w:numPr>
      </w:pPr>
      <w:r w:rsidRPr="000D1D09">
        <w:t>Kritéria pro hodnocení projektů – obsahují podrobná kritéria pro hodnocení v jednotlivých fázích procesu hodnocení projektů, obsahují informace o způsobu hodnocení</w:t>
      </w:r>
      <w:r w:rsidR="00B80BED" w:rsidRPr="000D1D09">
        <w:t>.</w:t>
      </w:r>
    </w:p>
    <w:p w14:paraId="49B42994" w14:textId="74007742" w:rsidR="000856C2" w:rsidRPr="000D1D09" w:rsidRDefault="000856C2" w:rsidP="001C5427">
      <w:pPr>
        <w:pStyle w:val="Nadpis3"/>
      </w:pPr>
      <w:bookmarkStart w:id="26" w:name="_Toc529196862"/>
      <w:r w:rsidRPr="000D1D09">
        <w:t>Finanční alokace výzvy MAS</w:t>
      </w:r>
      <w:bookmarkEnd w:id="26"/>
    </w:p>
    <w:p w14:paraId="0CFC3EE5" w14:textId="5CA46911" w:rsidR="000856C2" w:rsidRPr="000D1D09" w:rsidRDefault="000856C2" w:rsidP="00E5767B">
      <w:pPr>
        <w:ind w:left="284"/>
      </w:pPr>
      <w:r w:rsidRPr="000D1D09">
        <w:t>Finanční alokace na výzvu nepřesahuje disponibilní alokaci pro SCLLD MAS (součet alokace výzev MAS nepřesahuje výši rezervované alokace uvedené v akceptačním dopise, příp. proběhla-li změnová řízení, nepřevyšuje výši finančního plánu schváleného v MS2014+)</w:t>
      </w:r>
      <w:r w:rsidR="00C2713B" w:rsidRPr="000D1D09">
        <w:t>.</w:t>
      </w:r>
    </w:p>
    <w:p w14:paraId="4499ADE6" w14:textId="3AEAAB11" w:rsidR="000856C2" w:rsidRPr="000D1D09" w:rsidRDefault="000856C2" w:rsidP="001C5427">
      <w:pPr>
        <w:pStyle w:val="Nadpis3"/>
      </w:pPr>
      <w:bookmarkStart w:id="27" w:name="_Toc529196863"/>
      <w:r w:rsidRPr="000D1D09">
        <w:t>Termíny</w:t>
      </w:r>
      <w:bookmarkEnd w:id="27"/>
      <w:r w:rsidRPr="000D1D09">
        <w:t xml:space="preserve"> </w:t>
      </w:r>
    </w:p>
    <w:p w14:paraId="4EB08E7D" w14:textId="79DD3DA5" w:rsidR="000856C2" w:rsidRPr="000D1D09" w:rsidRDefault="000856C2" w:rsidP="00E5767B">
      <w:pPr>
        <w:ind w:left="284"/>
      </w:pPr>
      <w:r w:rsidRPr="000D1D09">
        <w:t xml:space="preserve">Výzva </w:t>
      </w:r>
      <w:r w:rsidR="00D97984" w:rsidRPr="000D1D09">
        <w:t xml:space="preserve">MAS </w:t>
      </w:r>
      <w:r w:rsidR="00C91D7C" w:rsidRPr="000D1D09">
        <w:t>je vyhlášená nejméně na</w:t>
      </w:r>
      <w:r w:rsidRPr="000D1D09">
        <w:t xml:space="preserve"> </w:t>
      </w:r>
      <w:r w:rsidR="006453CE" w:rsidRPr="000D1D09">
        <w:t xml:space="preserve">30 </w:t>
      </w:r>
      <w:r w:rsidR="00C167D5" w:rsidRPr="000D1D09">
        <w:t>K</w:t>
      </w:r>
      <w:r w:rsidR="006453CE" w:rsidRPr="000D1D09">
        <w:t>D</w:t>
      </w:r>
      <w:r w:rsidRPr="000D1D09">
        <w:t xml:space="preserve">, tzn. </w:t>
      </w:r>
      <w:r w:rsidR="00C91D7C" w:rsidRPr="000D1D09">
        <w:t xml:space="preserve">datum ukončení příjmu žádostí o podporu může nastat nejdříve </w:t>
      </w:r>
      <w:r w:rsidR="00F07EF6" w:rsidRPr="000D1D09">
        <w:t xml:space="preserve">30 </w:t>
      </w:r>
      <w:r w:rsidR="003B05AD" w:rsidRPr="000D1D09">
        <w:t>K</w:t>
      </w:r>
      <w:r w:rsidR="00F07EF6" w:rsidRPr="000D1D09">
        <w:t>D</w:t>
      </w:r>
      <w:r w:rsidR="00C91D7C" w:rsidRPr="000D1D09">
        <w:t xml:space="preserve"> po datu vyhlášení výzvy. </w:t>
      </w:r>
      <w:r w:rsidR="00E55CCB" w:rsidRPr="000D1D09">
        <w:t xml:space="preserve">Datum zahájení příjmu žádostí o podporu může být shodný s datem vyhlášení výzvy MAS. </w:t>
      </w:r>
      <w:r w:rsidR="00C91D7C" w:rsidRPr="000D1D09">
        <w:t xml:space="preserve">Datum ukončení příjmu žádostí o podporu může nastat nejdříve 2 týdny po datu zahájení příjmu žádostí o podporu. Text výzvy (včetně navazující dokumentace) musí být zveřejněn na webových stránkách MAS do konce doby udržitelnosti všech </w:t>
      </w:r>
      <w:r w:rsidR="00C91D7C" w:rsidRPr="000D1D09">
        <w:lastRenderedPageBreak/>
        <w:t xml:space="preserve">projektů </w:t>
      </w:r>
      <w:r w:rsidR="003B05AD" w:rsidRPr="000D1D09">
        <w:t xml:space="preserve">v IROP, </w:t>
      </w:r>
      <w:r w:rsidR="00C91D7C" w:rsidRPr="000D1D09">
        <w:t>nebo do předložení závěrečné zprávy o provádění programu</w:t>
      </w:r>
      <w:r w:rsidR="00C91D7C" w:rsidRPr="000D1D09">
        <w:rPr>
          <w:rStyle w:val="Znakapoznpodarou"/>
        </w:rPr>
        <w:footnoteReference w:id="8"/>
      </w:r>
      <w:r w:rsidR="00C91D7C" w:rsidRPr="000D1D09">
        <w:t xml:space="preserve">. </w:t>
      </w:r>
      <w:r w:rsidRPr="000D1D09">
        <w:t xml:space="preserve">Poslední den trvá příjem žádostí v rámci dané výzvy až do půlnoci. </w:t>
      </w:r>
    </w:p>
    <w:p w14:paraId="0DBE3724" w14:textId="6028180D" w:rsidR="00311022" w:rsidRPr="000D1D09" w:rsidRDefault="00311022" w:rsidP="001C5427">
      <w:pPr>
        <w:pStyle w:val="Nadpis3"/>
      </w:pPr>
      <w:bookmarkStart w:id="28" w:name="_Toc529196864"/>
      <w:r w:rsidRPr="000D1D09">
        <w:t>Semináře pro žadatele</w:t>
      </w:r>
      <w:bookmarkEnd w:id="28"/>
    </w:p>
    <w:p w14:paraId="555605C4" w14:textId="633D5BF4" w:rsidR="00311022" w:rsidRPr="000D1D09" w:rsidRDefault="00311022" w:rsidP="00E5767B">
      <w:r w:rsidRPr="000D1D09">
        <w:t xml:space="preserve">Před vyhlášením výzvy uspořádá kancelář MAS vždy minimálně jeden informační seminář pro možné žadatele, na kterém budou představeny jednotlivé oblasti podpory, podrobná pravidla či limity </w:t>
      </w:r>
      <w:r w:rsidR="00186A06" w:rsidRPr="000D1D09">
        <w:br/>
      </w:r>
      <w:r w:rsidRPr="000D1D09">
        <w:t xml:space="preserve">a způsobilé výdaje. Dále budou žadatelé seznámeni se způsobem předkládání žádostí a příloh </w:t>
      </w:r>
      <w:r w:rsidR="00186A06" w:rsidRPr="000D1D09">
        <w:br/>
      </w:r>
      <w:r w:rsidRPr="000D1D09">
        <w:t xml:space="preserve">a se systémem konzultací před podáním žádostí. Osobní konzultace budou na požádání poskytnuty každému potencionálnímu žadateli. Konzultace bude poskytovat kancelář MAS, především </w:t>
      </w:r>
      <w:r w:rsidR="00186A06" w:rsidRPr="000D1D09">
        <w:br/>
      </w:r>
      <w:r w:rsidRPr="000D1D09">
        <w:t xml:space="preserve">po předchozí telefonické domluvě. Za poskytování konzultací je zodpovědný vedoucí zaměstnanec </w:t>
      </w:r>
      <w:r w:rsidR="005D611D" w:rsidRPr="000D1D09">
        <w:t>pro realizaci</w:t>
      </w:r>
      <w:r w:rsidRPr="000D1D09">
        <w:t xml:space="preserve"> </w:t>
      </w:r>
      <w:r w:rsidR="005D611D" w:rsidRPr="000D1D09">
        <w:t>S</w:t>
      </w:r>
      <w:r w:rsidRPr="000D1D09">
        <w:t>CLLD.</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627850" w:rsidRPr="000D1D09" w14:paraId="5B90342D" w14:textId="77777777" w:rsidTr="006D54BA">
        <w:trPr>
          <w:trHeight w:val="1670"/>
        </w:trPr>
        <w:tc>
          <w:tcPr>
            <w:tcW w:w="9299" w:type="dxa"/>
            <w:tcBorders>
              <w:top w:val="single" w:sz="4" w:space="0" w:color="000000"/>
              <w:left w:val="single" w:sz="4" w:space="0" w:color="000000"/>
              <w:bottom w:val="single" w:sz="4" w:space="0" w:color="000000"/>
              <w:right w:val="single" w:sz="4" w:space="0" w:color="000000"/>
            </w:tcBorders>
          </w:tcPr>
          <w:p w14:paraId="1B1877ED" w14:textId="01A9A03E" w:rsidR="00627850" w:rsidRPr="000D1D09" w:rsidRDefault="00627850" w:rsidP="006D54BA">
            <w:pPr>
              <w:spacing w:after="2" w:line="237" w:lineRule="auto"/>
              <w:ind w:left="0" w:right="-3058"/>
            </w:pPr>
            <w:r w:rsidRPr="000D1D09">
              <w:rPr>
                <w:b/>
              </w:rPr>
              <w:t xml:space="preserve">Odpovědnost za provádění činnosti – Semináře pro žadatele: </w:t>
            </w:r>
            <w:r w:rsidRPr="000D1D09">
              <w:t>Vedoucí zaměstnanec pro realizaci SCLLD</w:t>
            </w:r>
          </w:p>
          <w:p w14:paraId="14BD85AF" w14:textId="13763C09" w:rsidR="00627850" w:rsidRPr="000D1D09" w:rsidRDefault="00627850" w:rsidP="006D54BA">
            <w:pPr>
              <w:spacing w:after="0" w:line="259" w:lineRule="auto"/>
              <w:ind w:left="0" w:right="-3058"/>
            </w:pPr>
            <w:r w:rsidRPr="000D1D09">
              <w:rPr>
                <w:b/>
              </w:rPr>
              <w:t xml:space="preserve">Termín splnění činnosti: </w:t>
            </w:r>
            <w:r w:rsidRPr="000D1D09">
              <w:t>v průběhu, vždy nejpozději den před plánovaným termínem příjmu žádostí o podporu dle vyhlášené výzvy</w:t>
            </w:r>
          </w:p>
          <w:p w14:paraId="45BE4219" w14:textId="39E9EF00" w:rsidR="00627850" w:rsidRPr="000D1D09" w:rsidRDefault="00627850" w:rsidP="006D54BA">
            <w:pPr>
              <w:spacing w:after="0" w:line="259" w:lineRule="auto"/>
              <w:ind w:left="0" w:right="-3058"/>
            </w:pPr>
            <w:r w:rsidRPr="000D1D09">
              <w:rPr>
                <w:b/>
              </w:rPr>
              <w:t xml:space="preserve">Odpovědnost za zadávání do MS2014+: </w:t>
            </w:r>
            <w:r w:rsidRPr="000D1D09">
              <w:t>nerelevantní</w:t>
            </w:r>
          </w:p>
          <w:p w14:paraId="2EFA836A" w14:textId="77777777" w:rsidR="00627850" w:rsidRPr="000D1D09" w:rsidRDefault="00627850" w:rsidP="006D54BA">
            <w:pPr>
              <w:spacing w:after="0" w:line="259" w:lineRule="auto"/>
              <w:ind w:left="0" w:right="-3058"/>
            </w:pPr>
            <w:r w:rsidRPr="000D1D09">
              <w:rPr>
                <w:b/>
              </w:rPr>
              <w:t xml:space="preserve">Odpovědnost za archivaci: </w:t>
            </w:r>
            <w:r w:rsidRPr="000D1D09">
              <w:t>Vedoucí zaměstnanec pro realizaci SCLLD</w:t>
            </w:r>
          </w:p>
        </w:tc>
      </w:tr>
    </w:tbl>
    <w:p w14:paraId="51ADFEE5" w14:textId="77777777" w:rsidR="00627850" w:rsidRPr="000D1D09" w:rsidRDefault="00627850" w:rsidP="00E5767B"/>
    <w:p w14:paraId="39E09862" w14:textId="7012E62F" w:rsidR="001C0B13" w:rsidRPr="000D1D09" w:rsidRDefault="001C0B13" w:rsidP="001C5427">
      <w:pPr>
        <w:pStyle w:val="Nadpis3"/>
      </w:pPr>
      <w:bookmarkStart w:id="29" w:name="_Toc529196865"/>
      <w:r w:rsidRPr="000D1D09">
        <w:t>Změny výzvy MAS</w:t>
      </w:r>
      <w:bookmarkEnd w:id="29"/>
    </w:p>
    <w:p w14:paraId="6A37375E" w14:textId="06A64488" w:rsidR="004C63C1" w:rsidRPr="000D1D09" w:rsidRDefault="004C63C1" w:rsidP="00E5767B">
      <w:pPr>
        <w:ind w:left="284"/>
      </w:pPr>
      <w:r w:rsidRPr="000D1D09">
        <w:t>Změny vyhlášené výzvy provádí Vedoucí zaměstnanec pro realizaci SCLLD na základě změny nadřazené metodiky v souladu s MPŘVHP</w:t>
      </w:r>
      <w:r w:rsidRPr="000D1D09">
        <w:rPr>
          <w:rStyle w:val="Znakapoznpodarou"/>
        </w:rPr>
        <w:footnoteReference w:id="9"/>
      </w:r>
      <w:r w:rsidR="00705FE0" w:rsidRPr="000D1D09">
        <w:t>,</w:t>
      </w:r>
      <w:r w:rsidR="008D2A1B" w:rsidRPr="000D1D09">
        <w:t xml:space="preserve"> na základě změny legislativy,</w:t>
      </w:r>
      <w:r w:rsidR="00705FE0" w:rsidRPr="000D1D09">
        <w:t xml:space="preserve"> nálezů z kontrol/auditů/administrativního ověření. Při předkládání změny vývzy postupuje MAS </w:t>
      </w:r>
      <w:r w:rsidR="005C5B15" w:rsidRPr="000D1D09">
        <w:t>podle kapitoly 1. Minimálních požadavků ŘO IROP k implementaci CLLD.</w:t>
      </w:r>
      <w:r w:rsidR="005002CA" w:rsidRPr="000D1D09">
        <w:t xml:space="preserve"> Změna musí být řádně odůvodněná, tzn., že upravený text výzvy musí obsahovat popis změny, důvod provedení změny, případné dopady na žadatele/příjemce, pokud ve výzvě doposud nebyl ukončen příjem žádostí o podporu.</w:t>
      </w:r>
      <w:r w:rsidRPr="000D1D09">
        <w:t xml:space="preserve"> </w:t>
      </w:r>
    </w:p>
    <w:p w14:paraId="43319718" w14:textId="777090D4" w:rsidR="00F8265C" w:rsidRPr="000D1D09" w:rsidRDefault="00F8265C" w:rsidP="00F8265C">
      <w:pPr>
        <w:ind w:left="284"/>
      </w:pPr>
      <w:r w:rsidRPr="000D1D09">
        <w:t xml:space="preserve">Návrhy změn předkládá vedoucí zaměstnanec pro realizaci SCLLD předsedovi Programového výboru, který neprodleně svolá PV MAS a orgán změnu projedná. Schválenou změnu výzvy MAS pak na základě souhlasu předává vedoucí zaměstnanec pro realizaci SCLLD ke schválení ŘO IROP prostřednictvím MS2014+. </w:t>
      </w:r>
    </w:p>
    <w:p w14:paraId="627F09CA" w14:textId="6FDFE937" w:rsidR="00BD18AC" w:rsidRPr="000D1D09" w:rsidRDefault="00BA7A6B" w:rsidP="00E5767B">
      <w:pPr>
        <w:ind w:left="284"/>
      </w:pPr>
      <w:r w:rsidRPr="000D1D09">
        <w:t>Ke každé změně vyhlášené výzvy MAS musí MAS uvádět odůvodnění</w:t>
      </w:r>
      <w:r w:rsidR="004C63C1" w:rsidRPr="000D1D09">
        <w:t xml:space="preserve">. </w:t>
      </w:r>
      <w:r w:rsidR="00BD18AC" w:rsidRPr="000D1D09">
        <w:t>ŘO IROP zkontroluje, zda změna výzvy MAS je v souladu s programem a zajišťuje, že integrované projek</w:t>
      </w:r>
      <w:r w:rsidR="00C55B08" w:rsidRPr="000D1D09">
        <w:t>t</w:t>
      </w:r>
      <w:r w:rsidR="00BD18AC" w:rsidRPr="000D1D09">
        <w:t>y budou způsobilé k financování. MAS může provést pouze takovou změnu, u které ŘO IROP souhlasí s vypořádáním svých připomínek.</w:t>
      </w:r>
    </w:p>
    <w:p w14:paraId="2C8DE86B" w14:textId="0E1075FC" w:rsidR="00BA7A6B" w:rsidRPr="000D1D09" w:rsidRDefault="00F00CCF" w:rsidP="00E5767B">
      <w:pPr>
        <w:ind w:left="284"/>
      </w:pPr>
      <w:r w:rsidRPr="000D1D09">
        <w:t>Změny, které nejsou u kolových výzev přípustné</w:t>
      </w:r>
      <w:r w:rsidR="007260A6" w:rsidRPr="000D1D09">
        <w:t xml:space="preserve"> (pokud nejsou vynuceny právními předpisy nebo změnou jednotného metodického prostředí)</w:t>
      </w:r>
      <w:r w:rsidRPr="000D1D09">
        <w:t>:</w:t>
      </w:r>
    </w:p>
    <w:p w14:paraId="245D905F" w14:textId="3D95CD6F" w:rsidR="00F00CCF" w:rsidRPr="000D1D09" w:rsidRDefault="00F00CCF" w:rsidP="00CC5AA2">
      <w:pPr>
        <w:pStyle w:val="Odstavecseseznamem"/>
        <w:numPr>
          <w:ilvl w:val="0"/>
          <w:numId w:val="24"/>
        </w:numPr>
      </w:pPr>
      <w:r w:rsidRPr="000D1D09">
        <w:lastRenderedPageBreak/>
        <w:t>Zrušení výzvy,</w:t>
      </w:r>
    </w:p>
    <w:p w14:paraId="7F937541" w14:textId="2CD83A98" w:rsidR="00F00CCF" w:rsidRPr="000D1D09" w:rsidRDefault="00F00CCF" w:rsidP="00CC5AA2">
      <w:pPr>
        <w:pStyle w:val="Odstavecseseznamem"/>
        <w:numPr>
          <w:ilvl w:val="0"/>
          <w:numId w:val="24"/>
        </w:numPr>
      </w:pPr>
      <w:r w:rsidRPr="000D1D09">
        <w:t>Snížení alokace výzvy,</w:t>
      </w:r>
    </w:p>
    <w:p w14:paraId="78C80798" w14:textId="5FA6564F" w:rsidR="00F00CCF" w:rsidRPr="000D1D09" w:rsidRDefault="00F00CCF" w:rsidP="00CC5AA2">
      <w:pPr>
        <w:pStyle w:val="Odstavecseseznamem"/>
        <w:numPr>
          <w:ilvl w:val="0"/>
          <w:numId w:val="24"/>
        </w:numPr>
      </w:pPr>
      <w:r w:rsidRPr="000D1D09">
        <w:t>Změna maximální a minimální výše celkových způsobilých výdajů,</w:t>
      </w:r>
    </w:p>
    <w:p w14:paraId="7E4CB41A" w14:textId="2DCCD9BB" w:rsidR="00F00CCF" w:rsidRPr="000D1D09" w:rsidRDefault="00F00CCF" w:rsidP="00CC5AA2">
      <w:pPr>
        <w:pStyle w:val="Odstavecseseznamem"/>
        <w:numPr>
          <w:ilvl w:val="0"/>
          <w:numId w:val="24"/>
        </w:numPr>
      </w:pPr>
      <w:r w:rsidRPr="000D1D09">
        <w:t>Změna míry spolufinancování,</w:t>
      </w:r>
    </w:p>
    <w:p w14:paraId="11244EE7" w14:textId="793DFEC5" w:rsidR="00F00CCF" w:rsidRPr="000D1D09" w:rsidRDefault="00F00CCF" w:rsidP="00CC5AA2">
      <w:pPr>
        <w:pStyle w:val="Odstavecseseznamem"/>
        <w:numPr>
          <w:ilvl w:val="0"/>
          <w:numId w:val="24"/>
        </w:numPr>
      </w:pPr>
      <w:r w:rsidRPr="000D1D09">
        <w:t>Změna věcného zaměření výzvy</w:t>
      </w:r>
      <w:r w:rsidRPr="000D1D09">
        <w:rPr>
          <w:rStyle w:val="Znakapoznpodarou"/>
        </w:rPr>
        <w:footnoteReference w:id="10"/>
      </w:r>
      <w:r w:rsidRPr="000D1D09">
        <w:t>,</w:t>
      </w:r>
    </w:p>
    <w:p w14:paraId="16A66696" w14:textId="237F1DB9" w:rsidR="00F00CCF" w:rsidRPr="000D1D09" w:rsidRDefault="00F00CCF" w:rsidP="00CC5AA2">
      <w:pPr>
        <w:pStyle w:val="Odstavecseseznamem"/>
        <w:numPr>
          <w:ilvl w:val="0"/>
          <w:numId w:val="24"/>
        </w:numPr>
      </w:pPr>
      <w:r w:rsidRPr="000D1D09">
        <w:t>Změna definice oprávněného žadatele, tj. přidání nebo odebrání oprávněného žadatele,</w:t>
      </w:r>
    </w:p>
    <w:p w14:paraId="26C9B706" w14:textId="3291A333" w:rsidR="00F00CCF" w:rsidRPr="000D1D09" w:rsidRDefault="00F00CCF" w:rsidP="00CC5AA2">
      <w:pPr>
        <w:pStyle w:val="Odstavecseseznamem"/>
        <w:numPr>
          <w:ilvl w:val="0"/>
          <w:numId w:val="24"/>
        </w:numPr>
      </w:pPr>
      <w:r w:rsidRPr="000D1D09">
        <w:t>Posun nejzazšího data pro ukončení fyzické realizace projektu na dřívější datum,</w:t>
      </w:r>
    </w:p>
    <w:p w14:paraId="07698F82" w14:textId="293767DC" w:rsidR="00F00CCF" w:rsidRPr="000D1D09" w:rsidRDefault="00F00CCF" w:rsidP="00CC5AA2">
      <w:pPr>
        <w:pStyle w:val="Odstavecseseznamem"/>
        <w:numPr>
          <w:ilvl w:val="0"/>
          <w:numId w:val="24"/>
        </w:numPr>
      </w:pPr>
      <w:r w:rsidRPr="000D1D09">
        <w:t>Změna kritérií pro hodnocení projektů.</w:t>
      </w:r>
    </w:p>
    <w:p w14:paraId="4D982AC7" w14:textId="5C67EA2B" w:rsidR="003B05AD" w:rsidRPr="000D1D09" w:rsidRDefault="003B05AD" w:rsidP="003B05AD">
      <w:pPr>
        <w:pStyle w:val="Odstavecseseznamem"/>
        <w:numPr>
          <w:ilvl w:val="0"/>
          <w:numId w:val="24"/>
        </w:numPr>
      </w:pPr>
      <w:r w:rsidRPr="000D1D09">
        <w:t>Posun data ukončení příjmu žádostí o podporu na dřívější datum.</w:t>
      </w:r>
    </w:p>
    <w:p w14:paraId="7C02C3B6" w14:textId="549EEA6D" w:rsidR="004C63C1" w:rsidRPr="000D1D09" w:rsidRDefault="004C63C1" w:rsidP="00E5767B">
      <w:pPr>
        <w:ind w:left="284"/>
      </w:pPr>
      <w:r w:rsidRPr="000D1D09">
        <w:t>MAS informuje o změnách výzvy na svých webových stránkách</w:t>
      </w:r>
      <w:r w:rsidRPr="000D1D09">
        <w:rPr>
          <w:rStyle w:val="Znakapoznpodarou"/>
        </w:rPr>
        <w:footnoteReference w:id="11"/>
      </w:r>
      <w:r w:rsidRPr="000D1D09">
        <w:t xml:space="preserve"> do 5 PD od jejich schválení v MS2014+. Výzva MAS je pak zveřejněna na webu MAS od vyhlášení výzvy až po </w:t>
      </w:r>
      <w:r w:rsidR="000F42BE" w:rsidRPr="000D1D09">
        <w:t xml:space="preserve">ukončení </w:t>
      </w:r>
      <w:r w:rsidRPr="000D1D09">
        <w:t>dob</w:t>
      </w:r>
      <w:r w:rsidR="000F42BE" w:rsidRPr="000D1D09">
        <w:t>y</w:t>
      </w:r>
      <w:r w:rsidRPr="000D1D09">
        <w:t xml:space="preserve"> udržitelnosti projektu ve specifickém cíli 4.</w:t>
      </w:r>
      <w:r w:rsidR="00003AFC" w:rsidRPr="000D1D09">
        <w:t>1</w:t>
      </w:r>
      <w:r w:rsidRPr="000D1D09">
        <w:t xml:space="preserve"> IROP.</w:t>
      </w:r>
    </w:p>
    <w:p w14:paraId="4362710E" w14:textId="0F0B3378" w:rsidR="00F8265C" w:rsidRPr="000D1D09" w:rsidRDefault="00FB127B" w:rsidP="00EB37A3">
      <w:pPr>
        <w:ind w:left="284"/>
      </w:pPr>
      <w:r w:rsidRPr="000D1D09">
        <w:t>ŘO I</w:t>
      </w:r>
      <w:r w:rsidR="00F8265C" w:rsidRPr="000D1D09">
        <w:t xml:space="preserve">ROP se k návrhům změn vyjadřuje tak, že je </w:t>
      </w:r>
      <w:r w:rsidRPr="000D1D09">
        <w:t xml:space="preserve">může schválit, neschválit či vrátit MAS </w:t>
      </w:r>
      <w:r w:rsidR="0061660B" w:rsidRPr="000D1D09">
        <w:br/>
      </w:r>
      <w:r w:rsidRPr="000D1D09">
        <w:t>k přepracování</w:t>
      </w:r>
      <w:r w:rsidR="002B653B" w:rsidRPr="000D1D09">
        <w:t>.</w:t>
      </w:r>
      <w:r w:rsidRPr="000D1D09">
        <w:t xml:space="preserve"> V případě požadavků na přepracování předkládá MAS zapracované požadavky a ŘO IROP opět tyto změny hodnotí. </w:t>
      </w:r>
    </w:p>
    <w:p w14:paraId="333E4A79" w14:textId="52398D83" w:rsidR="00311022" w:rsidRPr="000D1D09" w:rsidRDefault="004A7EAA" w:rsidP="00F950D9">
      <w:pPr>
        <w:ind w:left="284"/>
      </w:pPr>
      <w:r w:rsidRPr="000D1D09">
        <w:t>Změny výzvy schvaluje Programový výbor MAS, není-li usneseními tohoto orgánu stanoveno jinak.</w:t>
      </w:r>
      <w:r w:rsidR="00971A1D" w:rsidRPr="000D1D09">
        <w:t xml:space="preserve"> Změny </w:t>
      </w:r>
      <w:r w:rsidR="00F950D9" w:rsidRPr="000D1D09">
        <w:t>termínu vyhlášení výzvy, termínu zahájení příjmu žádostí o podporu a ukončení příjmu žádostí o podporu nepodléhají schválení Programového výboru. Kancelář MAS poze výbor informuje o provedených změnách.</w:t>
      </w:r>
    </w:p>
    <w:p w14:paraId="15D71453" w14:textId="77777777" w:rsidR="00E5767B" w:rsidRPr="000D1D09" w:rsidRDefault="00E5767B" w:rsidP="00452182">
      <w:pPr>
        <w:spacing w:after="2" w:line="237" w:lineRule="auto"/>
        <w:ind w:left="0" w:right="-3058"/>
        <w:rPr>
          <w:b/>
        </w:rPr>
        <w:sectPr w:rsidR="00E5767B" w:rsidRPr="000D1D09" w:rsidSect="00E5767B">
          <w:type w:val="continuous"/>
          <w:pgSz w:w="11900" w:h="16840"/>
          <w:pgMar w:top="1417" w:right="1417" w:bottom="1417" w:left="1417" w:header="708" w:footer="708" w:gutter="0"/>
          <w:cols w:space="708"/>
          <w:docGrid w:linePitch="360"/>
        </w:sectPr>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11022" w:rsidRPr="000D1D09" w14:paraId="725B9D01" w14:textId="77777777" w:rsidTr="00311022">
        <w:trPr>
          <w:trHeight w:val="1447"/>
        </w:trPr>
        <w:tc>
          <w:tcPr>
            <w:tcW w:w="9299" w:type="dxa"/>
            <w:tcBorders>
              <w:top w:val="single" w:sz="4" w:space="0" w:color="000000"/>
              <w:left w:val="single" w:sz="4" w:space="0" w:color="000000"/>
              <w:bottom w:val="single" w:sz="4" w:space="0" w:color="000000"/>
              <w:right w:val="single" w:sz="4" w:space="0" w:color="000000"/>
            </w:tcBorders>
          </w:tcPr>
          <w:p w14:paraId="7DFA2535" w14:textId="77777777" w:rsidR="000F42BE" w:rsidRPr="000D1D09" w:rsidRDefault="000F42BE" w:rsidP="000F42BE">
            <w:pPr>
              <w:spacing w:after="2" w:line="237" w:lineRule="auto"/>
              <w:ind w:left="0" w:right="-3058"/>
            </w:pPr>
            <w:r w:rsidRPr="000D1D09">
              <w:rPr>
                <w:b/>
              </w:rPr>
              <w:t xml:space="preserve">Odpovědnost za provádění činnosti – Identifikace potřeby změn ve výzvě MAS: </w:t>
            </w:r>
            <w:r w:rsidRPr="000D1D09">
              <w:t>Vedoucí zaměstnanec pro realizaci SCLLD</w:t>
            </w:r>
          </w:p>
          <w:p w14:paraId="00726D7A" w14:textId="77777777" w:rsidR="000F42BE" w:rsidRPr="000D1D09" w:rsidRDefault="000F42BE" w:rsidP="000F42BE">
            <w:pPr>
              <w:spacing w:after="0" w:line="259" w:lineRule="auto"/>
              <w:ind w:left="0" w:right="-3058"/>
            </w:pPr>
            <w:r w:rsidRPr="000D1D09">
              <w:rPr>
                <w:b/>
              </w:rPr>
              <w:t xml:space="preserve">Termín splnění činnosti: </w:t>
            </w:r>
            <w:r w:rsidRPr="000D1D09">
              <w:t>průběžně</w:t>
            </w:r>
          </w:p>
          <w:p w14:paraId="40DE8151" w14:textId="77777777" w:rsidR="000F42BE" w:rsidRPr="000D1D09" w:rsidRDefault="000F42BE" w:rsidP="000F42BE">
            <w:pPr>
              <w:spacing w:after="0" w:line="259" w:lineRule="auto"/>
              <w:ind w:left="0" w:right="-3058"/>
            </w:pPr>
            <w:r w:rsidRPr="000D1D09">
              <w:rPr>
                <w:b/>
              </w:rPr>
              <w:t>Odpovědnost za archivaci:</w:t>
            </w:r>
            <w:r w:rsidRPr="000D1D09">
              <w:t xml:space="preserve"> Vedoucí zaměstnanec pro realizaci SCLLD</w:t>
            </w:r>
          </w:p>
          <w:p w14:paraId="7B727E13" w14:textId="75A1C8F6" w:rsidR="00311022" w:rsidRPr="000D1D09" w:rsidRDefault="00311022" w:rsidP="00452182">
            <w:pPr>
              <w:spacing w:after="0" w:line="259" w:lineRule="auto"/>
              <w:ind w:left="0" w:right="-3058"/>
            </w:pPr>
            <w:r w:rsidRPr="000D1D09">
              <w:rPr>
                <w:b/>
              </w:rPr>
              <w:t>dpovědnost za archivaci:</w:t>
            </w:r>
            <w:r w:rsidR="009A7EFE" w:rsidRPr="000D1D09">
              <w:t xml:space="preserve"> Vedoucí zaměstnanec pro realizaci SCLLD</w:t>
            </w:r>
          </w:p>
        </w:tc>
      </w:tr>
    </w:tbl>
    <w:p w14:paraId="21D1EED1" w14:textId="77777777" w:rsidR="00311022" w:rsidRPr="000D1D09" w:rsidRDefault="00311022" w:rsidP="000D1D09">
      <w:pPr>
        <w:ind w:left="0"/>
      </w:pPr>
    </w:p>
    <w:p w14:paraId="422034F0" w14:textId="7020F2BE" w:rsidR="00611F5D" w:rsidRPr="000D1D09" w:rsidRDefault="006D3416" w:rsidP="001C5427">
      <w:pPr>
        <w:pStyle w:val="Nadpis1"/>
      </w:pPr>
      <w:bookmarkStart w:id="30" w:name="_Toc529196866"/>
      <w:r w:rsidRPr="000D1D09">
        <w:t>Proces hodnocení a výběru projektů</w:t>
      </w:r>
      <w:bookmarkEnd w:id="30"/>
    </w:p>
    <w:p w14:paraId="2759E7BD" w14:textId="69A5CEA3" w:rsidR="006D3416" w:rsidRPr="000D1D09" w:rsidRDefault="006D3416" w:rsidP="00E5767B">
      <w:r w:rsidRPr="000D1D09">
        <w:t xml:space="preserve">Proces hodnocení a výběru projektů je soubor činností, které jsou vykonávány od podání žádosti </w:t>
      </w:r>
      <w:r w:rsidR="0042524F" w:rsidRPr="000D1D09">
        <w:br/>
      </w:r>
      <w:r w:rsidRPr="000D1D09">
        <w:t xml:space="preserve">o podporu žadatelem po vydání právního aktu ŘO IROP, jeho podepsání žadatelem, nebo </w:t>
      </w:r>
      <w:r w:rsidR="0042524F" w:rsidRPr="000D1D09">
        <w:br/>
      </w:r>
      <w:r w:rsidRPr="000D1D09">
        <w:t>do ukončení administrace žádosti o podporu. Cílem je vybrat transparentně kvalitní projekty, které budou naplňovat cíle SCLLD, finanční i věcné cíle IROP.</w:t>
      </w:r>
    </w:p>
    <w:p w14:paraId="7D2C9172" w14:textId="3352E56C" w:rsidR="00767B13" w:rsidRPr="000D1D09" w:rsidRDefault="00767B13" w:rsidP="00E5767B">
      <w:r w:rsidRPr="000D1D09">
        <w:lastRenderedPageBreak/>
        <w:t>MAS provádí výběr projektů na základě bodového hodnocení. Podmínky pro hodnocení a výběr projektů jsou nediskriminační a transparentní</w:t>
      </w:r>
      <w:r w:rsidRPr="000D1D09">
        <w:rPr>
          <w:rStyle w:val="Znakapoznpodarou"/>
        </w:rPr>
        <w:footnoteReference w:id="12"/>
      </w:r>
      <w:r w:rsidR="00305CF7" w:rsidRPr="000D1D09">
        <w:t xml:space="preserve">. MAS následně postupuje vybrané projekty na CRR k závěrečnému ověření jejich způsobilosti a k finálnímu schválení podpory z IROP. </w:t>
      </w:r>
    </w:p>
    <w:p w14:paraId="08ECD91E" w14:textId="75811C30" w:rsidR="006D3416" w:rsidRPr="000D1D09" w:rsidRDefault="000F4D45" w:rsidP="00E5767B">
      <w:r w:rsidRPr="000D1D09">
        <w:t>Hodnocení projektů v</w:t>
      </w:r>
      <w:r w:rsidR="006D3416" w:rsidRPr="000D1D09">
        <w:t>ždy obsahuje tyto fáze:</w:t>
      </w:r>
    </w:p>
    <w:p w14:paraId="43E6148E" w14:textId="6DA5AD85" w:rsidR="006D3416" w:rsidRPr="000D1D09" w:rsidRDefault="00980562" w:rsidP="00CC5AA2">
      <w:pPr>
        <w:pStyle w:val="Odstavecseseznamem"/>
        <w:numPr>
          <w:ilvl w:val="0"/>
          <w:numId w:val="4"/>
        </w:numPr>
      </w:pPr>
      <w:r w:rsidRPr="000D1D09">
        <w:t>k</w:t>
      </w:r>
      <w:r w:rsidR="006D3416" w:rsidRPr="000D1D09">
        <w:t>ontrola přijatelnosti a formálních náležitostí</w:t>
      </w:r>
      <w:r w:rsidR="00EA319E" w:rsidRPr="000D1D09">
        <w:t xml:space="preserve"> – provádí kancelář MAS (schvalovatel a hodnotitel)</w:t>
      </w:r>
      <w:r w:rsidRPr="000D1D09">
        <w:t>;</w:t>
      </w:r>
    </w:p>
    <w:p w14:paraId="0304FA6F" w14:textId="5617AC57" w:rsidR="006D3416" w:rsidRPr="000D1D09" w:rsidRDefault="00980562" w:rsidP="00CC5AA2">
      <w:pPr>
        <w:pStyle w:val="Odstavecseseznamem"/>
        <w:numPr>
          <w:ilvl w:val="0"/>
          <w:numId w:val="4"/>
        </w:numPr>
      </w:pPr>
      <w:r w:rsidRPr="000D1D09">
        <w:t>v</w:t>
      </w:r>
      <w:r w:rsidR="006D3416" w:rsidRPr="000D1D09">
        <w:t>ěcné hodnocení</w:t>
      </w:r>
      <w:r w:rsidR="00EA319E" w:rsidRPr="000D1D09">
        <w:t xml:space="preserve"> – provádí </w:t>
      </w:r>
      <w:r w:rsidR="00F028C7" w:rsidRPr="000D1D09">
        <w:t>hodnoticí</w:t>
      </w:r>
      <w:r w:rsidR="00EA319E" w:rsidRPr="000D1D09">
        <w:t xml:space="preserve"> komise</w:t>
      </w:r>
      <w:r w:rsidRPr="000D1D09">
        <w:t>;</w:t>
      </w:r>
    </w:p>
    <w:p w14:paraId="28044CA5" w14:textId="4F3E2C65" w:rsidR="001630B1" w:rsidRPr="000D1D09" w:rsidRDefault="001630B1" w:rsidP="00CC5AA2">
      <w:pPr>
        <w:pStyle w:val="Odstavecseseznamem"/>
        <w:numPr>
          <w:ilvl w:val="0"/>
          <w:numId w:val="4"/>
        </w:numPr>
      </w:pPr>
      <w:r w:rsidRPr="000D1D09">
        <w:t>fáze předvýběru projektů</w:t>
      </w:r>
      <w:r w:rsidR="003F3390" w:rsidRPr="000D1D09">
        <w:t xml:space="preserve"> – provádí Výběrová komise;</w:t>
      </w:r>
    </w:p>
    <w:p w14:paraId="5012EA7B" w14:textId="2CC80E45" w:rsidR="001630B1" w:rsidRPr="000D1D09" w:rsidRDefault="001630B1" w:rsidP="00CC5AA2">
      <w:pPr>
        <w:pStyle w:val="Odstavecseseznamem"/>
        <w:numPr>
          <w:ilvl w:val="0"/>
          <w:numId w:val="4"/>
        </w:numPr>
      </w:pPr>
      <w:r w:rsidRPr="000D1D09">
        <w:t>fáze výběru projektů</w:t>
      </w:r>
      <w:r w:rsidR="003F3390" w:rsidRPr="000D1D09">
        <w:t xml:space="preserve"> – provádí Programový výbor;</w:t>
      </w:r>
    </w:p>
    <w:p w14:paraId="66E0DAA2" w14:textId="728FDF40" w:rsidR="001630B1" w:rsidRPr="000D1D09" w:rsidRDefault="00980562" w:rsidP="00CC5AA2">
      <w:pPr>
        <w:pStyle w:val="Odstavecseseznamem"/>
        <w:numPr>
          <w:ilvl w:val="0"/>
          <w:numId w:val="4"/>
        </w:numPr>
      </w:pPr>
      <w:r w:rsidRPr="000D1D09">
        <w:t>z</w:t>
      </w:r>
      <w:r w:rsidR="006D3416" w:rsidRPr="000D1D09">
        <w:t>ávěrečné ověření způsobilosti</w:t>
      </w:r>
      <w:r w:rsidR="005D19E0" w:rsidRPr="000D1D09">
        <w:t xml:space="preserve"> – provádí ŘO IROP</w:t>
      </w:r>
      <w:r w:rsidR="0003224B" w:rsidRPr="000D1D09">
        <w:t xml:space="preserve"> (Obecná a Specifická pravidla pro žadatele a příjemce)</w:t>
      </w:r>
      <w:r w:rsidR="0003224B" w:rsidRPr="000D1D09">
        <w:rPr>
          <w:rStyle w:val="Znakapoznpodarou"/>
        </w:rPr>
        <w:footnoteReference w:id="13"/>
      </w:r>
      <w:r w:rsidRPr="000D1D09">
        <w:t>;</w:t>
      </w:r>
    </w:p>
    <w:p w14:paraId="5F8D5441" w14:textId="56C076EA" w:rsidR="00FE7483" w:rsidRPr="000D1D09" w:rsidRDefault="00FE7483" w:rsidP="001C5427">
      <w:pPr>
        <w:pStyle w:val="Nadpis2"/>
      </w:pPr>
      <w:bookmarkStart w:id="31" w:name="_Toc529196867"/>
      <w:r w:rsidRPr="000D1D09">
        <w:t>Tvorba kritérií</w:t>
      </w:r>
      <w:bookmarkEnd w:id="31"/>
    </w:p>
    <w:p w14:paraId="53D0084E" w14:textId="77777777" w:rsidR="009C7477" w:rsidRPr="000D1D09" w:rsidRDefault="009C7477" w:rsidP="00C81270"/>
    <w:p w14:paraId="76BC6985" w14:textId="77777777" w:rsidR="009C7477" w:rsidRPr="000D1D09" w:rsidRDefault="009C7477" w:rsidP="009C7477">
      <w:r w:rsidRPr="000D1D09">
        <w:t>Postupy tvorby kritérií se řídí programovým dokumentem IROP, kapitola 7.1. Příslušné orgány a subjekty, MPŘVHP, kapitola 6.2 Tvorba kritérií, a Specifickými pravidly pro žadatele a příjemce dle jednotlivých výzev CLLD ŘO IROP.</w:t>
      </w:r>
    </w:p>
    <w:p w14:paraId="3B234697" w14:textId="18CB8C3F" w:rsidR="00391D95" w:rsidRPr="000D1D09" w:rsidRDefault="00391D95" w:rsidP="00C81270">
      <w:r w:rsidRPr="000D1D09">
        <w:t>Kritéria pro hodnocení projektů obsahují podrobná kritéria pro hodnocení rozčleněná podle fází procesu hodnocení a splňují základní pravidla pro kritéria a jejich vymezení</w:t>
      </w:r>
      <w:r w:rsidRPr="000D1D09">
        <w:rPr>
          <w:rStyle w:val="Znakapoznpodarou"/>
        </w:rPr>
        <w:footnoteReference w:id="14"/>
      </w:r>
      <w:r w:rsidRPr="000D1D09">
        <w:t>. MAS vytvoří seznam kritérií (tzv. sadu kritérií) pro každou výzvu MAS v IROP, která se promítnou i do kontrolních listů k projektům dané výzvy. Součástí kritérií jsou odkazy na referenční dokumenty, ze kterých při hodnocení každého kritéria MAS vychází.</w:t>
      </w:r>
    </w:p>
    <w:p w14:paraId="09A67FDA" w14:textId="1FD9D8AD" w:rsidR="00391D95" w:rsidRPr="000D1D09" w:rsidRDefault="00391D95" w:rsidP="00C81270">
      <w:r w:rsidRPr="000D1D09">
        <w:t xml:space="preserve">MAS nepoužívá kombinovaná kritéria v IROP. </w:t>
      </w:r>
      <w:r w:rsidR="00AE544A" w:rsidRPr="000D1D09">
        <w:t>Kritéria př</w:t>
      </w:r>
      <w:r w:rsidR="00076D9B" w:rsidRPr="000D1D09">
        <w:t xml:space="preserve">ipravuje kancelář MAS, navrhuje jejich napravitelnost a nenapravitelnost dle závazných pravidel IROP, určuje způsob bodování jednotlivých kritérií věcného hodnocení a </w:t>
      </w:r>
      <w:r w:rsidR="007C1534" w:rsidRPr="000D1D09">
        <w:t>navrhuje</w:t>
      </w:r>
      <w:r w:rsidR="00076D9B" w:rsidRPr="000D1D09">
        <w:t xml:space="preserve"> minimální bodovou hranici</w:t>
      </w:r>
      <w:r w:rsidR="007C1534" w:rsidRPr="000D1D09">
        <w:t xml:space="preserve">. </w:t>
      </w:r>
    </w:p>
    <w:p w14:paraId="5857604E" w14:textId="359C09C2" w:rsidR="00FE7483" w:rsidRPr="000D1D09" w:rsidRDefault="00FE7483" w:rsidP="00E5767B">
      <w:r w:rsidRPr="000D1D09">
        <w:t xml:space="preserve">Programový výbor, který je </w:t>
      </w:r>
      <w:r w:rsidR="00991EA5" w:rsidRPr="000D1D09">
        <w:t xml:space="preserve">rozhodovacím orgánem MAS, schvaluje způsob hodnocení a výběru projektů včetně </w:t>
      </w:r>
      <w:r w:rsidR="004B40FB" w:rsidRPr="000D1D09">
        <w:t xml:space="preserve">tvorby </w:t>
      </w:r>
      <w:r w:rsidR="00991EA5" w:rsidRPr="000D1D09">
        <w:t>kritérií pro SCLLD, která předkládá ke schválení nejvyššímu orgánu – Plénu MAS.</w:t>
      </w:r>
      <w:r w:rsidR="002F6C4B" w:rsidRPr="000D1D09">
        <w:t xml:space="preserve"> Plénum MAS může tuto pravomoc delegovat</w:t>
      </w:r>
      <w:r w:rsidR="00111C08" w:rsidRPr="000D1D09">
        <w:t>.</w:t>
      </w:r>
      <w:r w:rsidR="00AE544A" w:rsidRPr="000D1D09">
        <w:t xml:space="preserve"> </w:t>
      </w:r>
    </w:p>
    <w:p w14:paraId="5EBA7812" w14:textId="2DF5058D" w:rsidR="00991EA5" w:rsidRPr="000D1D09" w:rsidRDefault="00991EA5" w:rsidP="00E5767B">
      <w:r w:rsidRPr="000D1D09">
        <w:t>Plénum MAS schvaluje zejména výběrová kritéria pro výběr projektů, která společně s </w:t>
      </w:r>
      <w:r w:rsidR="00DB29E7" w:rsidRPr="000D1D09">
        <w:t xml:space="preserve">výzvou MAS </w:t>
      </w:r>
      <w:r w:rsidR="00061797" w:rsidRPr="000D1D09">
        <w:t xml:space="preserve">odesílá ŘO ke schválení a schválené </w:t>
      </w:r>
      <w:r w:rsidR="00DB29E7" w:rsidRPr="000D1D09">
        <w:t>zadává do systému MS</w:t>
      </w:r>
      <w:r w:rsidRPr="000D1D09">
        <w:t>2</w:t>
      </w:r>
      <w:r w:rsidR="00DB29E7" w:rsidRPr="000D1D09">
        <w:t>0</w:t>
      </w:r>
      <w:r w:rsidRPr="000D1D09">
        <w:t>14</w:t>
      </w:r>
      <w:r w:rsidR="00DB29E7" w:rsidRPr="000D1D09">
        <w:t>+ V</w:t>
      </w:r>
      <w:r w:rsidRPr="000D1D09">
        <w:t>edoucí zaměstnanec pro realizaci SCLLD.</w:t>
      </w:r>
      <w:r w:rsidR="007C1534" w:rsidRPr="000D1D09">
        <w:t xml:space="preserve"> </w:t>
      </w:r>
    </w:p>
    <w:p w14:paraId="4E4DDAD1" w14:textId="4E9B3738" w:rsidR="00991EA5" w:rsidRPr="000D1D09" w:rsidRDefault="00391D95" w:rsidP="00832CFD">
      <w:pPr>
        <w:rPr>
          <w:b/>
        </w:rPr>
      </w:pPr>
      <w:r w:rsidRPr="000D1D09">
        <w:t xml:space="preserve">ŘO IROP má možnost stanovit některá kritéria jakožto povinná, MAS je musí do svého návrhu kritérií začlenit. Dále může stanovit kritéria doporučující, jejichž prostřednictvím lze naplnit principy </w:t>
      </w:r>
      <w:r w:rsidRPr="000D1D09">
        <w:lastRenderedPageBreak/>
        <w:t>stanovené ve výzvě ŘO IROP.</w:t>
      </w:r>
      <w:r w:rsidRPr="000D1D09">
        <w:rPr>
          <w:b/>
        </w:rPr>
        <w:t xml:space="preserve"> Alespoň jedno z kritérií bude posuzovat soulad projektu se schválenou SCLLD MAS Rakovnicko.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EB0361" w:rsidRPr="000D1D09" w14:paraId="3815CAEE" w14:textId="77777777" w:rsidTr="00D74E39">
        <w:trPr>
          <w:trHeight w:val="301"/>
        </w:trPr>
        <w:tc>
          <w:tcPr>
            <w:tcW w:w="9299" w:type="dxa"/>
            <w:tcBorders>
              <w:top w:val="single" w:sz="4" w:space="0" w:color="000000"/>
              <w:left w:val="single" w:sz="4" w:space="0" w:color="000000"/>
              <w:bottom w:val="single" w:sz="4" w:space="0" w:color="000000"/>
              <w:right w:val="single" w:sz="4" w:space="0" w:color="000000"/>
            </w:tcBorders>
          </w:tcPr>
          <w:p w14:paraId="328D9C1D" w14:textId="77777777" w:rsidR="009C7477" w:rsidRPr="000D1D09" w:rsidRDefault="009C7477" w:rsidP="009C7477">
            <w:pPr>
              <w:spacing w:after="2" w:line="237" w:lineRule="auto"/>
              <w:ind w:left="0" w:right="-3058"/>
            </w:pPr>
            <w:r w:rsidRPr="000D1D09">
              <w:rPr>
                <w:b/>
              </w:rPr>
              <w:t xml:space="preserve">Odpovědnost za provádění činnosti – Příprava kritérií pro hodnocení: </w:t>
            </w:r>
            <w:r w:rsidRPr="000D1D09">
              <w:t>kancelář MAS</w:t>
            </w:r>
          </w:p>
          <w:p w14:paraId="7DAAC2DF" w14:textId="77777777" w:rsidR="009C7477" w:rsidRPr="000D1D09" w:rsidRDefault="009C7477" w:rsidP="009C7477">
            <w:pPr>
              <w:spacing w:after="0" w:line="259" w:lineRule="auto"/>
              <w:ind w:left="0" w:right="-3058"/>
            </w:pPr>
            <w:r w:rsidRPr="000D1D09">
              <w:rPr>
                <w:b/>
              </w:rPr>
              <w:t xml:space="preserve">Termín splnění činnosti: </w:t>
            </w:r>
            <w:r w:rsidRPr="000D1D09">
              <w:t>před zasláním návrhu výzvy MAS na ŘO ke schválení</w:t>
            </w:r>
          </w:p>
          <w:p w14:paraId="1B02EA03" w14:textId="77777777" w:rsidR="009C7477" w:rsidRPr="000D1D09" w:rsidRDefault="009C7477" w:rsidP="009C7477">
            <w:pPr>
              <w:spacing w:after="0" w:line="259" w:lineRule="auto"/>
              <w:ind w:left="0" w:right="-3058"/>
            </w:pPr>
            <w:r w:rsidRPr="000D1D09">
              <w:rPr>
                <w:b/>
              </w:rPr>
              <w:t xml:space="preserve">Odpovědnost za archivaci: </w:t>
            </w:r>
            <w:r w:rsidRPr="000D1D09">
              <w:t xml:space="preserve"> Vedoucí zaměstnanec pro realizaci SCLLD</w:t>
            </w:r>
          </w:p>
          <w:p w14:paraId="59D83873" w14:textId="77777777" w:rsidR="009C7477" w:rsidRPr="000D1D09" w:rsidRDefault="009C7477" w:rsidP="009C7477">
            <w:pPr>
              <w:spacing w:after="0" w:line="259" w:lineRule="auto"/>
              <w:ind w:left="0" w:right="-3058"/>
            </w:pPr>
          </w:p>
          <w:p w14:paraId="56FA78EE" w14:textId="77777777" w:rsidR="009C7477" w:rsidRPr="000D1D09" w:rsidRDefault="009C7477" w:rsidP="009C7477">
            <w:pPr>
              <w:spacing w:after="2" w:line="237" w:lineRule="auto"/>
              <w:ind w:left="0" w:right="-3058"/>
            </w:pPr>
            <w:r w:rsidRPr="000D1D09">
              <w:rPr>
                <w:b/>
              </w:rPr>
              <w:t xml:space="preserve">Odpovědnost za provádění činnosti – Určení napravitelnosti/nenapravitelnosti kritérií přijatelnosti: </w:t>
            </w:r>
            <w:r w:rsidRPr="000D1D09">
              <w:t>kancelář MAS dle relevantních dokumentů k výzvě od ŘO IROP</w:t>
            </w:r>
          </w:p>
          <w:p w14:paraId="61FE248A" w14:textId="77777777" w:rsidR="009C7477" w:rsidRPr="000D1D09" w:rsidRDefault="009C7477" w:rsidP="009C7477">
            <w:pPr>
              <w:spacing w:after="0" w:line="259" w:lineRule="auto"/>
              <w:ind w:left="0" w:right="-3058"/>
            </w:pPr>
            <w:r w:rsidRPr="000D1D09">
              <w:rPr>
                <w:b/>
              </w:rPr>
              <w:t xml:space="preserve">Odpovědnost za archivaci: </w:t>
            </w:r>
            <w:r w:rsidRPr="000D1D09">
              <w:t xml:space="preserve"> Vedoucí zaměstnanec pro realizaci SCLLD</w:t>
            </w:r>
          </w:p>
          <w:p w14:paraId="6DCCB96B" w14:textId="77777777" w:rsidR="009C7477" w:rsidRPr="000D1D09" w:rsidRDefault="009C7477" w:rsidP="009C7477">
            <w:pPr>
              <w:spacing w:after="0" w:line="259" w:lineRule="auto"/>
              <w:ind w:left="0" w:right="-3058"/>
            </w:pPr>
          </w:p>
          <w:p w14:paraId="61F21E4D" w14:textId="77777777" w:rsidR="009C7477" w:rsidRPr="000D1D09" w:rsidRDefault="009C7477" w:rsidP="009C7477">
            <w:pPr>
              <w:spacing w:after="2" w:line="237" w:lineRule="auto"/>
              <w:ind w:left="0" w:right="-3058"/>
            </w:pPr>
            <w:r w:rsidRPr="000D1D09">
              <w:rPr>
                <w:b/>
              </w:rPr>
              <w:t xml:space="preserve">Odpovědnost za provádění činnosti – Určení způsobu bodování jednotlivých kritérií věcného hodnocení a určení minimální bodové hranice: </w:t>
            </w:r>
            <w:r w:rsidRPr="000D1D09">
              <w:t>Programový výbor MAS</w:t>
            </w:r>
          </w:p>
          <w:p w14:paraId="2081677C" w14:textId="77777777" w:rsidR="009C7477" w:rsidRPr="000D1D09" w:rsidRDefault="009C7477" w:rsidP="009C7477">
            <w:pPr>
              <w:spacing w:after="0" w:line="259" w:lineRule="auto"/>
              <w:ind w:left="0" w:right="-3058"/>
            </w:pPr>
            <w:r w:rsidRPr="000D1D09">
              <w:rPr>
                <w:b/>
              </w:rPr>
              <w:t xml:space="preserve">Odpovědnost za archivaci: </w:t>
            </w:r>
            <w:r w:rsidRPr="000D1D09">
              <w:t xml:space="preserve"> Vedoucí zaměstnanec pro realizaci SCLLD</w:t>
            </w:r>
          </w:p>
          <w:p w14:paraId="1F6BCF06" w14:textId="77777777" w:rsidR="009C7477" w:rsidRPr="000D1D09" w:rsidRDefault="009C7477" w:rsidP="009C7477">
            <w:pPr>
              <w:spacing w:after="0" w:line="259" w:lineRule="auto"/>
              <w:ind w:left="0" w:right="-3058"/>
            </w:pPr>
          </w:p>
          <w:p w14:paraId="05F1DDE5" w14:textId="77777777" w:rsidR="009C7477" w:rsidRPr="000D1D09" w:rsidRDefault="009C7477" w:rsidP="009C7477">
            <w:pPr>
              <w:spacing w:after="2" w:line="237" w:lineRule="auto"/>
              <w:ind w:left="0" w:right="-3058"/>
            </w:pPr>
            <w:r w:rsidRPr="000D1D09">
              <w:rPr>
                <w:b/>
              </w:rPr>
              <w:t xml:space="preserve">Odpovědnost za provádění činnosti – zaslání kritérií pro hodnocení k připomínkám na ŘO IROP: </w:t>
            </w:r>
            <w:r w:rsidRPr="000D1D09">
              <w:t>kancelář MAS</w:t>
            </w:r>
          </w:p>
          <w:p w14:paraId="2ADA3CF6" w14:textId="77777777" w:rsidR="009C7477" w:rsidRPr="000D1D09" w:rsidRDefault="009C7477" w:rsidP="009C7477">
            <w:pPr>
              <w:spacing w:after="0" w:line="259" w:lineRule="auto"/>
              <w:ind w:left="0" w:right="-3058"/>
            </w:pPr>
            <w:r w:rsidRPr="000D1D09">
              <w:rPr>
                <w:b/>
              </w:rPr>
              <w:t xml:space="preserve">Termín splnění činnosti: </w:t>
            </w:r>
            <w:r w:rsidRPr="000D1D09">
              <w:t>současně se zasláním návrhu výzvy MAS</w:t>
            </w:r>
          </w:p>
          <w:p w14:paraId="116167A3" w14:textId="77777777" w:rsidR="009C7477" w:rsidRPr="000D1D09" w:rsidRDefault="009C7477" w:rsidP="009C7477">
            <w:pPr>
              <w:spacing w:after="0" w:line="259" w:lineRule="auto"/>
              <w:ind w:left="0" w:right="-3058"/>
            </w:pPr>
            <w:r w:rsidRPr="000D1D09">
              <w:rPr>
                <w:b/>
              </w:rPr>
              <w:t xml:space="preserve">Odpovědnost za archivaci: </w:t>
            </w:r>
            <w:r w:rsidRPr="000D1D09">
              <w:t xml:space="preserve"> Vedoucí zaměstnanec pro realizaci SCLLD</w:t>
            </w:r>
          </w:p>
          <w:p w14:paraId="60D18984" w14:textId="77777777" w:rsidR="009C7477" w:rsidRPr="000D1D09" w:rsidRDefault="009C7477" w:rsidP="009C7477">
            <w:pPr>
              <w:spacing w:after="0" w:line="259" w:lineRule="auto"/>
              <w:ind w:left="0" w:right="-3058"/>
            </w:pPr>
          </w:p>
          <w:p w14:paraId="61957AB9" w14:textId="77777777" w:rsidR="009C7477" w:rsidRPr="000D1D09" w:rsidRDefault="009C7477" w:rsidP="009C7477">
            <w:pPr>
              <w:spacing w:after="2" w:line="237" w:lineRule="auto"/>
              <w:ind w:left="0" w:right="-3058"/>
            </w:pPr>
            <w:r w:rsidRPr="000D1D09">
              <w:rPr>
                <w:b/>
              </w:rPr>
              <w:t xml:space="preserve">Odpovědnost za provádění činnosti – Schválení kritérií pro hodnocení: </w:t>
            </w:r>
            <w:r w:rsidRPr="000D1D09">
              <w:t>Plénum MAS (nebo pověřený orgán)</w:t>
            </w:r>
          </w:p>
          <w:p w14:paraId="3E91E905" w14:textId="60902FF4" w:rsidR="009C7477" w:rsidRPr="000D1D09" w:rsidRDefault="009C7477" w:rsidP="009C7477">
            <w:pPr>
              <w:spacing w:after="0" w:line="259" w:lineRule="auto"/>
              <w:ind w:left="0" w:right="-3058"/>
            </w:pPr>
            <w:r w:rsidRPr="000D1D09">
              <w:rPr>
                <w:b/>
              </w:rPr>
              <w:t xml:space="preserve">Termín splnění činnosti: </w:t>
            </w:r>
            <w:r w:rsidRPr="000D1D09">
              <w:t xml:space="preserve">do 30 PD od schválení kritérií ze strany ŘO IROP, nejpozději však v den a hodinu </w:t>
            </w:r>
            <w:r w:rsidR="00D2505D" w:rsidRPr="000D1D09">
              <w:t>schválení</w:t>
            </w:r>
            <w:r w:rsidRPr="000D1D09">
              <w:t xml:space="preserve"> výzvy MAS</w:t>
            </w:r>
          </w:p>
          <w:p w14:paraId="2A8B2BA3" w14:textId="7CD52FB1" w:rsidR="00EB0361" w:rsidRPr="000D1D09" w:rsidRDefault="009C7477" w:rsidP="00D74E39">
            <w:pPr>
              <w:spacing w:after="0" w:line="259" w:lineRule="auto"/>
              <w:ind w:left="0" w:right="-3058"/>
            </w:pPr>
            <w:r w:rsidRPr="000D1D09">
              <w:rPr>
                <w:b/>
              </w:rPr>
              <w:t xml:space="preserve">Odpovědnost za archivaci: </w:t>
            </w:r>
            <w:r w:rsidRPr="000D1D09">
              <w:t>Vedoucí zaměstnanec pro realizaci SCLLD</w:t>
            </w:r>
          </w:p>
        </w:tc>
      </w:tr>
    </w:tbl>
    <w:p w14:paraId="33A2519C" w14:textId="43207FC2" w:rsidR="00EB0361" w:rsidRPr="000D1D09" w:rsidRDefault="00EB0361" w:rsidP="00A02CB6">
      <w:pPr>
        <w:ind w:left="0"/>
      </w:pPr>
    </w:p>
    <w:p w14:paraId="50D20101" w14:textId="344B06A1" w:rsidR="00A02CB6" w:rsidRPr="000D1D09" w:rsidRDefault="00A02CB6" w:rsidP="00832CFD"/>
    <w:p w14:paraId="3D4A203C" w14:textId="77777777" w:rsidR="007645B6" w:rsidRPr="000D1D09" w:rsidRDefault="007645B6" w:rsidP="00832CFD"/>
    <w:p w14:paraId="1421F4BC" w14:textId="78D55B7B" w:rsidR="00991EA5" w:rsidRPr="000D1D09" w:rsidRDefault="00991EA5" w:rsidP="001C5427">
      <w:pPr>
        <w:pStyle w:val="Nadpis3"/>
      </w:pPr>
      <w:bookmarkStart w:id="32" w:name="_Toc529196868"/>
      <w:r w:rsidRPr="000D1D09">
        <w:t>Zásady kritérií</w:t>
      </w:r>
      <w:bookmarkEnd w:id="32"/>
    </w:p>
    <w:p w14:paraId="37C0C1BE" w14:textId="7D0D24E6" w:rsidR="00991EA5" w:rsidRPr="000D1D09" w:rsidRDefault="00991EA5" w:rsidP="00E5767B">
      <w:r w:rsidRPr="000D1D09">
        <w:t>Kritéria jsou nediskriminační a transparentní v souladu s čl. 7 a 8, Nařízení Evropského parlamentu a Rady EU č. 1303/2013.</w:t>
      </w:r>
      <w:r w:rsidR="00927D62" w:rsidRPr="000D1D09">
        <w:t xml:space="preserve"> </w:t>
      </w:r>
    </w:p>
    <w:p w14:paraId="39DA8EFE" w14:textId="16430A7D" w:rsidR="009063E6" w:rsidRPr="000D1D09" w:rsidRDefault="00991EA5" w:rsidP="00E5767B">
      <w:r w:rsidRPr="000D1D09">
        <w:t>Kritéria přijatelnosti a formálních náležitostí a kritéria pro věcné hodnocení jsou přílohou výzvy MAS.</w:t>
      </w:r>
      <w:r w:rsidR="00927D62" w:rsidRPr="000D1D09">
        <w:t xml:space="preserve"> Dokument s kritérii je veřejně dostupný na webových stránkách MAS</w:t>
      </w:r>
      <w:r w:rsidR="00927D62" w:rsidRPr="000D1D09">
        <w:rPr>
          <w:rStyle w:val="Znakapoznpodarou"/>
        </w:rPr>
        <w:footnoteReference w:id="15"/>
      </w:r>
      <w:r w:rsidR="00927D62" w:rsidRPr="000D1D09">
        <w:t>.</w:t>
      </w:r>
      <w:r w:rsidR="00A36E1D" w:rsidRPr="000D1D09">
        <w:t xml:space="preserve"> </w:t>
      </w:r>
    </w:p>
    <w:p w14:paraId="24F6141C" w14:textId="1464EF22" w:rsidR="00A36E1D" w:rsidRPr="000D1D09" w:rsidRDefault="00A36E1D" w:rsidP="00E5767B">
      <w:r w:rsidRPr="000D1D09">
        <w:t xml:space="preserve">Pro každou výzvu je pouze jedna sada kritérií, které </w:t>
      </w:r>
      <w:r w:rsidR="002F3C71" w:rsidRPr="000D1D09">
        <w:t>obsahují hodnoticí otázky na všechny aktivity. Na kritéria neřešených</w:t>
      </w:r>
      <w:r w:rsidRPr="000D1D09">
        <w:t xml:space="preserve"> aktivity ve vztahu k projektové žádosti odpovídají</w:t>
      </w:r>
      <w:r w:rsidR="002F3C71" w:rsidRPr="000D1D09">
        <w:t xml:space="preserve"> hodnotitelé</w:t>
      </w:r>
      <w:r w:rsidRPr="000D1D09">
        <w:t xml:space="preserve"> „nerelevantní“. </w:t>
      </w:r>
    </w:p>
    <w:p w14:paraId="0C27B2C3" w14:textId="6A01AD3E" w:rsidR="00927D62" w:rsidRPr="000D1D09" w:rsidRDefault="00927D62" w:rsidP="00E5767B">
      <w:r w:rsidRPr="000D1D09">
        <w:t>MAS nehodnotí dle kritérií Závěrečného ověření způsobilosti, které provádí Centrum pro regionální rozvoj.</w:t>
      </w:r>
    </w:p>
    <w:p w14:paraId="1E8AB5FC" w14:textId="77777777" w:rsidR="00C71228" w:rsidRPr="000D1D09" w:rsidRDefault="00C71228" w:rsidP="00C71228">
      <w:r w:rsidRPr="000D1D09">
        <w:lastRenderedPageBreak/>
        <w:t>Kritéria specifikují aspekty kvality projektů pro jednotlivé podporované aktivity. Aspekty kvality jsou:</w:t>
      </w:r>
    </w:p>
    <w:p w14:paraId="4A743866" w14:textId="77777777" w:rsidR="00C71228" w:rsidRPr="000D1D09" w:rsidRDefault="00C71228" w:rsidP="00CC5AA2">
      <w:pPr>
        <w:pStyle w:val="Odstavecseseznamem"/>
        <w:numPr>
          <w:ilvl w:val="0"/>
          <w:numId w:val="27"/>
        </w:numPr>
      </w:pPr>
      <w:r w:rsidRPr="000D1D09">
        <w:t>Účelnost projektu,</w:t>
      </w:r>
    </w:p>
    <w:p w14:paraId="67A46F34" w14:textId="77777777" w:rsidR="00C71228" w:rsidRPr="000D1D09" w:rsidRDefault="00C71228" w:rsidP="00CC5AA2">
      <w:pPr>
        <w:pStyle w:val="Odstavecseseznamem"/>
        <w:numPr>
          <w:ilvl w:val="0"/>
          <w:numId w:val="27"/>
        </w:numPr>
      </w:pPr>
      <w:r w:rsidRPr="000D1D09">
        <w:t>Potřebnost projektu,</w:t>
      </w:r>
    </w:p>
    <w:p w14:paraId="2A4B090A" w14:textId="77777777" w:rsidR="00C71228" w:rsidRPr="000D1D09" w:rsidRDefault="00C71228" w:rsidP="00CC5AA2">
      <w:pPr>
        <w:pStyle w:val="Odstavecseseznamem"/>
        <w:numPr>
          <w:ilvl w:val="0"/>
          <w:numId w:val="27"/>
        </w:numPr>
      </w:pPr>
      <w:r w:rsidRPr="000D1D09">
        <w:t>Efektivnost projektu,</w:t>
      </w:r>
    </w:p>
    <w:p w14:paraId="1BA694BC" w14:textId="77777777" w:rsidR="00C71228" w:rsidRPr="000D1D09" w:rsidRDefault="00C71228" w:rsidP="00CC5AA2">
      <w:pPr>
        <w:pStyle w:val="Odstavecseseznamem"/>
        <w:numPr>
          <w:ilvl w:val="0"/>
          <w:numId w:val="27"/>
        </w:numPr>
      </w:pPr>
      <w:r w:rsidRPr="000D1D09">
        <w:t>Hospodárnost projektu,</w:t>
      </w:r>
    </w:p>
    <w:p w14:paraId="60A4AA71" w14:textId="77777777" w:rsidR="00C71228" w:rsidRPr="000D1D09" w:rsidRDefault="00C71228" w:rsidP="00CC5AA2">
      <w:pPr>
        <w:pStyle w:val="Odstavecseseznamem"/>
        <w:numPr>
          <w:ilvl w:val="0"/>
          <w:numId w:val="27"/>
        </w:numPr>
      </w:pPr>
      <w:r w:rsidRPr="000D1D09">
        <w:t>Proveditelnost projektu,</w:t>
      </w:r>
    </w:p>
    <w:p w14:paraId="54834FC1" w14:textId="3167D32F" w:rsidR="00311022" w:rsidRPr="000D1D09" w:rsidRDefault="00C71228" w:rsidP="00CC5AA2">
      <w:pPr>
        <w:pStyle w:val="Odstavecseseznamem"/>
        <w:numPr>
          <w:ilvl w:val="0"/>
          <w:numId w:val="27"/>
        </w:numPr>
      </w:pPr>
      <w:r w:rsidRPr="000D1D09">
        <w:t>Soulad s horizontálními principy.</w:t>
      </w:r>
    </w:p>
    <w:p w14:paraId="79065186" w14:textId="77777777" w:rsidR="00DA6FEB" w:rsidRPr="000D1D09" w:rsidRDefault="00DA6FEB" w:rsidP="00DA6FEB">
      <w:pPr>
        <w:pStyle w:val="Nadpis3"/>
      </w:pPr>
      <w:bookmarkStart w:id="33" w:name="_Toc529196869"/>
      <w:r w:rsidRPr="000D1D09">
        <w:t>Kontrolní listy</w:t>
      </w:r>
      <w:bookmarkEnd w:id="33"/>
    </w:p>
    <w:p w14:paraId="02726D6E" w14:textId="0F3D53AA" w:rsidR="00DA6FEB" w:rsidRPr="000D1D09" w:rsidRDefault="00DA6FEB" w:rsidP="00DA6FEB">
      <w:pPr>
        <w:ind w:left="709"/>
      </w:pPr>
      <w:r w:rsidRPr="000D1D09">
        <w:t xml:space="preserve">Vedoucí zaměstnanec zpracovává kontrolní listy pro hodnocení žádostí o podporu dle návrhu a doporučení ŘO IROP a vydaných pokynů a příruček. Kontrolní listy jsou zpracované vždy dle schválených Interních postupů MAS (kontrola přijatelnosti a formálních náležitostí) </w:t>
      </w:r>
      <w:r w:rsidR="00FD6E41" w:rsidRPr="000D1D09">
        <w:t>a dle kritérií věcného hodnocení schválených Programovým výborem MAS a nepodléhají schválení ze strany povinných orgánů MAS. Za správnost kontrolních listů a jejich soulad s nadřazenými pravidly a schválenými kritérii Programovým výborem odpovídá vedoucí zaměstnanec.</w:t>
      </w:r>
    </w:p>
    <w:p w14:paraId="7ADCD03A" w14:textId="77777777" w:rsidR="00DA6FEB" w:rsidRPr="000D1D09" w:rsidRDefault="00DA6FEB" w:rsidP="00DA6FEB">
      <w:pPr>
        <w:ind w:left="709"/>
      </w:pPr>
      <w:r w:rsidRPr="000D1D09">
        <w:t xml:space="preserve">Kancelář MAS odesílá kontrolní listy k připomínkám na ŘO IROP s připravenou výzvou a schválenými kritérii nebo po vyhlášení výzvy MAS, nejpozději 5 PD před ukončením příjmu žádostí ve výzvě MAS. </w:t>
      </w:r>
    </w:p>
    <w:p w14:paraId="042D34EA" w14:textId="77777777" w:rsidR="00DA6FEB" w:rsidRPr="000D1D09" w:rsidRDefault="00DA6FEB" w:rsidP="00DA6FEB">
      <w:pPr>
        <w:ind w:left="709"/>
      </w:pPr>
      <w:r w:rsidRPr="000D1D09">
        <w:t xml:space="preserve">Po schválení ze strany ŘO IROP zveřejňuje kancelář MAS kontrolní listy na webu MAS k dokumentaci k výzvě.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DA6FEB" w:rsidRPr="000D1D09" w14:paraId="6A5EC8E5" w14:textId="77777777" w:rsidTr="00D74E39">
        <w:trPr>
          <w:trHeight w:val="301"/>
        </w:trPr>
        <w:tc>
          <w:tcPr>
            <w:tcW w:w="9299" w:type="dxa"/>
            <w:tcBorders>
              <w:top w:val="single" w:sz="4" w:space="0" w:color="000000"/>
              <w:left w:val="single" w:sz="4" w:space="0" w:color="000000"/>
              <w:bottom w:val="single" w:sz="4" w:space="0" w:color="000000"/>
              <w:right w:val="single" w:sz="4" w:space="0" w:color="000000"/>
            </w:tcBorders>
          </w:tcPr>
          <w:p w14:paraId="5553B884" w14:textId="77777777" w:rsidR="00DA6FEB" w:rsidRPr="000D1D09" w:rsidRDefault="00DA6FEB" w:rsidP="00D74E39">
            <w:pPr>
              <w:spacing w:after="2" w:line="237" w:lineRule="auto"/>
              <w:ind w:left="0" w:right="-3058"/>
            </w:pPr>
            <w:r w:rsidRPr="000D1D09">
              <w:rPr>
                <w:b/>
              </w:rPr>
              <w:t xml:space="preserve">Odpovědnost za provádění činnosti – příprava kontrolních listů, odeslání na ŘO IROP ke schválení: </w:t>
            </w:r>
            <w:r w:rsidRPr="000D1D09">
              <w:t>Kancelář MAS</w:t>
            </w:r>
          </w:p>
          <w:p w14:paraId="07DA930C" w14:textId="77777777" w:rsidR="00DA6FEB" w:rsidRPr="000D1D09" w:rsidRDefault="00DA6FEB" w:rsidP="00D74E39">
            <w:pPr>
              <w:spacing w:after="0" w:line="259" w:lineRule="auto"/>
              <w:ind w:left="0" w:right="-3058"/>
            </w:pPr>
            <w:r w:rsidRPr="000D1D09">
              <w:rPr>
                <w:b/>
              </w:rPr>
              <w:t xml:space="preserve">Termín splnění činnosti: </w:t>
            </w:r>
            <w:r w:rsidRPr="000D1D09">
              <w:t>současně s odesláním návrhu výzvy, nejpozději však 5 PD před ukončením příjmu ŽOP</w:t>
            </w:r>
          </w:p>
          <w:p w14:paraId="4C6F716A" w14:textId="77777777" w:rsidR="00DA6FEB" w:rsidRPr="000D1D09" w:rsidRDefault="00DA6FEB" w:rsidP="00D74E39">
            <w:pPr>
              <w:spacing w:after="0" w:line="259" w:lineRule="auto"/>
              <w:ind w:left="0" w:right="-3058"/>
            </w:pPr>
            <w:r w:rsidRPr="000D1D09">
              <w:rPr>
                <w:b/>
              </w:rPr>
              <w:t xml:space="preserve">Odpovědnost za archivaci: </w:t>
            </w:r>
            <w:r w:rsidRPr="000D1D09">
              <w:t>Vedoucí zaměstnanec pro realizaci SCLLD</w:t>
            </w:r>
          </w:p>
        </w:tc>
      </w:tr>
    </w:tbl>
    <w:p w14:paraId="514DEDC7" w14:textId="77777777" w:rsidR="00DA6FEB" w:rsidRPr="000D1D09" w:rsidRDefault="00DA6FEB" w:rsidP="00DA6FEB">
      <w:pPr>
        <w:ind w:left="709"/>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DA6FEB" w:rsidRPr="000D1D09" w14:paraId="376D8103" w14:textId="77777777" w:rsidTr="00D74E39">
        <w:trPr>
          <w:trHeight w:val="301"/>
        </w:trPr>
        <w:tc>
          <w:tcPr>
            <w:tcW w:w="9299" w:type="dxa"/>
            <w:tcBorders>
              <w:top w:val="single" w:sz="4" w:space="0" w:color="000000"/>
              <w:left w:val="single" w:sz="4" w:space="0" w:color="000000"/>
              <w:bottom w:val="single" w:sz="4" w:space="0" w:color="000000"/>
              <w:right w:val="single" w:sz="4" w:space="0" w:color="000000"/>
            </w:tcBorders>
          </w:tcPr>
          <w:p w14:paraId="35A7DD69" w14:textId="77777777" w:rsidR="00DA6FEB" w:rsidRPr="000D1D09" w:rsidRDefault="00DA6FEB" w:rsidP="00D74E39">
            <w:pPr>
              <w:spacing w:after="2" w:line="237" w:lineRule="auto"/>
              <w:ind w:left="0" w:right="-3058"/>
            </w:pPr>
            <w:r w:rsidRPr="000D1D09">
              <w:rPr>
                <w:b/>
              </w:rPr>
              <w:t xml:space="preserve">Odpovědnost za provádění činnosti – zveřejnění kontrolních listů na webu MAS: </w:t>
            </w:r>
            <w:r w:rsidRPr="000D1D09">
              <w:t>kancelář MAS</w:t>
            </w:r>
          </w:p>
          <w:p w14:paraId="22947325" w14:textId="57BFC57D" w:rsidR="00DA6FEB" w:rsidRPr="000D1D09" w:rsidRDefault="00DA6FEB" w:rsidP="00D74E39">
            <w:pPr>
              <w:spacing w:after="0" w:line="259" w:lineRule="auto"/>
              <w:ind w:left="0" w:right="-3058"/>
            </w:pPr>
            <w:r w:rsidRPr="000D1D09">
              <w:rPr>
                <w:b/>
              </w:rPr>
              <w:t xml:space="preserve">Termín splnění činnosti: </w:t>
            </w:r>
            <w:r w:rsidRPr="000D1D09">
              <w:t>současně se zveřejněním výzvy MAS na webu</w:t>
            </w:r>
          </w:p>
          <w:p w14:paraId="341226F6" w14:textId="77777777" w:rsidR="00DA6FEB" w:rsidRPr="000D1D09" w:rsidRDefault="00DA6FEB" w:rsidP="00D74E39">
            <w:pPr>
              <w:spacing w:after="0" w:line="259" w:lineRule="auto"/>
              <w:ind w:left="0" w:right="-3058"/>
            </w:pPr>
            <w:r w:rsidRPr="000D1D09">
              <w:rPr>
                <w:b/>
              </w:rPr>
              <w:t xml:space="preserve">Odpovědnost za archivaci: </w:t>
            </w:r>
            <w:r w:rsidRPr="000D1D09">
              <w:t>Vedoucí zaměstnanec pro realizaci SCLLD</w:t>
            </w:r>
          </w:p>
        </w:tc>
      </w:tr>
    </w:tbl>
    <w:p w14:paraId="771D804C" w14:textId="77777777" w:rsidR="00DA6FEB" w:rsidRPr="000D1D09" w:rsidRDefault="00DA6FEB" w:rsidP="00DA6FEB"/>
    <w:p w14:paraId="32CC65A5" w14:textId="2361348B" w:rsidR="00AE645F" w:rsidRPr="000D1D09" w:rsidRDefault="00AE645F" w:rsidP="001C5427">
      <w:pPr>
        <w:pStyle w:val="Nadpis2"/>
      </w:pPr>
      <w:bookmarkStart w:id="34" w:name="_Toc529196870"/>
      <w:r w:rsidRPr="000D1D09">
        <w:t xml:space="preserve">Kontrola formálních náležitostí </w:t>
      </w:r>
      <w:r w:rsidR="007D26AF" w:rsidRPr="000D1D09">
        <w:t xml:space="preserve">a přijatelnosti </w:t>
      </w:r>
      <w:r w:rsidRPr="000D1D09">
        <w:t>(</w:t>
      </w:r>
      <w:r w:rsidR="004757D0" w:rsidRPr="000D1D09">
        <w:t>dále jen „</w:t>
      </w:r>
      <w:r w:rsidRPr="000D1D09">
        <w:t>FN a P</w:t>
      </w:r>
      <w:r w:rsidR="004757D0" w:rsidRPr="000D1D09">
        <w:t>“</w:t>
      </w:r>
      <w:r w:rsidRPr="000D1D09">
        <w:t>)</w:t>
      </w:r>
      <w:bookmarkEnd w:id="34"/>
    </w:p>
    <w:p w14:paraId="25927A3C" w14:textId="0BD3C8CD" w:rsidR="00FD6E41" w:rsidRPr="000D1D09" w:rsidRDefault="00FD6E41" w:rsidP="00FD6E41">
      <w:r w:rsidRPr="000D1D09">
        <w:t xml:space="preserve">Tato činnost se řídí kapitolou 5.1 Minimálních požadavků ŘO IROP k implementaci CLLD. Kontrolu FN a P provádí kancelář MAS a za správnost odpovídá Vedoucí zaměstnanec. </w:t>
      </w:r>
    </w:p>
    <w:p w14:paraId="1A76C932" w14:textId="5F283BFE" w:rsidR="008F3060" w:rsidRPr="000D1D09" w:rsidRDefault="00AE645F" w:rsidP="00E5767B">
      <w:r w:rsidRPr="000D1D09">
        <w:t xml:space="preserve">Jedná se o první fázi hodnocení projektů, jejímž cílem je posoudit základní věcné požadavky kladené na projekt v příslušné výzvě, hodnotitelnost žádosti a naplnění nezbytných administrativních požadavků. </w:t>
      </w:r>
    </w:p>
    <w:p w14:paraId="0DD42847" w14:textId="622445E5" w:rsidR="00E81945" w:rsidRPr="000D1D09" w:rsidRDefault="00AE645F" w:rsidP="00E5767B">
      <w:r w:rsidRPr="000D1D09">
        <w:lastRenderedPageBreak/>
        <w:t xml:space="preserve">FN a P </w:t>
      </w:r>
      <w:r w:rsidR="008F3060" w:rsidRPr="000D1D09">
        <w:t xml:space="preserve">probíhá jako nezávislé hodnocení jedním hodnotitelem a zkontrolování schvalovatelem. Uplatňuje se zde pravidlo čtyř očí. Schvalovatel je zároveň druhým hodnotitelem, tzn., </w:t>
      </w:r>
      <w:r w:rsidR="004757D0" w:rsidRPr="000D1D09">
        <w:br/>
      </w:r>
      <w:r w:rsidR="008F3060" w:rsidRPr="000D1D09">
        <w:t xml:space="preserve">že schvalovatel provádí schválení hodnocení a zároveň musí ověřit správnost hodnocení prvního hodnotitele (tj. provádí rovněž hodnocení). Schvalovatelem je vedoucí zaměstnanec pro realizaci SCLLD MAS </w:t>
      </w:r>
      <w:r w:rsidR="00324A43" w:rsidRPr="000D1D09">
        <w:t xml:space="preserve">nebo jím určený zaměstnanec kanceláře MAS </w:t>
      </w:r>
      <w:r w:rsidR="008F3060" w:rsidRPr="000D1D09">
        <w:t>a druhým hodnotitelem je jím vybraný d</w:t>
      </w:r>
      <w:r w:rsidR="00E81945" w:rsidRPr="000D1D09">
        <w:t>alší zaměstnanec kanceláře MAS</w:t>
      </w:r>
      <w:r w:rsidR="00324A43" w:rsidRPr="000D1D09">
        <w:t>, nebo sám vedoucí zaměstnanec</w:t>
      </w:r>
      <w:r w:rsidR="00E81945" w:rsidRPr="000D1D09">
        <w:t>.</w:t>
      </w:r>
      <w:r w:rsidR="00D10986" w:rsidRPr="000D1D09">
        <w:t xml:space="preserve"> Výběr hodnotitele a schvalovatele provádí vedoucí zaměstnanec podle pracovní vytíženosti a s ohledem na zamezení střetu zájmů.</w:t>
      </w:r>
      <w:r w:rsidR="00E81945" w:rsidRPr="000D1D09">
        <w:t xml:space="preserve"> </w:t>
      </w:r>
      <w:r w:rsidRPr="000D1D09">
        <w:t>Na tyto zaměstnance se vztahuje ustanovení o střetu zájmů. Bude-l</w:t>
      </w:r>
      <w:r w:rsidR="00C71228" w:rsidRPr="000D1D09">
        <w:t xml:space="preserve">i se vedoucí zaměstnanec pro realizaci SCLLD a druhý zaměstnanec </w:t>
      </w:r>
      <w:r w:rsidRPr="000D1D09">
        <w:t>nacházet ve střetu zájmů směrem k žadateli, nebo nebude-li moci některý z výše uvedených zaměstnanců kontrolu provést, bude při kontrole FN a P nahrazen jiným zaměstnancem MAS.</w:t>
      </w:r>
      <w:r w:rsidR="00B8749E" w:rsidRPr="000D1D09">
        <w:t xml:space="preserve"> </w:t>
      </w:r>
      <w:r w:rsidR="00E81945" w:rsidRPr="000D1D09">
        <w:t xml:space="preserve">Vedoucí zaměstnanec při výběru druhého hodnotitele bere v úvahu výše zmíněná ustanovení. </w:t>
      </w:r>
      <w:r w:rsidR="00B8749E" w:rsidRPr="000D1D09">
        <w:t xml:space="preserve">Zastoupení vedoucího zaměstnance pro realizaci SCLLD je řešena pověřením k zastupování. </w:t>
      </w:r>
    </w:p>
    <w:p w14:paraId="6B37DA83" w14:textId="550826E6" w:rsidR="00770D9A" w:rsidRPr="000D1D09" w:rsidRDefault="003F53F3" w:rsidP="00E5767B">
      <w:r w:rsidRPr="000D1D09">
        <w:t xml:space="preserve">V případě rozporu v hodnocení FN a P hodnotitele a schvalovatele, platí rozhodnutí schvalovatele. </w:t>
      </w:r>
    </w:p>
    <w:p w14:paraId="4D509902" w14:textId="383C18D6" w:rsidR="00611F5D" w:rsidRPr="000D1D09" w:rsidRDefault="00356FAD" w:rsidP="00E5767B">
      <w:r w:rsidRPr="000D1D09">
        <w:t>Hodnocení se provád</w:t>
      </w:r>
      <w:r w:rsidR="008F3060" w:rsidRPr="000D1D09">
        <w:t>í p</w:t>
      </w:r>
      <w:r w:rsidRPr="000D1D09">
        <w:t xml:space="preserve">odle hodnoticích kritérií výzvy MAS. Obecná kritéria pro kontrolu přijatelnosti a formálních náležitostí jsou společná pro všechny specifické cíle. MAS stanoví specifická kritéria přijatelnosti projektu. Součástí specifických kritérií přijatelnosti bude vždy posouzení souladu žádosti o podporu se schválenou strategií CLLD. Kritéria pro kontrolu formálních náležitosti a přijatelnosti definuje MAS ve své výzvě. (v rámci návrhu výzvy MAS, který zasílá </w:t>
      </w:r>
      <w:r w:rsidR="00374AB9" w:rsidRPr="000D1D09">
        <w:br/>
      </w:r>
      <w:r w:rsidRPr="000D1D09">
        <w:t>k ověření metodického souladu na ŘO).</w:t>
      </w:r>
    </w:p>
    <w:p w14:paraId="36767C3A" w14:textId="355A39B1" w:rsidR="0039788F" w:rsidRPr="000D1D09" w:rsidRDefault="00565BEF" w:rsidP="00E5767B">
      <w:r w:rsidRPr="000D1D09">
        <w:t>Komunikaci se žadatelem formou depeší</w:t>
      </w:r>
      <w:r w:rsidR="00582207" w:rsidRPr="000D1D09">
        <w:t xml:space="preserve"> s výzvami k doplnění žádostí zasílá ho</w:t>
      </w:r>
      <w:r w:rsidR="009F12AE" w:rsidRPr="000D1D09">
        <w:t>dnotitel, vyřizuje také žádosti o prodloužení termínu k doplnění. Informování členů Výběrové komise MAS a ukončení fáze kontroly formálních náležitostí a přij</w:t>
      </w:r>
      <w:r w:rsidR="00DE032B" w:rsidRPr="000D1D09">
        <w:t>atelnosti probíhá prostřednictví</w:t>
      </w:r>
      <w:r w:rsidR="00630994" w:rsidRPr="000D1D09">
        <w:t>m emailu předsedy</w:t>
      </w:r>
      <w:r w:rsidR="009F12AE" w:rsidRPr="000D1D09">
        <w:t xml:space="preserve"> VK, kt</w:t>
      </w:r>
      <w:r w:rsidR="008F27B6" w:rsidRPr="000D1D09">
        <w:t>e</w:t>
      </w:r>
      <w:r w:rsidR="009F12AE" w:rsidRPr="000D1D09">
        <w:t>rý informuje</w:t>
      </w:r>
      <w:r w:rsidR="008F27B6" w:rsidRPr="000D1D09">
        <w:t xml:space="preserve"> </w:t>
      </w:r>
      <w:r w:rsidR="006B35CA" w:rsidRPr="000D1D09">
        <w:t>členy VK.</w:t>
      </w:r>
    </w:p>
    <w:p w14:paraId="52B56D15" w14:textId="77777777" w:rsidR="00FD6E41" w:rsidRPr="000D1D09" w:rsidRDefault="00FD6E41" w:rsidP="00FD6E41">
      <w:r w:rsidRPr="000D1D09">
        <w:t>Pokud hodnotitel během kontroly formálních náležitostí a přijatelnosti nad rámec svého hodnocení zjistí další skutečnosti, nevyzývá žadatele na oblasti, které nejsou obsaženy v kontrolním listu MAS k nápravě, ale tuto skutečnost uvede vedoucí zaměstnanec, nebo jím pověřený zaměstnanec kanceláře MAS, v předávací depeši k ZoZ na CRR.</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C97BB3" w:rsidRPr="000D1D09" w14:paraId="31461D33" w14:textId="77777777" w:rsidTr="00D74E39">
        <w:trPr>
          <w:trHeight w:val="301"/>
        </w:trPr>
        <w:tc>
          <w:tcPr>
            <w:tcW w:w="9299" w:type="dxa"/>
            <w:tcBorders>
              <w:top w:val="single" w:sz="4" w:space="0" w:color="000000"/>
              <w:left w:val="single" w:sz="4" w:space="0" w:color="000000"/>
              <w:bottom w:val="single" w:sz="4" w:space="0" w:color="000000"/>
              <w:right w:val="single" w:sz="4" w:space="0" w:color="000000"/>
            </w:tcBorders>
          </w:tcPr>
          <w:p w14:paraId="294CC41D" w14:textId="2C4FC249" w:rsidR="00C97BB3" w:rsidRPr="000D1D09" w:rsidRDefault="00C97BB3" w:rsidP="00D74E39">
            <w:pPr>
              <w:spacing w:after="2" w:line="237" w:lineRule="auto"/>
              <w:ind w:left="0" w:right="-3058"/>
            </w:pPr>
            <w:r w:rsidRPr="000D1D09">
              <w:rPr>
                <w:b/>
              </w:rPr>
              <w:t xml:space="preserve">Odpovědnost za provádění činnosti – výběr hodnotitele a schvalovatele: </w:t>
            </w:r>
            <w:r w:rsidRPr="000D1D09">
              <w:t>vedoucí zaměstnanec pro realizaci SCLLD</w:t>
            </w:r>
          </w:p>
          <w:p w14:paraId="010C4689" w14:textId="47B9C0B4" w:rsidR="00C97BB3" w:rsidRPr="000D1D09" w:rsidRDefault="00C97BB3" w:rsidP="00D74E39">
            <w:pPr>
              <w:spacing w:after="0" w:line="259" w:lineRule="auto"/>
              <w:ind w:left="0" w:right="-3058"/>
            </w:pPr>
            <w:r w:rsidRPr="000D1D09">
              <w:rPr>
                <w:b/>
              </w:rPr>
              <w:t xml:space="preserve">Termín splnění činnosti: </w:t>
            </w:r>
            <w:r w:rsidRPr="000D1D09">
              <w:t>do</w:t>
            </w:r>
            <w:r w:rsidRPr="000D1D09">
              <w:rPr>
                <w:b/>
              </w:rPr>
              <w:t xml:space="preserve"> </w:t>
            </w:r>
            <w:r w:rsidRPr="000D1D09">
              <w:t>1 PD po ukončení příjmu žádostí o podporu</w:t>
            </w:r>
          </w:p>
          <w:p w14:paraId="4EFAB083" w14:textId="4EC9BE4A" w:rsidR="00C97BB3" w:rsidRPr="000D1D09" w:rsidRDefault="00C97BB3" w:rsidP="00D74E39">
            <w:pPr>
              <w:spacing w:after="0" w:line="259" w:lineRule="auto"/>
              <w:ind w:left="0" w:right="-3058"/>
            </w:pPr>
            <w:r w:rsidRPr="000D1D09">
              <w:rPr>
                <w:b/>
              </w:rPr>
              <w:t xml:space="preserve">Odpovědnost za zadávání do MS2014+: </w:t>
            </w:r>
            <w:r w:rsidRPr="000D1D09">
              <w:t>do</w:t>
            </w:r>
            <w:r w:rsidRPr="000D1D09">
              <w:rPr>
                <w:b/>
              </w:rPr>
              <w:t xml:space="preserve"> </w:t>
            </w:r>
            <w:r w:rsidRPr="000D1D09">
              <w:t>5 PD po ukončení příjmu žádostí o podporu</w:t>
            </w:r>
          </w:p>
          <w:p w14:paraId="02527B05" w14:textId="77777777" w:rsidR="00C97BB3" w:rsidRPr="000D1D09" w:rsidRDefault="00C97BB3" w:rsidP="00D74E39">
            <w:pPr>
              <w:spacing w:after="0" w:line="259" w:lineRule="auto"/>
              <w:ind w:left="0" w:right="-3058"/>
            </w:pPr>
            <w:r w:rsidRPr="000D1D09">
              <w:rPr>
                <w:b/>
              </w:rPr>
              <w:t xml:space="preserve">Odpovědnost za archivaci: </w:t>
            </w:r>
            <w:r w:rsidRPr="000D1D09">
              <w:t>Vedoucí zaměstnanec pro realizaci SCLLD</w:t>
            </w:r>
          </w:p>
        </w:tc>
      </w:tr>
    </w:tbl>
    <w:p w14:paraId="7491A2D4" w14:textId="313DEC3F" w:rsidR="00565BEF" w:rsidRPr="000D1D09" w:rsidRDefault="006B35CA" w:rsidP="00DE46F0">
      <w:pPr>
        <w:ind w:left="0"/>
      </w:pPr>
      <w:r w:rsidRPr="000D1D09">
        <w:t xml:space="preserve"> </w:t>
      </w:r>
    </w:p>
    <w:p w14:paraId="1ECEAB19" w14:textId="53E42025" w:rsidR="00356FAD" w:rsidRPr="000D1D09" w:rsidRDefault="00356FAD" w:rsidP="001C5427">
      <w:pPr>
        <w:pStyle w:val="Nadpis3"/>
      </w:pPr>
      <w:bookmarkStart w:id="35" w:name="_Toc529196871"/>
      <w:r w:rsidRPr="000D1D09">
        <w:t>Obecná kritéria přijatelnosti</w:t>
      </w:r>
      <w:r w:rsidR="00B86E7C" w:rsidRPr="000D1D09">
        <w:t xml:space="preserve"> a formálních náležitostí</w:t>
      </w:r>
      <w:bookmarkEnd w:id="35"/>
    </w:p>
    <w:p w14:paraId="6ABE7FE7" w14:textId="04120E9D" w:rsidR="00356FAD" w:rsidRPr="000D1D09" w:rsidRDefault="00374AB9" w:rsidP="00CC5AA2">
      <w:pPr>
        <w:pStyle w:val="Odstavecseseznamem"/>
        <w:numPr>
          <w:ilvl w:val="0"/>
          <w:numId w:val="5"/>
        </w:numPr>
      </w:pPr>
      <w:r w:rsidRPr="000D1D09">
        <w:t>P</w:t>
      </w:r>
      <w:r w:rsidR="00356FAD" w:rsidRPr="000D1D09">
        <w:t>rojekt je svým zaměřením v souladu s cíli a</w:t>
      </w:r>
      <w:r w:rsidRPr="000D1D09">
        <w:t xml:space="preserve"> podporovanými aktivitami výzvy</w:t>
      </w:r>
      <w:r w:rsidR="007130EF" w:rsidRPr="000D1D09">
        <w:t xml:space="preserve"> MAS</w:t>
      </w:r>
      <w:r w:rsidRPr="000D1D09">
        <w:t>;</w:t>
      </w:r>
    </w:p>
    <w:p w14:paraId="293DA8D8" w14:textId="6CC62C6D" w:rsidR="00356FAD" w:rsidRPr="000D1D09" w:rsidRDefault="005F4879" w:rsidP="00CC5AA2">
      <w:pPr>
        <w:pStyle w:val="Odstavecseseznamem"/>
        <w:numPr>
          <w:ilvl w:val="0"/>
          <w:numId w:val="5"/>
        </w:numPr>
      </w:pPr>
      <w:r w:rsidRPr="000D1D09">
        <w:t>P</w:t>
      </w:r>
      <w:r w:rsidR="00356FAD" w:rsidRPr="000D1D09">
        <w:t xml:space="preserve">rojekt </w:t>
      </w:r>
      <w:r w:rsidR="00374AB9" w:rsidRPr="000D1D09">
        <w:t>je v souladu s podmínkami výzvy</w:t>
      </w:r>
      <w:r w:rsidR="007130EF" w:rsidRPr="000D1D09">
        <w:t xml:space="preserve"> MAS</w:t>
      </w:r>
      <w:r w:rsidR="00374AB9" w:rsidRPr="000D1D09">
        <w:t>;</w:t>
      </w:r>
    </w:p>
    <w:p w14:paraId="3D833DD6" w14:textId="71409832" w:rsidR="00356FAD" w:rsidRPr="000D1D09" w:rsidRDefault="005F4879" w:rsidP="00CC5AA2">
      <w:pPr>
        <w:pStyle w:val="Odstavecseseznamem"/>
        <w:numPr>
          <w:ilvl w:val="0"/>
          <w:numId w:val="5"/>
        </w:numPr>
      </w:pPr>
      <w:r w:rsidRPr="000D1D09">
        <w:t>Ž</w:t>
      </w:r>
      <w:r w:rsidR="00356FAD" w:rsidRPr="000D1D09">
        <w:t>adatel splňuje definici oprávněného příjemce pro př</w:t>
      </w:r>
      <w:r w:rsidR="00374AB9" w:rsidRPr="000D1D09">
        <w:t>íslušný specifický cíl a výzvu</w:t>
      </w:r>
      <w:r w:rsidR="007130EF" w:rsidRPr="000D1D09">
        <w:t xml:space="preserve"> MAS</w:t>
      </w:r>
      <w:r w:rsidR="00374AB9" w:rsidRPr="000D1D09">
        <w:t>;</w:t>
      </w:r>
    </w:p>
    <w:p w14:paraId="6EE80CA3" w14:textId="3A0C3D28" w:rsidR="00356FAD" w:rsidRPr="000D1D09" w:rsidRDefault="005F4879" w:rsidP="00CC5AA2">
      <w:pPr>
        <w:pStyle w:val="Odstavecseseznamem"/>
        <w:numPr>
          <w:ilvl w:val="0"/>
          <w:numId w:val="5"/>
        </w:numPr>
      </w:pPr>
      <w:r w:rsidRPr="000D1D09">
        <w:lastRenderedPageBreak/>
        <w:t>P</w:t>
      </w:r>
      <w:r w:rsidR="00356FAD" w:rsidRPr="000D1D09">
        <w:t>rojekt respektuje minimální a maximální hranici celkových způsobilý</w:t>
      </w:r>
      <w:r w:rsidR="00374AB9" w:rsidRPr="000D1D09">
        <w:t>ch výdajů</w:t>
      </w:r>
      <w:r w:rsidR="007130EF" w:rsidRPr="000D1D09">
        <w:t xml:space="preserve"> výzvy MAS</w:t>
      </w:r>
      <w:r w:rsidR="00374AB9" w:rsidRPr="000D1D09">
        <w:t>, pokud jsou stanoveny;</w:t>
      </w:r>
    </w:p>
    <w:p w14:paraId="42A5F2D1" w14:textId="07E1B012" w:rsidR="00DC41FB" w:rsidRPr="000D1D09" w:rsidRDefault="00DC41FB" w:rsidP="00CC5AA2">
      <w:pPr>
        <w:pStyle w:val="Odstavecseseznamem"/>
        <w:numPr>
          <w:ilvl w:val="0"/>
          <w:numId w:val="5"/>
        </w:numPr>
      </w:pPr>
      <w:r w:rsidRPr="000D1D09">
        <w:t>Projekt respektuje limity způsobilých výdajů, pokud jsou stanoveny;</w:t>
      </w:r>
    </w:p>
    <w:p w14:paraId="782C5B55" w14:textId="53C3395A" w:rsidR="00DC41FB" w:rsidRPr="000D1D09" w:rsidRDefault="00F2147D" w:rsidP="00CC5AA2">
      <w:pPr>
        <w:pStyle w:val="Odstavecseseznamem"/>
        <w:numPr>
          <w:ilvl w:val="0"/>
          <w:numId w:val="5"/>
        </w:numPr>
      </w:pPr>
      <w:r w:rsidRPr="000D1D09">
        <w:t>Potřebnost realizace je odůvodněná;</w:t>
      </w:r>
    </w:p>
    <w:p w14:paraId="037C2504" w14:textId="734065DC" w:rsidR="00F2147D" w:rsidRPr="000D1D09" w:rsidRDefault="00F2147D" w:rsidP="00CC5AA2">
      <w:pPr>
        <w:pStyle w:val="Odstavecseseznamem"/>
        <w:numPr>
          <w:ilvl w:val="0"/>
          <w:numId w:val="5"/>
        </w:numPr>
      </w:pPr>
      <w:r w:rsidRPr="000D1D09">
        <w:t>Žádost o podporu je podána v předepsané formě;</w:t>
      </w:r>
    </w:p>
    <w:p w14:paraId="0890A17C" w14:textId="25FEE567" w:rsidR="00F2147D" w:rsidRPr="000D1D09" w:rsidRDefault="00F2147D" w:rsidP="00CC5AA2">
      <w:pPr>
        <w:pStyle w:val="Odstavecseseznamem"/>
        <w:numPr>
          <w:ilvl w:val="0"/>
          <w:numId w:val="5"/>
        </w:numPr>
      </w:pPr>
      <w:r w:rsidRPr="000D1D09">
        <w:t>Žádost o podporu je podepsána oprávněným zástupcem žadatele;</w:t>
      </w:r>
    </w:p>
    <w:p w14:paraId="31757F1D" w14:textId="77777777" w:rsidR="000242C7" w:rsidRPr="000D1D09" w:rsidRDefault="00810266" w:rsidP="00CC5AA2">
      <w:pPr>
        <w:pStyle w:val="Odstavecseseznamem"/>
        <w:numPr>
          <w:ilvl w:val="0"/>
          <w:numId w:val="5"/>
        </w:numPr>
      </w:pPr>
      <w:r w:rsidRPr="000D1D09">
        <w:t>Jsou doloženy všechny povinné přílohy a obsahově splňují náležitosti požadované v dokumentaci k výzvě MAS (MAS obsahově kontroluje pouze ty přílohy, které potřebuje pro věcné hodnocení, tzn., dokumenty jsou uvedeny v kontrolních listech jako referenční)</w:t>
      </w:r>
      <w:r w:rsidR="000242C7" w:rsidRPr="000D1D09">
        <w:t>;</w:t>
      </w:r>
    </w:p>
    <w:p w14:paraId="3EB36821" w14:textId="7CF6B756" w:rsidR="00810266" w:rsidRPr="000D1D09" w:rsidRDefault="000242C7" w:rsidP="00CC5AA2">
      <w:pPr>
        <w:pStyle w:val="Odstavecseseznamem"/>
        <w:numPr>
          <w:ilvl w:val="0"/>
          <w:numId w:val="5"/>
        </w:numPr>
      </w:pPr>
      <w:r w:rsidRPr="000D1D09">
        <w:t>Projekt je v souladu se schválenou strategií CLLD MAS Rakovnicko</w:t>
      </w:r>
      <w:r w:rsidR="005F4879" w:rsidRPr="000D1D09">
        <w:t>.</w:t>
      </w:r>
    </w:p>
    <w:p w14:paraId="42623458" w14:textId="77777777" w:rsidR="00356FAD" w:rsidRPr="000D1D09" w:rsidRDefault="00356FAD" w:rsidP="00356FAD">
      <w:pPr>
        <w:pStyle w:val="Odstavecseseznamem"/>
        <w:ind w:left="1080"/>
      </w:pPr>
    </w:p>
    <w:p w14:paraId="0A014653" w14:textId="3EBEDE3C" w:rsidR="00356FAD" w:rsidRPr="000D1D09" w:rsidRDefault="00356FAD" w:rsidP="00E5767B">
      <w:pPr>
        <w:ind w:left="720"/>
      </w:pPr>
      <w:r w:rsidRPr="000D1D09">
        <w:t xml:space="preserve">Kritéria pro kontrolu přijatelnosti a formálních náležitostí mají formu vylučovacích kritérií </w:t>
      </w:r>
      <w:r w:rsidR="00374AB9" w:rsidRPr="000D1D09">
        <w:br/>
      </w:r>
      <w:r w:rsidRPr="000D1D09">
        <w:t xml:space="preserve">v podobě: </w:t>
      </w:r>
      <w:r w:rsidR="00374AB9" w:rsidRPr="000D1D09">
        <w:rPr>
          <w:b/>
        </w:rPr>
        <w:t>splněno / nesplněno / n</w:t>
      </w:r>
      <w:r w:rsidRPr="000D1D09">
        <w:rPr>
          <w:b/>
        </w:rPr>
        <w:t>ehodnoceno</w:t>
      </w:r>
      <w:r w:rsidRPr="000D1D09">
        <w:t xml:space="preserve"> (pro případy, kdy je pro vyhodnocení kritéria nutné vyžádat doplnění informace od žadatele) / </w:t>
      </w:r>
      <w:r w:rsidRPr="000D1D09">
        <w:rPr>
          <w:b/>
        </w:rPr>
        <w:t>nerelevantní</w:t>
      </w:r>
      <w:r w:rsidRPr="000D1D09">
        <w:t xml:space="preserve"> (pro případy, kdy se kritérium na daný projekt nevztahuje).</w:t>
      </w:r>
    </w:p>
    <w:p w14:paraId="26D5416F" w14:textId="48EFDEFE" w:rsidR="000176A8" w:rsidRPr="000D1D09" w:rsidRDefault="005C5D3D" w:rsidP="00DA6FEB">
      <w:pPr>
        <w:ind w:left="720"/>
      </w:pPr>
      <w:r w:rsidRPr="000D1D09">
        <w:t xml:space="preserve">Kritéria formálních náležitostí jsou vždy napravitelná, v </w:t>
      </w:r>
      <w:r w:rsidR="008E0405" w:rsidRPr="000D1D09">
        <w:t xml:space="preserve">případě nesplnění jednoho kritéria přijatelnosti </w:t>
      </w:r>
      <w:r w:rsidR="006D1FD0" w:rsidRPr="000D1D09">
        <w:t>s příznakem „nenapravitelné“ musí být žádost o podporu vyloučena z dalšího procesu hodnocení.</w:t>
      </w:r>
    </w:p>
    <w:p w14:paraId="2F896FBA" w14:textId="68056CD5" w:rsidR="006F7344" w:rsidRPr="000D1D09" w:rsidRDefault="006F7344" w:rsidP="001C5427">
      <w:pPr>
        <w:pStyle w:val="Nadpis3"/>
      </w:pPr>
      <w:bookmarkStart w:id="36" w:name="_Toc529196872"/>
      <w:r w:rsidRPr="000D1D09">
        <w:t>Proces hodnocení</w:t>
      </w:r>
      <w:bookmarkEnd w:id="36"/>
    </w:p>
    <w:p w14:paraId="3E8F6880" w14:textId="7C63CC9C" w:rsidR="006D1FD0" w:rsidRPr="000D1D09" w:rsidRDefault="006D1FD0" w:rsidP="00E5767B">
      <w:pPr>
        <w:ind w:left="709"/>
      </w:pPr>
      <w:r w:rsidRPr="000D1D09">
        <w:t>Hodnotitelé uvádí ke každému kritériu jasné a srozumitelné odůvodnění výsledku hodnocení (vyjma kritérií, která jsou stanovena tak, že z výsledků hodnocení důvody jasně vyplývají a jsou objektivně ověřitelné).</w:t>
      </w:r>
    </w:p>
    <w:p w14:paraId="7B2567F8" w14:textId="41A05E0F" w:rsidR="00356FAD" w:rsidRPr="000D1D09" w:rsidRDefault="00356FAD" w:rsidP="00E5767B">
      <w:pPr>
        <w:ind w:left="720"/>
      </w:pPr>
      <w:r w:rsidRPr="000D1D09">
        <w:t>Pokud je nutné vyžádat si při hodnocení doplnění informace od žadatele, je možné takto učinit maximálně 2x v průběhu hodnocení. Pro každé doplnění je stanovena lhůta 5 pracovních dní.</w:t>
      </w:r>
      <w:r w:rsidR="00EF0A44" w:rsidRPr="000D1D09">
        <w:t xml:space="preserve"> Žadatel může požádat v odůvodněných případech o prodloužení lhůty.</w:t>
      </w:r>
    </w:p>
    <w:p w14:paraId="2450EB44" w14:textId="39DC3F9A" w:rsidR="00356FAD" w:rsidRPr="000D1D09" w:rsidRDefault="00356FAD" w:rsidP="00E5767B">
      <w:pPr>
        <w:ind w:left="720"/>
      </w:pPr>
      <w:r w:rsidRPr="000D1D09">
        <w:t>Hodnocení přijatelnosti a formálních nál</w:t>
      </w:r>
      <w:r w:rsidR="00EF0A44" w:rsidRPr="000D1D09">
        <w:t>ežitostí musí být dokončeno do 4</w:t>
      </w:r>
      <w:r w:rsidRPr="000D1D09">
        <w:t xml:space="preserve">0 pracovních dnů </w:t>
      </w:r>
      <w:r w:rsidR="0096524B" w:rsidRPr="000D1D09">
        <w:br/>
      </w:r>
      <w:r w:rsidRPr="000D1D09">
        <w:t>od uzávěrky příjmu žádostí definovaného ve výzvě MAS (do lhůty patří i případné doplnění (náprava) formálních náležitostí, pokud je k ní žadatel vyzván). Dokončením se rozumí změna stavu žádosti na některý z finálních centrálních stavů, nepatří do něj vyrozumění žadatelů. Finálními centrálními stavy</w:t>
      </w:r>
      <w:r w:rsidR="00E37435" w:rsidRPr="000D1D09">
        <w:rPr>
          <w:rStyle w:val="Znakapoznpodarou"/>
        </w:rPr>
        <w:footnoteReference w:id="16"/>
      </w:r>
      <w:r w:rsidRPr="000D1D09">
        <w:t xml:space="preserve"> se pro fázi hodnocení přijatelnosti a formálních náležitostí rozumí: </w:t>
      </w:r>
    </w:p>
    <w:p w14:paraId="4F5E5A42" w14:textId="0A2F4ED1" w:rsidR="00356FAD" w:rsidRPr="000D1D09" w:rsidRDefault="0096524B" w:rsidP="00CC5AA2">
      <w:pPr>
        <w:pStyle w:val="Odstavecseseznamem"/>
        <w:numPr>
          <w:ilvl w:val="0"/>
          <w:numId w:val="6"/>
        </w:numPr>
        <w:spacing w:after="0"/>
        <w:ind w:left="993"/>
      </w:pPr>
      <w:r w:rsidRPr="000D1D09">
        <w:t>Ž</w:t>
      </w:r>
      <w:r w:rsidR="00356FAD" w:rsidRPr="000D1D09">
        <w:t xml:space="preserve">ádost o podporu </w:t>
      </w:r>
      <w:r w:rsidR="00356FAD" w:rsidRPr="000D1D09">
        <w:rPr>
          <w:b/>
        </w:rPr>
        <w:t>splnila</w:t>
      </w:r>
      <w:r w:rsidR="00356FAD" w:rsidRPr="000D1D09">
        <w:t xml:space="preserve"> formální náležit</w:t>
      </w:r>
      <w:r w:rsidRPr="000D1D09">
        <w:t>osti a podmínky přijatelnosti;</w:t>
      </w:r>
    </w:p>
    <w:p w14:paraId="71B9658C" w14:textId="21448813" w:rsidR="00356FAD" w:rsidRPr="000D1D09" w:rsidRDefault="0096524B" w:rsidP="00CC5AA2">
      <w:pPr>
        <w:pStyle w:val="Odstavecseseznamem"/>
        <w:numPr>
          <w:ilvl w:val="0"/>
          <w:numId w:val="6"/>
        </w:numPr>
        <w:spacing w:after="0"/>
        <w:ind w:left="993"/>
      </w:pPr>
      <w:r w:rsidRPr="000D1D09">
        <w:t>Ž</w:t>
      </w:r>
      <w:r w:rsidR="00356FAD" w:rsidRPr="000D1D09">
        <w:t xml:space="preserve">ádost o podporu </w:t>
      </w:r>
      <w:r w:rsidR="00356FAD" w:rsidRPr="000D1D09">
        <w:rPr>
          <w:b/>
        </w:rPr>
        <w:t>nesplnila</w:t>
      </w:r>
      <w:r w:rsidR="00356FAD" w:rsidRPr="000D1D09">
        <w:t xml:space="preserve"> formální náležitosti nebo podmínky přijatelnosti</w:t>
      </w:r>
      <w:r w:rsidRPr="000D1D09">
        <w:t>;</w:t>
      </w:r>
    </w:p>
    <w:p w14:paraId="7079A850" w14:textId="6FA2E92E" w:rsidR="00356FAD" w:rsidRPr="000D1D09" w:rsidRDefault="0096524B" w:rsidP="00CC5AA2">
      <w:pPr>
        <w:pStyle w:val="Odstavecseseznamem"/>
        <w:numPr>
          <w:ilvl w:val="0"/>
          <w:numId w:val="6"/>
        </w:numPr>
        <w:spacing w:after="0"/>
        <w:ind w:left="993"/>
      </w:pPr>
      <w:r w:rsidRPr="000D1D09">
        <w:t>Ž</w:t>
      </w:r>
      <w:r w:rsidR="00356FAD" w:rsidRPr="000D1D09">
        <w:t xml:space="preserve">ádost o podporu </w:t>
      </w:r>
      <w:r w:rsidR="00356FAD" w:rsidRPr="000D1D09">
        <w:rPr>
          <w:b/>
        </w:rPr>
        <w:t>splnila</w:t>
      </w:r>
      <w:r w:rsidR="00356FAD" w:rsidRPr="000D1D09">
        <w:t xml:space="preserve"> formální náležitosti a podmínky přijatelnosti </w:t>
      </w:r>
      <w:r w:rsidR="00356FAD" w:rsidRPr="000D1D09">
        <w:rPr>
          <w:b/>
        </w:rPr>
        <w:t>po doplnění</w:t>
      </w:r>
      <w:r w:rsidRPr="000D1D09">
        <w:t>;</w:t>
      </w:r>
    </w:p>
    <w:p w14:paraId="063AFA08" w14:textId="3817773E" w:rsidR="00356FAD" w:rsidRPr="000D1D09" w:rsidRDefault="0096524B" w:rsidP="00CC5AA2">
      <w:pPr>
        <w:pStyle w:val="Odstavecseseznamem"/>
        <w:numPr>
          <w:ilvl w:val="0"/>
          <w:numId w:val="6"/>
        </w:numPr>
        <w:spacing w:after="0"/>
        <w:ind w:left="993"/>
      </w:pPr>
      <w:r w:rsidRPr="000D1D09">
        <w:t>Ž</w:t>
      </w:r>
      <w:r w:rsidR="00356FAD" w:rsidRPr="000D1D09">
        <w:t xml:space="preserve">ádost o podporu </w:t>
      </w:r>
      <w:r w:rsidR="00356FAD" w:rsidRPr="000D1D09">
        <w:rPr>
          <w:b/>
        </w:rPr>
        <w:t>nesplnila</w:t>
      </w:r>
      <w:r w:rsidR="00356FAD" w:rsidRPr="000D1D09">
        <w:t xml:space="preserve"> formální náležitosti a podmínky přijatelnosti </w:t>
      </w:r>
      <w:r w:rsidR="00356FAD" w:rsidRPr="000D1D09">
        <w:rPr>
          <w:b/>
        </w:rPr>
        <w:t>po doplnění</w:t>
      </w:r>
      <w:r w:rsidR="00356FAD" w:rsidRPr="000D1D09">
        <w:t xml:space="preserve">.  </w:t>
      </w:r>
    </w:p>
    <w:p w14:paraId="774664E7" w14:textId="3A7E73C2" w:rsidR="004340DE" w:rsidRPr="000D1D09" w:rsidRDefault="004340DE" w:rsidP="004340DE">
      <w:pPr>
        <w:spacing w:after="0"/>
      </w:pPr>
    </w:p>
    <w:p w14:paraId="202BAF59" w14:textId="68CFD0EF" w:rsidR="004340DE" w:rsidRPr="000D1D09" w:rsidRDefault="004340DE" w:rsidP="004340DE">
      <w:pPr>
        <w:spacing w:after="0"/>
      </w:pPr>
      <w:r w:rsidRPr="000D1D09">
        <w:t>Při ukončení kontroly formálních náležitostí a přijatelnosti odesílá systém automaticky depeši žadateli.</w:t>
      </w:r>
      <w:r w:rsidR="00F31A46" w:rsidRPr="000D1D09">
        <w:t xml:space="preserve"> Žadatelé se proti výsledku kontroly mohou odvolat podáním žádosti o přezkum, nebo se mohou této možnosti vzdát.</w:t>
      </w:r>
      <w:r w:rsidR="00DA3D6B" w:rsidRPr="000D1D09">
        <w:t xml:space="preserve"> Po uplynutí lhůty pro podání žádosti o přezkum nebo nashromáždění vyjádření o vzdání se možnosti podat žádost o přezkum předává </w:t>
      </w:r>
      <w:r w:rsidR="001670FA" w:rsidRPr="000D1D09">
        <w:t xml:space="preserve">hodnotitel informaci </w:t>
      </w:r>
      <w:r w:rsidR="00F6188C" w:rsidRPr="000D1D09">
        <w:t xml:space="preserve">o ukončeném hodnocení a podklady pro hodnocení, předvýběr projektů, </w:t>
      </w:r>
      <w:r w:rsidR="001670FA" w:rsidRPr="000D1D09">
        <w:t>Výběrové komisi.</w:t>
      </w:r>
    </w:p>
    <w:p w14:paraId="3A95BE2E" w14:textId="30AE85B6" w:rsidR="006F7344" w:rsidRPr="000D1D09" w:rsidRDefault="006F7344" w:rsidP="001C5427">
      <w:pPr>
        <w:pStyle w:val="Nadpis3"/>
      </w:pPr>
      <w:bookmarkStart w:id="37" w:name="_Toc529196873"/>
      <w:r w:rsidRPr="000D1D09">
        <w:t>Doplnění</w:t>
      </w:r>
      <w:bookmarkEnd w:id="37"/>
      <w:r w:rsidRPr="000D1D09">
        <w:t xml:space="preserve"> </w:t>
      </w:r>
    </w:p>
    <w:p w14:paraId="718BB788" w14:textId="0382A641" w:rsidR="00356FAD" w:rsidRPr="000D1D09" w:rsidRDefault="00EF0A44" w:rsidP="00E5767B">
      <w:pPr>
        <w:ind w:left="720"/>
      </w:pPr>
      <w:r w:rsidRPr="000D1D09">
        <w:t xml:space="preserve">Vedoucí zaměstnanec pro realizaci SCLLD nebo jím pověřený zaměstnanec kanceláře </w:t>
      </w:r>
      <w:r w:rsidR="00356FAD" w:rsidRPr="000D1D09">
        <w:t>MAS po provedení hodnocení přijatelnosti a formálních náležitostí zasílá žadatelům informaci</w:t>
      </w:r>
      <w:r w:rsidR="0096524B" w:rsidRPr="000D1D09">
        <w:t xml:space="preserve"> o výsledku hodnocení. Ti</w:t>
      </w:r>
      <w:r w:rsidR="00356FAD" w:rsidRPr="000D1D09">
        <w:t xml:space="preserve">, jejichž žádosti o podporu byly na základě tohoto hodnocení vyloučeny z dalšího </w:t>
      </w:r>
      <w:r w:rsidRPr="000D1D09">
        <w:t>hodnocení</w:t>
      </w:r>
      <w:r w:rsidR="00356FAD" w:rsidRPr="000D1D09">
        <w:t xml:space="preserve">, musí být upozorněni na možnost požádat nejpozději do 15 kalendářních dní ode dne doručení informace o negativním výsledku o přezkum hodnocení. </w:t>
      </w:r>
    </w:p>
    <w:p w14:paraId="4630C8AE" w14:textId="332F16E9" w:rsidR="00E07D37" w:rsidRPr="000D1D09" w:rsidRDefault="00E07D37" w:rsidP="00E5767B">
      <w:pPr>
        <w:ind w:left="720"/>
      </w:pPr>
      <w:r w:rsidRPr="000D1D09">
        <w:t>Pokud při kontrole</w:t>
      </w:r>
      <w:r w:rsidR="00707ED9" w:rsidRPr="000D1D09">
        <w:t xml:space="preserve"> formálních náležitostí a přijatelnosti žádost nesplní jedno či více napravitelných kritérií, případně nelze vyhodnotit některé z nenapravitelných kritérií, je žadatel vyzván k doplnění žádosti maximálně 2x. Lhůta pro doplnění žádosti je 5 PD od odeslání depeše žadateli</w:t>
      </w:r>
      <w:r w:rsidR="004B70DC" w:rsidRPr="000D1D09">
        <w:t xml:space="preserve">, v odůvodněných případech lze lhůtu prodloužit maximálně o 5 PD. V případě nedostatečného doplnění, nebo v případě, že žadatel na první výzvu nereaguje, je žadateli odeslána 2. výzva k doplnění. Pokud žadatel ani po opakované výzvě nepodá doplněnou žádost o podporu splňující všechna kritéria, je hodnocení ukončeno – tzn., žádost o podporu nesplnila formální náležitosti nebo podmínky přijatelnosti.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1C38E4" w:rsidRPr="000D1D09" w14:paraId="282A20D2" w14:textId="77777777" w:rsidTr="00452182">
        <w:trPr>
          <w:trHeight w:val="1433"/>
        </w:trPr>
        <w:tc>
          <w:tcPr>
            <w:tcW w:w="9299" w:type="dxa"/>
            <w:tcBorders>
              <w:top w:val="single" w:sz="4" w:space="0" w:color="000000"/>
              <w:left w:val="single" w:sz="4" w:space="0" w:color="000000"/>
              <w:bottom w:val="single" w:sz="4" w:space="0" w:color="000000"/>
              <w:right w:val="single" w:sz="4" w:space="0" w:color="000000"/>
            </w:tcBorders>
          </w:tcPr>
          <w:p w14:paraId="38B3964C" w14:textId="77777777" w:rsidR="00FD6E41" w:rsidRPr="000D1D09" w:rsidRDefault="00FD6E41" w:rsidP="00FD6E41">
            <w:pPr>
              <w:spacing w:after="2" w:line="237" w:lineRule="auto"/>
              <w:ind w:left="0" w:right="-3058"/>
            </w:pPr>
            <w:r w:rsidRPr="000D1D09">
              <w:rPr>
                <w:b/>
              </w:rPr>
              <w:t xml:space="preserve">Odpovědnost za provádění činnosti – Kontrola formálních náležitostí a přijatelnosti: </w:t>
            </w:r>
            <w:r w:rsidRPr="000D1D09">
              <w:t>hodnotitel a schvalovatel – zaměstnanci kanceláře MAS</w:t>
            </w:r>
          </w:p>
          <w:p w14:paraId="5C99B5FA" w14:textId="77777777" w:rsidR="00FD6E41" w:rsidRPr="000D1D09" w:rsidRDefault="00FD6E41" w:rsidP="00FD6E41">
            <w:pPr>
              <w:spacing w:after="0" w:line="259" w:lineRule="auto"/>
              <w:ind w:left="0" w:right="-3058"/>
            </w:pPr>
            <w:r w:rsidRPr="000D1D09">
              <w:rPr>
                <w:b/>
              </w:rPr>
              <w:t xml:space="preserve">Termín splnění činnosti: </w:t>
            </w:r>
            <w:r w:rsidRPr="000D1D09">
              <w:t>do 40 PD od uzávěrky příjmu žádostí definovaného ve výzvě MAS</w:t>
            </w:r>
          </w:p>
          <w:p w14:paraId="0FE725E5" w14:textId="77777777" w:rsidR="00FD6E41" w:rsidRPr="000D1D09" w:rsidRDefault="00FD6E41" w:rsidP="00FD6E41">
            <w:pPr>
              <w:spacing w:after="0" w:line="259" w:lineRule="auto"/>
              <w:ind w:left="0" w:right="-3058"/>
            </w:pPr>
            <w:r w:rsidRPr="000D1D09">
              <w:rPr>
                <w:b/>
              </w:rPr>
              <w:t xml:space="preserve">Odpovědnost za zadávání do MS2014+: </w:t>
            </w:r>
            <w:r w:rsidRPr="000D1D09">
              <w:t xml:space="preserve">  Vedoucí zaměstnanec pro realizaci SCLLD</w:t>
            </w:r>
          </w:p>
          <w:p w14:paraId="31A56F26" w14:textId="77777777" w:rsidR="00FD6E41" w:rsidRPr="000D1D09" w:rsidRDefault="00FD6E41" w:rsidP="00FD6E41">
            <w:pPr>
              <w:spacing w:after="0" w:line="259" w:lineRule="auto"/>
              <w:ind w:left="0" w:right="-3058"/>
            </w:pPr>
            <w:r w:rsidRPr="000D1D09">
              <w:rPr>
                <w:b/>
              </w:rPr>
              <w:t xml:space="preserve">Odpovědnost za archivaci: </w:t>
            </w:r>
            <w:r w:rsidRPr="000D1D09">
              <w:t xml:space="preserve"> Vedoucí zaměstnanec pro realizaci SCLLD</w:t>
            </w:r>
          </w:p>
          <w:p w14:paraId="32A5DE0C" w14:textId="77777777" w:rsidR="00FD6E41" w:rsidRPr="000D1D09" w:rsidRDefault="00FD6E41" w:rsidP="00FD6E41">
            <w:pPr>
              <w:spacing w:after="0" w:line="259" w:lineRule="auto"/>
              <w:ind w:left="0" w:right="-3058"/>
            </w:pPr>
          </w:p>
          <w:p w14:paraId="204432A6" w14:textId="77777777" w:rsidR="00FD6E41" w:rsidRPr="000D1D09" w:rsidRDefault="00FD6E41" w:rsidP="00FD6E41">
            <w:pPr>
              <w:spacing w:after="2" w:line="237" w:lineRule="auto"/>
              <w:ind w:left="0" w:right="-3058"/>
            </w:pPr>
            <w:r w:rsidRPr="000D1D09">
              <w:rPr>
                <w:b/>
              </w:rPr>
              <w:t xml:space="preserve">Odpovědnost za provádění činnosti – Komunikace se žadatelem – předání výzvy k doplnění, vyřízení žádosti o prodloužení termínu k doplnění: </w:t>
            </w:r>
            <w:r w:rsidRPr="000D1D09">
              <w:t>hodnotitel – zaměstnanec kanceláře MAS</w:t>
            </w:r>
          </w:p>
          <w:p w14:paraId="7357DE4C" w14:textId="77777777" w:rsidR="00FD6E41" w:rsidRPr="000D1D09" w:rsidRDefault="00FD6E41" w:rsidP="00FD6E41">
            <w:pPr>
              <w:spacing w:after="0" w:line="259" w:lineRule="auto"/>
              <w:ind w:left="0" w:right="-3058"/>
            </w:pPr>
            <w:r w:rsidRPr="000D1D09">
              <w:rPr>
                <w:b/>
              </w:rPr>
              <w:t xml:space="preserve">Termín splnění činnosti: </w:t>
            </w:r>
            <w:r w:rsidRPr="000D1D09">
              <w:t xml:space="preserve">v den ukončení FnaP daného projektu </w:t>
            </w:r>
          </w:p>
          <w:p w14:paraId="0CF7FB34" w14:textId="77777777" w:rsidR="00FD6E41" w:rsidRPr="000D1D09" w:rsidRDefault="00FD6E41" w:rsidP="00FD6E41">
            <w:pPr>
              <w:spacing w:after="0" w:line="259" w:lineRule="auto"/>
              <w:ind w:left="0" w:right="-3058"/>
            </w:pPr>
            <w:r w:rsidRPr="000D1D09">
              <w:rPr>
                <w:b/>
              </w:rPr>
              <w:t xml:space="preserve">Odpovědnost za zadávání do MS2014+: </w:t>
            </w:r>
            <w:r w:rsidRPr="000D1D09">
              <w:t xml:space="preserve">  Vedoucí zaměstnanec pro realizaci SCLLD</w:t>
            </w:r>
          </w:p>
          <w:p w14:paraId="206CBB75" w14:textId="77777777" w:rsidR="00FD6E41" w:rsidRPr="000D1D09" w:rsidRDefault="00FD6E41" w:rsidP="00FD6E41">
            <w:pPr>
              <w:spacing w:after="0" w:line="259" w:lineRule="auto"/>
              <w:ind w:left="0" w:right="-3058"/>
            </w:pPr>
            <w:r w:rsidRPr="000D1D09">
              <w:rPr>
                <w:b/>
              </w:rPr>
              <w:t xml:space="preserve">Odpovědnost za archivaci: </w:t>
            </w:r>
            <w:r w:rsidRPr="000D1D09">
              <w:t xml:space="preserve"> Vedoucí zaměstnanec pro realizaci SCLLD</w:t>
            </w:r>
          </w:p>
          <w:p w14:paraId="06602883" w14:textId="77777777" w:rsidR="00FD6E41" w:rsidRPr="000D1D09" w:rsidRDefault="00FD6E41" w:rsidP="00FD6E41">
            <w:pPr>
              <w:spacing w:after="0" w:line="259" w:lineRule="auto"/>
              <w:ind w:left="0" w:right="-3058"/>
            </w:pPr>
          </w:p>
          <w:p w14:paraId="31FED520" w14:textId="25DEA1E2" w:rsidR="00FD6E41" w:rsidRPr="000D1D09" w:rsidRDefault="00FD6E41" w:rsidP="00FD6E41">
            <w:pPr>
              <w:spacing w:after="2" w:line="237" w:lineRule="auto"/>
              <w:ind w:left="0" w:right="-3058"/>
            </w:pPr>
            <w:r w:rsidRPr="000D1D09">
              <w:rPr>
                <w:b/>
              </w:rPr>
              <w:t xml:space="preserve">Odpovědnost za provádění činnosti – Informování členů výběrové komise o ukončení fáze kontroly FN a P: </w:t>
            </w:r>
            <w:r w:rsidR="00AB7BB9" w:rsidRPr="000D1D09">
              <w:t>předseda Výběrové komise</w:t>
            </w:r>
            <w:r w:rsidRPr="000D1D09">
              <w:t xml:space="preserve"> </w:t>
            </w:r>
          </w:p>
          <w:p w14:paraId="1842F48F" w14:textId="77777777" w:rsidR="00FD6E41" w:rsidRPr="000D1D09" w:rsidRDefault="00FD6E41" w:rsidP="00FD6E41">
            <w:pPr>
              <w:spacing w:after="0" w:line="259" w:lineRule="auto"/>
              <w:ind w:left="0" w:right="-3058"/>
            </w:pPr>
            <w:r w:rsidRPr="000D1D09">
              <w:rPr>
                <w:b/>
              </w:rPr>
              <w:t xml:space="preserve">Termín splnění činnosti: </w:t>
            </w:r>
            <w:r w:rsidRPr="000D1D09">
              <w:t>v den ukončení FnaP posledního projektu dané výzvy</w:t>
            </w:r>
          </w:p>
          <w:p w14:paraId="5BACD3CF" w14:textId="1B4621F0" w:rsidR="00FD6E41" w:rsidRPr="000D1D09" w:rsidRDefault="00FD6E41" w:rsidP="00FD6E41">
            <w:pPr>
              <w:spacing w:after="0" w:line="259" w:lineRule="auto"/>
              <w:ind w:left="0" w:right="-3058"/>
            </w:pPr>
            <w:r w:rsidRPr="000D1D09">
              <w:rPr>
                <w:b/>
              </w:rPr>
              <w:t xml:space="preserve">Odpovědnost za archivaci: </w:t>
            </w:r>
            <w:r w:rsidRPr="000D1D09">
              <w:t xml:space="preserve"> Vedoucí zaměstnanec pro realizaci SCLLD</w:t>
            </w:r>
          </w:p>
          <w:p w14:paraId="6F39EC9D" w14:textId="77777777" w:rsidR="00FD6E41" w:rsidRPr="000D1D09" w:rsidRDefault="00FD6E41" w:rsidP="00FD6E41">
            <w:pPr>
              <w:spacing w:after="2" w:line="237" w:lineRule="auto"/>
              <w:ind w:left="0" w:right="-3058"/>
              <w:rPr>
                <w:b/>
              </w:rPr>
            </w:pPr>
          </w:p>
          <w:p w14:paraId="0E23D5EF" w14:textId="5DD56AB8" w:rsidR="00FD6E41" w:rsidRPr="000D1D09" w:rsidRDefault="00FD6E41" w:rsidP="00FD6E41">
            <w:pPr>
              <w:spacing w:after="2" w:line="237" w:lineRule="auto"/>
              <w:ind w:left="0" w:right="-3058"/>
            </w:pPr>
            <w:r w:rsidRPr="000D1D09">
              <w:rPr>
                <w:b/>
              </w:rPr>
              <w:t xml:space="preserve">Odpovědnost za provádění činnosti – Informování CRR depeší při předání projektů k ZoZ o zjištěních z kontroly FnaP nad rámec kontrolního listu MAS: </w:t>
            </w:r>
            <w:r w:rsidRPr="000D1D09">
              <w:t>hodnotitel –</w:t>
            </w:r>
            <w:r w:rsidR="009D21D9" w:rsidRPr="000D1D09">
              <w:t xml:space="preserve"> </w:t>
            </w:r>
            <w:r w:rsidRPr="000D1D09">
              <w:t>vedoucí zaměstnanec</w:t>
            </w:r>
            <w:r w:rsidR="009D21D9" w:rsidRPr="000D1D09">
              <w:t>, nebo jím pověřený zaměstnanec kanceláře MAS</w:t>
            </w:r>
          </w:p>
          <w:p w14:paraId="0FD2F543" w14:textId="77777777" w:rsidR="00FD6E41" w:rsidRPr="000D1D09" w:rsidRDefault="00FD6E41" w:rsidP="00FD6E41">
            <w:pPr>
              <w:spacing w:after="0" w:line="259" w:lineRule="auto"/>
              <w:ind w:left="0" w:right="-3058"/>
            </w:pPr>
            <w:r w:rsidRPr="000D1D09">
              <w:rPr>
                <w:b/>
              </w:rPr>
              <w:t xml:space="preserve">Termín splnění činnosti: </w:t>
            </w:r>
            <w:r w:rsidRPr="000D1D09">
              <w:t xml:space="preserve">v den předání projektů k ZoZ </w:t>
            </w:r>
          </w:p>
          <w:p w14:paraId="2B17D11A" w14:textId="77777777" w:rsidR="00FD6E41" w:rsidRPr="000D1D09" w:rsidRDefault="00FD6E41" w:rsidP="00FD6E41">
            <w:pPr>
              <w:spacing w:after="0" w:line="259" w:lineRule="auto"/>
              <w:ind w:left="0" w:right="-3058"/>
            </w:pPr>
            <w:r w:rsidRPr="000D1D09">
              <w:rPr>
                <w:b/>
              </w:rPr>
              <w:t xml:space="preserve">Odpovědnost za zadávání do MS2014+: </w:t>
            </w:r>
            <w:r w:rsidRPr="000D1D09">
              <w:t xml:space="preserve">  Vedoucí zaměstnanec pro realizaci SCLLD</w:t>
            </w:r>
          </w:p>
          <w:p w14:paraId="38B58E8A" w14:textId="5AE14862" w:rsidR="001C38E4" w:rsidRPr="000D1D09" w:rsidRDefault="00FD6E41" w:rsidP="00452182">
            <w:pPr>
              <w:spacing w:after="0" w:line="259" w:lineRule="auto"/>
              <w:ind w:left="0" w:right="-3058"/>
            </w:pPr>
            <w:r w:rsidRPr="000D1D09">
              <w:rPr>
                <w:b/>
              </w:rPr>
              <w:lastRenderedPageBreak/>
              <w:t xml:space="preserve">Odpovědnost za archivaci: </w:t>
            </w:r>
            <w:r w:rsidRPr="000D1D09">
              <w:t xml:space="preserve"> Vedoucí zaměstnanec pro realizaci SCLLD</w:t>
            </w:r>
          </w:p>
        </w:tc>
      </w:tr>
    </w:tbl>
    <w:p w14:paraId="7A9BBE6B" w14:textId="77777777" w:rsidR="001C38E4" w:rsidRPr="000D1D09" w:rsidRDefault="001C38E4" w:rsidP="00356FAD">
      <w:pPr>
        <w:ind w:left="720"/>
      </w:pPr>
    </w:p>
    <w:p w14:paraId="4E9B4070" w14:textId="635E9816" w:rsidR="008C1216" w:rsidRPr="000D1D09" w:rsidRDefault="008C1216" w:rsidP="001C5427">
      <w:pPr>
        <w:pStyle w:val="Nadpis2"/>
      </w:pPr>
      <w:bookmarkStart w:id="38" w:name="_Toc529196874"/>
      <w:r w:rsidRPr="000D1D09">
        <w:t>Věcné hodnocení (</w:t>
      </w:r>
      <w:r w:rsidR="0096524B" w:rsidRPr="000D1D09">
        <w:t>dále jen „</w:t>
      </w:r>
      <w:r w:rsidRPr="000D1D09">
        <w:t>VH</w:t>
      </w:r>
      <w:r w:rsidR="0096524B" w:rsidRPr="000D1D09">
        <w:t>“</w:t>
      </w:r>
      <w:r w:rsidRPr="000D1D09">
        <w:t>)</w:t>
      </w:r>
      <w:bookmarkEnd w:id="38"/>
    </w:p>
    <w:p w14:paraId="449E6DC9" w14:textId="16AA3B04" w:rsidR="00356FAD" w:rsidRPr="000D1D09" w:rsidRDefault="008C1216" w:rsidP="00E5767B">
      <w:pPr>
        <w:ind w:left="720"/>
      </w:pPr>
      <w:r w:rsidRPr="000D1D09">
        <w:t xml:space="preserve">Jedná se o druhou fázi hodnocení projektů, jejímž cílem je vyhodnotit kvalitu projektů s ohledem k naplňování věcných cílů programu a umožnit srovnání projektů podle jejich kvality. Věcné hodnocení provádí </w:t>
      </w:r>
      <w:r w:rsidR="00DF18EB" w:rsidRPr="000D1D09">
        <w:t>hodnotitelé</w:t>
      </w:r>
      <w:r w:rsidR="00CA22EC" w:rsidRPr="000D1D09">
        <w:t>, kteří jsou označováni</w:t>
      </w:r>
      <w:r w:rsidR="009B5A3C" w:rsidRPr="000D1D09">
        <w:t xml:space="preserve"> </w:t>
      </w:r>
      <w:r w:rsidR="00121DC6" w:rsidRPr="000D1D09">
        <w:t>dále jako</w:t>
      </w:r>
      <w:r w:rsidR="009B5A3C" w:rsidRPr="000D1D09">
        <w:t xml:space="preserve"> Hodnoticí komise. Tito hodnotitelé jsou </w:t>
      </w:r>
      <w:r w:rsidR="0025145C" w:rsidRPr="000D1D09">
        <w:t xml:space="preserve">vybráni </w:t>
      </w:r>
      <w:r w:rsidRPr="000D1D09">
        <w:t>z členů Výběrové komise MAS (výběrového orgánu)</w:t>
      </w:r>
      <w:r w:rsidRPr="000D1D09">
        <w:rPr>
          <w:rStyle w:val="Znakapoznpodarou"/>
        </w:rPr>
        <w:footnoteReference w:id="17"/>
      </w:r>
      <w:r w:rsidRPr="000D1D09">
        <w:t xml:space="preserve"> </w:t>
      </w:r>
      <w:r w:rsidR="0096524B" w:rsidRPr="000D1D09">
        <w:t>a přiřazují</w:t>
      </w:r>
      <w:r w:rsidRPr="000D1D09">
        <w:t xml:space="preserve"> projektům </w:t>
      </w:r>
      <w:r w:rsidR="0096524B" w:rsidRPr="000D1D09">
        <w:t>body v rámci VH</w:t>
      </w:r>
      <w:r w:rsidRPr="000D1D09">
        <w:t xml:space="preserve">. </w:t>
      </w:r>
      <w:r w:rsidR="00B26A44" w:rsidRPr="000D1D09">
        <w:t>Členové výběrové komise jsou seznámeni s</w:t>
      </w:r>
      <w:r w:rsidR="00EF0A44" w:rsidRPr="000D1D09">
        <w:t xml:space="preserve"> Interními postupy MAS pro hodnocení a výběr projektů </w:t>
      </w:r>
      <w:r w:rsidR="00B26A44" w:rsidRPr="000D1D09">
        <w:t>a jsou proškoleni</w:t>
      </w:r>
      <w:r w:rsidR="00B26A44" w:rsidRPr="000D1D09">
        <w:rPr>
          <w:rStyle w:val="Znakapoznpodarou"/>
        </w:rPr>
        <w:footnoteReference w:id="18"/>
      </w:r>
      <w:r w:rsidR="00B26A44" w:rsidRPr="000D1D09">
        <w:t xml:space="preserve">  k principům správného hodnocení, osvoje</w:t>
      </w:r>
      <w:r w:rsidR="0096524B" w:rsidRPr="000D1D09">
        <w:t>ní výkladu hodnoticích kritérií a</w:t>
      </w:r>
      <w:r w:rsidR="00B26A44" w:rsidRPr="000D1D09">
        <w:t xml:space="preserve"> procesu hodnocení. </w:t>
      </w:r>
      <w:r w:rsidR="00FC348A" w:rsidRPr="000D1D09">
        <w:t>Školení zajišťuje vedoucí zaměstnanec pro realizaci SCLLD ve spolupráci s kanceláří MAS.</w:t>
      </w:r>
    </w:p>
    <w:p w14:paraId="79027277" w14:textId="6DEE323E" w:rsidR="00EF722A" w:rsidRPr="000D1D09" w:rsidRDefault="00EF722A" w:rsidP="00E5767B">
      <w:pPr>
        <w:ind w:left="720"/>
      </w:pPr>
      <w:r w:rsidRPr="000D1D09">
        <w:t>MAS nebude pro věcné hodnocení využívat externí posudky expertů ani arbitra.</w:t>
      </w:r>
    </w:p>
    <w:p w14:paraId="67DA1879" w14:textId="34448CE3" w:rsidR="00B26A44" w:rsidRPr="000D1D09" w:rsidRDefault="009E244B" w:rsidP="00B26A44">
      <w:pPr>
        <w:ind w:left="720"/>
      </w:pPr>
      <w:r w:rsidRPr="000D1D09">
        <w:t xml:space="preserve">Výsledný počet bodů získaných v rámci věcného hodnocení musí překročit minimální bodovou hranici stanovenou Místní akční skupinou v každé výzvě. V případě nepřekročení bodové hranice je žádost o podporu vyloučena z dalšího procesu hodnocení. </w:t>
      </w:r>
    </w:p>
    <w:p w14:paraId="44DDADF1" w14:textId="34FA49FD" w:rsidR="0008483E" w:rsidRPr="000D1D09" w:rsidRDefault="00FD6E41" w:rsidP="00FD6E41">
      <w:pPr>
        <w:ind w:left="720"/>
      </w:pPr>
      <w:r w:rsidRPr="000D1D09">
        <w:t>Vedoucí zaměstnanec pro realizaci SCLLD zasílá CRR</w:t>
      </w:r>
      <w:r w:rsidR="00242429" w:rsidRPr="000D1D09">
        <w:t xml:space="preserve"> </w:t>
      </w:r>
      <w:r w:rsidRPr="000D1D09">
        <w:t xml:space="preserve">oznámení o plánovaném jednání výběrového orgánu MAS k provedení předvýběru projektů, a to alespoň </w:t>
      </w:r>
      <w:r w:rsidR="009A09F3" w:rsidRPr="000D1D09">
        <w:t>10 PD</w:t>
      </w:r>
      <w:r w:rsidRPr="000D1D09">
        <w:t xml:space="preserve"> před termínem jednání. </w:t>
      </w:r>
    </w:p>
    <w:p w14:paraId="047C293B" w14:textId="7B2BF9ED" w:rsidR="00A439AB" w:rsidRPr="000D1D09" w:rsidRDefault="00A439AB" w:rsidP="00FD6E41">
      <w:pPr>
        <w:ind w:left="720"/>
      </w:pPr>
      <w:r w:rsidRPr="000D1D09">
        <w:t xml:space="preserve">Vedoucí zaměstnanec pro realizaci SCLLD zasílá členům Výběrové komise oznámení o plánovaném jednání výběrového orgánu MAS k provedení předvýběru projektů 7 dnů před </w:t>
      </w:r>
      <w:r w:rsidR="009A09F3" w:rsidRPr="000D1D09">
        <w:t>termínem jednání.</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E80488" w:rsidRPr="000D1D09" w14:paraId="248D2CCF" w14:textId="77777777" w:rsidTr="00D74E39">
        <w:trPr>
          <w:trHeight w:val="301"/>
        </w:trPr>
        <w:tc>
          <w:tcPr>
            <w:tcW w:w="9299" w:type="dxa"/>
            <w:tcBorders>
              <w:top w:val="single" w:sz="4" w:space="0" w:color="000000"/>
              <w:left w:val="single" w:sz="4" w:space="0" w:color="000000"/>
              <w:bottom w:val="single" w:sz="4" w:space="0" w:color="000000"/>
              <w:right w:val="single" w:sz="4" w:space="0" w:color="000000"/>
            </w:tcBorders>
          </w:tcPr>
          <w:p w14:paraId="6A6F0D4C" w14:textId="2095A9E1" w:rsidR="00E80488" w:rsidRPr="000D1D09" w:rsidRDefault="00E80488" w:rsidP="00D74E39">
            <w:pPr>
              <w:spacing w:after="2" w:line="237" w:lineRule="auto"/>
              <w:ind w:left="0" w:right="-3058"/>
            </w:pPr>
            <w:r w:rsidRPr="000D1D09">
              <w:rPr>
                <w:b/>
              </w:rPr>
              <w:t xml:space="preserve">Odpovědnost za provádění činnosti – informování CRR o termínu konání věcného hodnocení: </w:t>
            </w:r>
            <w:r w:rsidRPr="000D1D09">
              <w:t>kancelář MAS</w:t>
            </w:r>
          </w:p>
          <w:p w14:paraId="415E0596" w14:textId="00F5495A" w:rsidR="00E80488" w:rsidRPr="000D1D09" w:rsidRDefault="00E80488" w:rsidP="00D74E39">
            <w:pPr>
              <w:spacing w:after="0" w:line="259" w:lineRule="auto"/>
              <w:ind w:left="0" w:right="-3058"/>
            </w:pPr>
            <w:r w:rsidRPr="000D1D09">
              <w:rPr>
                <w:b/>
              </w:rPr>
              <w:t xml:space="preserve">Termín splnění činnosti: </w:t>
            </w:r>
            <w:r w:rsidR="00A439AB" w:rsidRPr="000D1D09">
              <w:rPr>
                <w:b/>
              </w:rPr>
              <w:t>10 PD</w:t>
            </w:r>
            <w:r w:rsidRPr="000D1D09">
              <w:t xml:space="preserve"> před termínem konání VH</w:t>
            </w:r>
          </w:p>
          <w:p w14:paraId="4F091153" w14:textId="77777777" w:rsidR="00E80488" w:rsidRPr="000D1D09" w:rsidRDefault="00E80488" w:rsidP="00D74E39">
            <w:pPr>
              <w:spacing w:after="0" w:line="259" w:lineRule="auto"/>
              <w:ind w:left="0" w:right="-3058"/>
            </w:pPr>
            <w:r w:rsidRPr="000D1D09">
              <w:rPr>
                <w:b/>
              </w:rPr>
              <w:t xml:space="preserve">Odpovědnost za zadávání do MS2014+: </w:t>
            </w:r>
            <w:r w:rsidRPr="000D1D09">
              <w:t xml:space="preserve"> nerelevantní</w:t>
            </w:r>
          </w:p>
          <w:p w14:paraId="29EA8215" w14:textId="77777777" w:rsidR="00E80488" w:rsidRPr="000D1D09" w:rsidRDefault="00E80488" w:rsidP="00D74E39">
            <w:pPr>
              <w:spacing w:after="0" w:line="259" w:lineRule="auto"/>
              <w:ind w:left="0" w:right="-3058"/>
            </w:pPr>
            <w:r w:rsidRPr="000D1D09">
              <w:rPr>
                <w:b/>
              </w:rPr>
              <w:t xml:space="preserve">Odpovědnost za archivaci: </w:t>
            </w:r>
            <w:r w:rsidRPr="000D1D09">
              <w:t>Vedoucí zaměstnanec pro realizaci SCLLD</w:t>
            </w:r>
          </w:p>
        </w:tc>
      </w:tr>
    </w:tbl>
    <w:p w14:paraId="7D06015B" w14:textId="77777777" w:rsidR="00E80488" w:rsidRPr="000D1D09" w:rsidRDefault="00E80488" w:rsidP="00B26A44">
      <w:pPr>
        <w:ind w:left="720"/>
      </w:pPr>
    </w:p>
    <w:p w14:paraId="329264C5" w14:textId="5C7CB75B" w:rsidR="008C1216" w:rsidRPr="000D1D09" w:rsidRDefault="008C1216" w:rsidP="001C5427">
      <w:pPr>
        <w:pStyle w:val="Nadpis3"/>
      </w:pPr>
      <w:bookmarkStart w:id="39" w:name="_Toc529196875"/>
      <w:r w:rsidRPr="000D1D09">
        <w:lastRenderedPageBreak/>
        <w:t>Kritéria pro věcné hodnocení</w:t>
      </w:r>
      <w:bookmarkEnd w:id="39"/>
    </w:p>
    <w:p w14:paraId="1E8D4A65" w14:textId="26FB4988" w:rsidR="00093908" w:rsidRPr="000D1D09" w:rsidRDefault="008C1216" w:rsidP="00E5767B">
      <w:pPr>
        <w:ind w:left="851"/>
      </w:pPr>
      <w:r w:rsidRPr="000D1D09">
        <w:t>Kritéria pro VH navrhuje MAS již v n</w:t>
      </w:r>
      <w:r w:rsidR="001C5427" w:rsidRPr="000D1D09">
        <w:t>ávrhu výzvy MAS</w:t>
      </w:r>
      <w:r w:rsidR="00B2778D" w:rsidRPr="000D1D09">
        <w:t xml:space="preserve">. </w:t>
      </w:r>
      <w:r w:rsidR="008E536E" w:rsidRPr="000D1D09">
        <w:t xml:space="preserve">Vyhlašuje-li MAS totožnou výzvu, pro kterou již měla schválená kritéria </w:t>
      </w:r>
      <w:r w:rsidR="001C5427" w:rsidRPr="000D1D09">
        <w:t>ŘO IROP</w:t>
      </w:r>
      <w:r w:rsidR="008E536E" w:rsidRPr="000D1D09">
        <w:t xml:space="preserve">, posílá </w:t>
      </w:r>
      <w:r w:rsidR="001C5427" w:rsidRPr="000D1D09">
        <w:t xml:space="preserve">ŘO IROP </w:t>
      </w:r>
      <w:r w:rsidR="008E536E" w:rsidRPr="000D1D09">
        <w:t>pouze informaci, že budou využívána stejná kritéria.</w:t>
      </w:r>
    </w:p>
    <w:p w14:paraId="27FAD2FB" w14:textId="3E53219B" w:rsidR="008C1216" w:rsidRPr="000D1D09" w:rsidRDefault="008C1216" w:rsidP="00E5767B">
      <w:pPr>
        <w:ind w:left="851"/>
      </w:pPr>
      <w:r w:rsidRPr="000D1D09">
        <w:t xml:space="preserve">Kritéria jsou hodnocena body, kombinovaná kritéria nejsou využívána. Přidělené body </w:t>
      </w:r>
      <w:r w:rsidR="008E536E" w:rsidRPr="000D1D09">
        <w:br/>
      </w:r>
      <w:r w:rsidRPr="000D1D09">
        <w:t xml:space="preserve">za splnění kritérií musí být jasně charakterizované (nelze uvést např. škálu od 1-10 bodů). </w:t>
      </w:r>
    </w:p>
    <w:p w14:paraId="79CDC871" w14:textId="668F8964" w:rsidR="000823EA" w:rsidRPr="000D1D09" w:rsidRDefault="000823EA" w:rsidP="00E5767B">
      <w:pPr>
        <w:ind w:left="851"/>
      </w:pPr>
      <w:r w:rsidRPr="000D1D09">
        <w:t xml:space="preserve">Seznam kritérií pro věcné hodnocení je přílohou výzvy MAS. </w:t>
      </w:r>
    </w:p>
    <w:p w14:paraId="27486EF5" w14:textId="390D9060" w:rsidR="00CA22EC" w:rsidRPr="000D1D09" w:rsidRDefault="00CA22EC" w:rsidP="001C5427">
      <w:pPr>
        <w:pStyle w:val="Nadpis3"/>
      </w:pPr>
      <w:bookmarkStart w:id="40" w:name="_Toc529196876"/>
      <w:r w:rsidRPr="000D1D09">
        <w:t>Sestavení Hodnoticí komise</w:t>
      </w:r>
      <w:bookmarkEnd w:id="40"/>
    </w:p>
    <w:p w14:paraId="57A90ACB" w14:textId="187373BE" w:rsidR="00462229" w:rsidRPr="000D1D09" w:rsidRDefault="00462229" w:rsidP="00E76225">
      <w:pPr>
        <w:ind w:left="851"/>
      </w:pPr>
      <w:r w:rsidRPr="000D1D09">
        <w:t>Po ukončení příjmu žádostí o dotaci/podporu je předán předsedovi VK seznam žadatelů dané výzvy. Na základě tohoto seznamu předseda VK stanoví hodnotitele</w:t>
      </w:r>
      <w:r w:rsidR="00E8474E" w:rsidRPr="000D1D09">
        <w:t xml:space="preserve"> per rollam </w:t>
      </w:r>
      <w:r w:rsidRPr="000D1D09">
        <w:t>(stanoví hodnoticí komisi) v dané výzvě z řad členů VK dle jejich časových možností, a vzhledem k podmínce zamezení střetu zájmů, a s ohledem na zachování poměru sektorů a zájmových skupin</w:t>
      </w:r>
      <w:r w:rsidRPr="000D1D09">
        <w:rPr>
          <w:rStyle w:val="Znakapoznpodarou"/>
        </w:rPr>
        <w:footnoteReference w:id="19"/>
      </w:r>
      <w:r w:rsidRPr="000D1D09">
        <w:t>. Pro každou výzvu je předseda VK povinen stanovit minimálně 3 hodnotitele</w:t>
      </w:r>
      <w:r w:rsidR="006E2527" w:rsidRPr="000D1D09">
        <w:t>, v případě více hodnotitelů musí být vždy zachován jejich lichý počet</w:t>
      </w:r>
      <w:r w:rsidRPr="000D1D09">
        <w:t>. Seznam hodnotitelů předá kanceláři MAS</w:t>
      </w:r>
      <w:r w:rsidR="007E5A29" w:rsidRPr="000D1D09">
        <w:t>.</w:t>
      </w:r>
      <w:r w:rsidR="00BB5BA7" w:rsidRPr="000D1D09">
        <w:t xml:space="preserve"> </w:t>
      </w:r>
    </w:p>
    <w:p w14:paraId="29515DFA" w14:textId="5541CC08" w:rsidR="00244DD8" w:rsidRPr="000D1D09" w:rsidRDefault="00244DD8" w:rsidP="001C5427">
      <w:pPr>
        <w:pStyle w:val="Nadpis3"/>
      </w:pPr>
      <w:bookmarkStart w:id="41" w:name="_Toc529196877"/>
      <w:r w:rsidRPr="000D1D09">
        <w:t>Hodnotící komise</w:t>
      </w:r>
      <w:r w:rsidR="00D200ED" w:rsidRPr="000D1D09">
        <w:t xml:space="preserve"> (</w:t>
      </w:r>
      <w:r w:rsidR="006E2527" w:rsidRPr="000D1D09">
        <w:t>dále jen „</w:t>
      </w:r>
      <w:r w:rsidR="00D200ED" w:rsidRPr="000D1D09">
        <w:t>HK</w:t>
      </w:r>
      <w:r w:rsidR="006E2527" w:rsidRPr="000D1D09">
        <w:t>“</w:t>
      </w:r>
      <w:r w:rsidR="00D200ED" w:rsidRPr="000D1D09">
        <w:t>)</w:t>
      </w:r>
      <w:bookmarkEnd w:id="41"/>
    </w:p>
    <w:p w14:paraId="1A19B8FA" w14:textId="1BA6B7F6" w:rsidR="00B26A44" w:rsidRPr="000D1D09" w:rsidRDefault="00E76225" w:rsidP="00E5767B">
      <w:pPr>
        <w:ind w:left="851"/>
      </w:pPr>
      <w:r w:rsidRPr="000D1D09">
        <w:t>Každý zvolený hodnotitel</w:t>
      </w:r>
      <w:r w:rsidR="00B26A44" w:rsidRPr="000D1D09">
        <w:t xml:space="preserve"> podepisuje před uskutečněním</w:t>
      </w:r>
      <w:r w:rsidR="00D644E3" w:rsidRPr="000D1D09">
        <w:t xml:space="preserve"> věcného hodnoc</w:t>
      </w:r>
      <w:r w:rsidRPr="000D1D09">
        <w:t>ení etický kodex, čímž deklaruje</w:t>
      </w:r>
      <w:r w:rsidR="00D644E3" w:rsidRPr="000D1D09">
        <w:t xml:space="preserve"> svou nepodjatost a mlčenlivost.</w:t>
      </w:r>
      <w:r w:rsidR="00B26A44" w:rsidRPr="000D1D09">
        <w:t xml:space="preserve"> </w:t>
      </w:r>
      <w:r w:rsidR="007E5A29" w:rsidRPr="000D1D09">
        <w:t xml:space="preserve">Následně </w:t>
      </w:r>
      <w:r w:rsidR="00B26A44" w:rsidRPr="000D1D09">
        <w:t xml:space="preserve">Kancelář MAS předává </w:t>
      </w:r>
      <w:r w:rsidRPr="000D1D09">
        <w:t xml:space="preserve">hodnotitelům </w:t>
      </w:r>
      <w:r w:rsidR="00B26A44" w:rsidRPr="000D1D09">
        <w:t>projekty dané výzvy k</w:t>
      </w:r>
      <w:r w:rsidR="0022489C" w:rsidRPr="000D1D09">
        <w:t> </w:t>
      </w:r>
      <w:r w:rsidR="00B26A44" w:rsidRPr="000D1D09">
        <w:t>seznámení</w:t>
      </w:r>
      <w:r w:rsidRPr="000D1D09">
        <w:t>. Dále h</w:t>
      </w:r>
      <w:r w:rsidR="00B26A44" w:rsidRPr="000D1D09">
        <w:t xml:space="preserve">odnoticí komise </w:t>
      </w:r>
      <w:r w:rsidRPr="000D1D09">
        <w:t>ve spolupráci s</w:t>
      </w:r>
      <w:r w:rsidR="00B26A44" w:rsidRPr="000D1D09">
        <w:t> kanceláří MAS stanovuje termín provedení věcného hodnocení</w:t>
      </w:r>
      <w:r w:rsidR="00BB5BA7" w:rsidRPr="000D1D09">
        <w:t xml:space="preserve"> s ohledem na podmínku, že termín, místo a čas jednání hodnoticí komise</w:t>
      </w:r>
      <w:r w:rsidRPr="000D1D09">
        <w:t xml:space="preserve"> </w:t>
      </w:r>
      <w:r w:rsidR="00BB5BA7" w:rsidRPr="000D1D09">
        <w:t>MAS musí být minimálně 10 dnů předem oznámen</w:t>
      </w:r>
      <w:r w:rsidRPr="000D1D09">
        <w:t>y</w:t>
      </w:r>
      <w:r w:rsidR="00BB5BA7" w:rsidRPr="000D1D09">
        <w:t xml:space="preserve"> ŘO MMR pro případ, že ŘO využije možnost účastnit se jako host jejího jednání. </w:t>
      </w:r>
      <w:r w:rsidR="00FA27DC" w:rsidRPr="000D1D09">
        <w:rPr>
          <w:b/>
        </w:rPr>
        <w:t>Hodnoticí komise nesmí od této doby až po ukončení věcného hodnocení komunikovat se žadateli.</w:t>
      </w:r>
      <w:r w:rsidR="00FA27DC" w:rsidRPr="000D1D09">
        <w:t xml:space="preserve"> </w:t>
      </w:r>
    </w:p>
    <w:p w14:paraId="4C6C8270" w14:textId="271EA246" w:rsidR="009E244B" w:rsidRPr="000D1D09" w:rsidRDefault="009E244B" w:rsidP="00E5767B">
      <w:pPr>
        <w:ind w:left="851"/>
      </w:pPr>
      <w:r w:rsidRPr="000D1D09">
        <w:t xml:space="preserve">Svým jednáním a aktivní účastí musí předcházet jakýmkoliv neprůhlednostem ve výběrových postupech. Hodnotitel předchází v průběhu přípravy a hodnocení a samotného procesu hodnocení jakýmkoliv náznakům klientelismu, nebo jakýmkoliv projevům přímého nebo nepřímého korupčního jednání, a svým jednáním nesmí zpochybnit nezávislost posouzení </w:t>
      </w:r>
      <w:r w:rsidR="009A5434" w:rsidRPr="000D1D09">
        <w:br/>
      </w:r>
      <w:r w:rsidRPr="000D1D09">
        <w:t xml:space="preserve">a vyloučit případný střet zájmů. </w:t>
      </w:r>
    </w:p>
    <w:p w14:paraId="3BB81DC3" w14:textId="75D318DF" w:rsidR="00244DD8" w:rsidRPr="000D1D09" w:rsidRDefault="006068A5" w:rsidP="00E5767B">
      <w:pPr>
        <w:ind w:left="851"/>
      </w:pPr>
      <w:r w:rsidRPr="000D1D09">
        <w:t xml:space="preserve">Hodnotitelé si ze svého středu volí předsedajícího, který řídí jednání a je odpovědný </w:t>
      </w:r>
      <w:r w:rsidR="009A5434" w:rsidRPr="000D1D09">
        <w:br/>
      </w:r>
      <w:r w:rsidRPr="000D1D09">
        <w:t>za předání</w:t>
      </w:r>
      <w:r w:rsidRPr="000D1D09">
        <w:rPr>
          <w:rStyle w:val="Znakapoznpodarou"/>
        </w:rPr>
        <w:footnoteReference w:id="20"/>
      </w:r>
      <w:r w:rsidRPr="000D1D09">
        <w:t xml:space="preserve"> výsledků hodnocení předsedovi Výběrové komise</w:t>
      </w:r>
      <w:r w:rsidR="00CC085E" w:rsidRPr="000D1D09">
        <w:t>, a to do 10 PD od ukončení Věcného hodnocení</w:t>
      </w:r>
      <w:r w:rsidRPr="000D1D09">
        <w:t xml:space="preserve">. </w:t>
      </w:r>
      <w:r w:rsidR="00244DD8" w:rsidRPr="000D1D09">
        <w:t xml:space="preserve">Hodnocení </w:t>
      </w:r>
      <w:r w:rsidR="007E5A29" w:rsidRPr="000D1D09">
        <w:t>je</w:t>
      </w:r>
      <w:r w:rsidR="00244DD8" w:rsidRPr="000D1D09">
        <w:t xml:space="preserve"> hodnotiteli prováděno společně </w:t>
      </w:r>
      <w:r w:rsidR="007E5A29" w:rsidRPr="000D1D09">
        <w:t>a může být</w:t>
      </w:r>
      <w:r w:rsidR="00244DD8" w:rsidRPr="000D1D09">
        <w:t xml:space="preserve"> společně konzultováno</w:t>
      </w:r>
      <w:r w:rsidR="00C225DB" w:rsidRPr="000D1D09">
        <w:t>, hodnoticí komise je usnášení</w:t>
      </w:r>
      <w:r w:rsidR="00E76225" w:rsidRPr="000D1D09">
        <w:t>schopná při účasti nadpoloviční většiny zvolených hodnotitelů dané výzvy</w:t>
      </w:r>
      <w:r w:rsidR="00296418" w:rsidRPr="000D1D09">
        <w:t>, přičemž musejí být účastni minimálně 3</w:t>
      </w:r>
      <w:r w:rsidR="009A5434" w:rsidRPr="000D1D09">
        <w:t xml:space="preserve"> hodnotitelé</w:t>
      </w:r>
      <w:r w:rsidR="00244DD8" w:rsidRPr="000D1D09">
        <w:t xml:space="preserve">. </w:t>
      </w:r>
      <w:r w:rsidR="001D4350" w:rsidRPr="000D1D09">
        <w:t xml:space="preserve">   </w:t>
      </w:r>
    </w:p>
    <w:p w14:paraId="210CA931" w14:textId="7197DDA4" w:rsidR="00F16CDE" w:rsidRPr="000D1D09" w:rsidRDefault="00EF722A" w:rsidP="00E5767B">
      <w:pPr>
        <w:ind w:left="851"/>
      </w:pPr>
      <w:r w:rsidRPr="000D1D09">
        <w:lastRenderedPageBreak/>
        <w:t>Hodnoticí komise vždy dostatečně podrobně a transparentně odůvodňuje přidělený počet bodů</w:t>
      </w:r>
      <w:r w:rsidR="00657816" w:rsidRPr="000D1D09">
        <w:t>, přidělené body jsou jasně charakterizo</w:t>
      </w:r>
      <w:r w:rsidR="007E5A29" w:rsidRPr="000D1D09">
        <w:t xml:space="preserve">vané. Ke každému kritériu uvádí </w:t>
      </w:r>
      <w:r w:rsidR="00657816" w:rsidRPr="000D1D09">
        <w:t xml:space="preserve">jasné </w:t>
      </w:r>
      <w:r w:rsidR="009A5434" w:rsidRPr="000D1D09">
        <w:br/>
      </w:r>
      <w:r w:rsidR="00657816" w:rsidRPr="000D1D09">
        <w:t>a srozumitelné</w:t>
      </w:r>
      <w:r w:rsidR="000F7EFA" w:rsidRPr="000D1D09">
        <w:t xml:space="preserve"> odůvodnění výsledku hodnocení.</w:t>
      </w:r>
    </w:p>
    <w:p w14:paraId="44A9A493" w14:textId="6DC7ABB7" w:rsidR="00DA131C" w:rsidRPr="000D1D09" w:rsidRDefault="00CA1F58" w:rsidP="00E5767B">
      <w:pPr>
        <w:ind w:left="851"/>
      </w:pPr>
      <w:r w:rsidRPr="000D1D09">
        <w:t>Hodnoti</w:t>
      </w:r>
      <w:r w:rsidR="00DA131C" w:rsidRPr="000D1D09">
        <w:t xml:space="preserve">cí komise </w:t>
      </w:r>
      <w:r w:rsidR="00D0372A" w:rsidRPr="000D1D09">
        <w:t>nemění stanovenou minimální bodovou hranici nezbytnou pro získání podpory.</w:t>
      </w:r>
    </w:p>
    <w:p w14:paraId="1436F438" w14:textId="272705CE" w:rsidR="00D0372A" w:rsidRPr="000D1D09" w:rsidRDefault="00CA1F58" w:rsidP="00E5767B">
      <w:pPr>
        <w:ind w:left="851"/>
      </w:pPr>
      <w:r w:rsidRPr="000D1D09">
        <w:t>Hodnoti</w:t>
      </w:r>
      <w:r w:rsidR="00D0372A" w:rsidRPr="000D1D09">
        <w:t xml:space="preserve">cí komise </w:t>
      </w:r>
      <w:r w:rsidR="00FC348A" w:rsidRPr="000D1D09">
        <w:t>nemůže pro hodnocení zvolit jiná hodnoti</w:t>
      </w:r>
      <w:r w:rsidR="00D0372A" w:rsidRPr="000D1D09">
        <w:t xml:space="preserve">cí </w:t>
      </w:r>
      <w:r w:rsidR="00FC348A" w:rsidRPr="000D1D09">
        <w:t xml:space="preserve">kritéria </w:t>
      </w:r>
      <w:r w:rsidR="00D0372A" w:rsidRPr="000D1D09">
        <w:t xml:space="preserve">než ty, které byly uvedeny ve výzvě. </w:t>
      </w:r>
    </w:p>
    <w:p w14:paraId="75918908" w14:textId="1BDD1295" w:rsidR="00EF722A" w:rsidRPr="000D1D09" w:rsidRDefault="00EF722A" w:rsidP="000D1D09">
      <w:pPr>
        <w:pStyle w:val="Nadpis2"/>
      </w:pPr>
      <w:bookmarkStart w:id="42" w:name="_Toc529196878"/>
      <w:r w:rsidRPr="000D1D09">
        <w:t>Proces věcného hodnocení</w:t>
      </w:r>
      <w:bookmarkEnd w:id="42"/>
    </w:p>
    <w:p w14:paraId="5AD803EA" w14:textId="63520334" w:rsidR="00FD6E41" w:rsidRPr="000D1D09" w:rsidRDefault="00FD6E41" w:rsidP="00FD6E41">
      <w:r w:rsidRPr="000D1D09">
        <w:t>Proces věcného hodnocení je složen z dvou kroků, a to z provedení bodování projektů v rámci věcného hodnocení hodnoticí komisí a z předvýběru projektů.</w:t>
      </w:r>
    </w:p>
    <w:p w14:paraId="0B8E2651" w14:textId="77777777" w:rsidR="00FD6E41" w:rsidRPr="000D1D09" w:rsidRDefault="00FD6E41" w:rsidP="00FD6E41">
      <w:pPr>
        <w:pStyle w:val="Nadpis3"/>
      </w:pPr>
      <w:bookmarkStart w:id="43" w:name="_Toc529188705"/>
      <w:bookmarkStart w:id="44" w:name="_Toc529196879"/>
      <w:r w:rsidRPr="000D1D09">
        <w:t>Provedení bodování projektů v rámci věcného hodnocení</w:t>
      </w:r>
      <w:bookmarkEnd w:id="43"/>
      <w:bookmarkEnd w:id="44"/>
    </w:p>
    <w:p w14:paraId="4D314404" w14:textId="3AF54B17" w:rsidR="00FA27DC" w:rsidRPr="000D1D09" w:rsidRDefault="00FA27DC" w:rsidP="00C61CBC">
      <w:pPr>
        <w:ind w:left="851"/>
      </w:pPr>
      <w:r w:rsidRPr="000D1D09">
        <w:t xml:space="preserve">Hodnoticí komise se schází v domluvený den k provedení věcného hodnocení. </w:t>
      </w:r>
      <w:r w:rsidR="00D221BC" w:rsidRPr="000D1D09">
        <w:t xml:space="preserve"> Výstupem</w:t>
      </w:r>
      <w:r w:rsidRPr="000D1D09">
        <w:t xml:space="preserve"> věcného hodnocení je</w:t>
      </w:r>
      <w:r w:rsidR="00C61CBC" w:rsidRPr="000D1D09">
        <w:t xml:space="preserve"> </w:t>
      </w:r>
      <w:r w:rsidR="00D221BC" w:rsidRPr="000D1D09">
        <w:t>zápis</w:t>
      </w:r>
      <w:r w:rsidR="006D41B6" w:rsidRPr="000D1D09">
        <w:rPr>
          <w:rStyle w:val="Znakapoznpodarou"/>
        </w:rPr>
        <w:footnoteReference w:id="21"/>
      </w:r>
      <w:r w:rsidR="00FC38C0" w:rsidRPr="000D1D09">
        <w:t xml:space="preserve"> z jednání hodnoticí komise včetně</w:t>
      </w:r>
      <w:r w:rsidR="006D41B6" w:rsidRPr="000D1D09">
        <w:t xml:space="preserve"> </w:t>
      </w:r>
      <w:r w:rsidR="00FD6E41" w:rsidRPr="000D1D09">
        <w:t>kontrolních listů k hodn</w:t>
      </w:r>
      <w:r w:rsidR="00EF4CCF" w:rsidRPr="000D1D09">
        <w:t>o</w:t>
      </w:r>
      <w:r w:rsidR="00FD6E41" w:rsidRPr="000D1D09">
        <w:t>ceným projektům</w:t>
      </w:r>
      <w:r w:rsidR="006068A5" w:rsidRPr="000D1D09">
        <w:rPr>
          <w:rStyle w:val="Znakapoznpodarou"/>
        </w:rPr>
        <w:footnoteReference w:id="22"/>
      </w:r>
      <w:r w:rsidR="00D221BC" w:rsidRPr="000D1D09">
        <w:t xml:space="preserve"> </w:t>
      </w:r>
      <w:r w:rsidR="002E0439" w:rsidRPr="000D1D09">
        <w:t xml:space="preserve">s případnými komentáři ke specifikům projektů, uzná-li to hodnoticí komise za potřebné. </w:t>
      </w:r>
      <w:r w:rsidR="0068128B" w:rsidRPr="000D1D09">
        <w:t xml:space="preserve">Zápis z jednání hodnoticí komise je vytvořen </w:t>
      </w:r>
      <w:r w:rsidR="00BB2E56" w:rsidRPr="000D1D09">
        <w:t xml:space="preserve">do 7 </w:t>
      </w:r>
      <w:r w:rsidR="008D24B7" w:rsidRPr="000D1D09">
        <w:t>dnů</w:t>
      </w:r>
      <w:r w:rsidR="00BB2E56" w:rsidRPr="000D1D09">
        <w:t xml:space="preserve"> od zasedání hodnoticí komise</w:t>
      </w:r>
      <w:r w:rsidR="0068128B" w:rsidRPr="000D1D09">
        <w:t xml:space="preserve"> a je podepsán </w:t>
      </w:r>
      <w:r w:rsidR="001C4EA5" w:rsidRPr="000D1D09">
        <w:t xml:space="preserve">do tentýž 7 dnů </w:t>
      </w:r>
      <w:r w:rsidR="0068128B" w:rsidRPr="000D1D09">
        <w:t>zvoleným předsedajícím hodnoticí komise</w:t>
      </w:r>
      <w:r w:rsidR="006F5435" w:rsidRPr="000D1D09">
        <w:t xml:space="preserve"> a zapisovatelem, který je vždy </w:t>
      </w:r>
      <w:r w:rsidR="00E42F19" w:rsidRPr="000D1D09">
        <w:t>vedoucí zaměstnanec pro realizaci SCLLD</w:t>
      </w:r>
      <w:r w:rsidR="0068128B" w:rsidRPr="000D1D09">
        <w:t>.</w:t>
      </w:r>
      <w:r w:rsidR="0073276B" w:rsidRPr="000D1D09">
        <w:t xml:space="preserve"> </w:t>
      </w:r>
      <w:r w:rsidR="003F0C53" w:rsidRPr="000D1D09">
        <w:t xml:space="preserve">K vytvoření jednotného hodnoticího formuláře ke každému projektu je dosaženo </w:t>
      </w:r>
      <w:r w:rsidR="00C61CBC" w:rsidRPr="000D1D09">
        <w:t>shodou nadpoloviční většiny hodnotitelů v hodnocení jednotlivých kritérií.</w:t>
      </w:r>
      <w:r w:rsidRPr="000D1D09">
        <w:t xml:space="preserve"> </w:t>
      </w:r>
      <w:r w:rsidR="00C61CBC" w:rsidRPr="000D1D09">
        <w:t xml:space="preserve">Svá rozhodnutí a stanoviska HK vždy </w:t>
      </w:r>
      <w:r w:rsidR="00BA4F26" w:rsidRPr="000D1D09">
        <w:t>zdůvodňuje tak, aby bylo zřejmé</w:t>
      </w:r>
      <w:r w:rsidR="00FF6FD6" w:rsidRPr="000D1D09">
        <w:t>,</w:t>
      </w:r>
      <w:r w:rsidR="00C61CBC" w:rsidRPr="000D1D09">
        <w:t xml:space="preserve"> na základě čeho bylo příslušné rozhodnutí učiněno. </w:t>
      </w:r>
      <w:r w:rsidRPr="000D1D09">
        <w:t>Rozhodovací právo členů HK je rovné</w:t>
      </w:r>
      <w:r w:rsidRPr="000D1D09">
        <w:rPr>
          <w:rStyle w:val="Znakapoznpodarou"/>
        </w:rPr>
        <w:footnoteReference w:id="23"/>
      </w:r>
      <w:r w:rsidRPr="000D1D09">
        <w:t xml:space="preserve">. </w:t>
      </w:r>
    </w:p>
    <w:p w14:paraId="71D2B0F9" w14:textId="7FA7234E" w:rsidR="00FA27DC" w:rsidRPr="000D1D09" w:rsidRDefault="00FA27DC" w:rsidP="00E5767B">
      <w:pPr>
        <w:ind w:left="851"/>
      </w:pPr>
      <w:r w:rsidRPr="000D1D09">
        <w:t>Procesu věcného hodnocení se účastní kancelář MAS z důvodu zajištění nezbytné dokumentace. Věcné hodnocení probíhá v kanceláři MAS, nebo v</w:t>
      </w:r>
      <w:r w:rsidR="00FF6FD6" w:rsidRPr="000D1D09">
        <w:t xml:space="preserve"> jiné vhodné </w:t>
      </w:r>
      <w:r w:rsidRPr="000D1D09">
        <w:t>uzavřené místnosti bez účasti veřejnosti, nebo ostatních členů povinných orgánů MAS/společnosti.</w:t>
      </w:r>
    </w:p>
    <w:p w14:paraId="6D450E70" w14:textId="77777777" w:rsidR="00FD6E41" w:rsidRPr="000D1D09" w:rsidRDefault="00FD6E41" w:rsidP="00FD6E41">
      <w:pPr>
        <w:pStyle w:val="Nadpis3"/>
        <w:numPr>
          <w:ilvl w:val="2"/>
          <w:numId w:val="36"/>
        </w:numPr>
      </w:pPr>
      <w:bookmarkStart w:id="45" w:name="_Toc529188706"/>
      <w:bookmarkStart w:id="46" w:name="_Toc529196880"/>
      <w:r w:rsidRPr="000D1D09">
        <w:t>Předvýběr projektů</w:t>
      </w:r>
      <w:bookmarkEnd w:id="45"/>
      <w:bookmarkEnd w:id="46"/>
    </w:p>
    <w:p w14:paraId="0D47DB85" w14:textId="77777777" w:rsidR="00FD6E41" w:rsidRPr="000D1D09" w:rsidRDefault="00FD6E41" w:rsidP="00FD6E41">
      <w:pPr>
        <w:ind w:left="851"/>
      </w:pPr>
      <w:r w:rsidRPr="000D1D09">
        <w:t>Na základě výstupů z věcného hodnocení provádí Výběrová komise MAS tzv. předvýběr projektů. Výběrová komise tento předvýběr provádí na svém jednání, které svolává předseda VK. Hlasování k předvýběru projektů může předseda VK realizovat i per rollam. Podmínky per rollam hlasování jsou uvedeny ve Statutu Rakovnicko o. p. s.</w:t>
      </w:r>
    </w:p>
    <w:p w14:paraId="18BD4879" w14:textId="77777777" w:rsidR="00FD6E41" w:rsidRPr="000D1D09" w:rsidRDefault="00FD6E41" w:rsidP="00FD6E41">
      <w:pPr>
        <w:ind w:left="851"/>
      </w:pPr>
      <w:r w:rsidRPr="000D1D09">
        <w:t xml:space="preserve">Před zahájením jednání je ošetřen střet zájmů, přítomní hlasující členové podepisují Etický kodex. </w:t>
      </w:r>
    </w:p>
    <w:p w14:paraId="3092048D" w14:textId="77777777" w:rsidR="00FD6E41" w:rsidRPr="000D1D09" w:rsidRDefault="00FD6E41" w:rsidP="00FD6E41">
      <w:pPr>
        <w:ind w:left="851"/>
      </w:pPr>
      <w:r w:rsidRPr="000D1D09">
        <w:lastRenderedPageBreak/>
        <w:t>Na jednání VK k předvýběru projektů předkládá předsedající Hodnoticí komise</w:t>
      </w:r>
      <w:r w:rsidRPr="000D1D09">
        <w:rPr>
          <w:rStyle w:val="Znakapoznpodarou"/>
        </w:rPr>
        <w:footnoteReference w:id="24"/>
      </w:r>
      <w:r w:rsidRPr="000D1D09">
        <w:t xml:space="preserve"> výsledky věcného hodnocení jakožto bod programu, spolu s ostatními členy HK se tedy jednání účastní. </w:t>
      </w:r>
    </w:p>
    <w:p w14:paraId="73DC08FF" w14:textId="77777777" w:rsidR="00FD6E41" w:rsidRPr="000D1D09" w:rsidRDefault="00FD6E41" w:rsidP="00FD6E41">
      <w:pPr>
        <w:ind w:left="851"/>
      </w:pPr>
      <w:r w:rsidRPr="000D1D09">
        <w:t>VK při svém jednání respektuje výsledky hodnocení projektů a pořadí dle bodového ohodnocení, které provedli hodnotitelé, a nesmí vstupovat do výsledků již ukončené kontroly přijatelnosti, formálních náležitostí, věcného hodnocení.</w:t>
      </w:r>
    </w:p>
    <w:p w14:paraId="5B5205F6" w14:textId="77777777" w:rsidR="00FD6E41" w:rsidRPr="000D1D09" w:rsidRDefault="00FD6E41" w:rsidP="00FD6E41">
      <w:pPr>
        <w:ind w:left="851"/>
      </w:pPr>
      <w:r w:rsidRPr="000D1D09">
        <w:t>VK nemění stanovenou minimální bodovou hranici nezbytnou pro získání podpory. VK nesmí měnit hodnocení žádostí o podporu.</w:t>
      </w:r>
    </w:p>
    <w:p w14:paraId="74BB9AC9" w14:textId="77777777" w:rsidR="00FD6E41" w:rsidRPr="000D1D09" w:rsidRDefault="00FD6E41" w:rsidP="00FD6E41">
      <w:pPr>
        <w:ind w:left="851"/>
      </w:pPr>
      <w:r w:rsidRPr="000D1D09">
        <w:t xml:space="preserve">Jednání Výběrové komise může v souladu s jejím jednacím řádem proběhnout per-rollam. </w:t>
      </w:r>
    </w:p>
    <w:p w14:paraId="5C2E0ADA" w14:textId="77777777" w:rsidR="00FD6E41" w:rsidRPr="000D1D09" w:rsidRDefault="00FD6E41" w:rsidP="00FD6E41">
      <w:pPr>
        <w:ind w:left="851"/>
      </w:pPr>
      <w:r w:rsidRPr="000D1D09">
        <w:t>Výstupy z jednání VK MAS jsou:</w:t>
      </w:r>
    </w:p>
    <w:p w14:paraId="6D633485" w14:textId="77777777" w:rsidR="00FD6E41" w:rsidRPr="000D1D09" w:rsidRDefault="00FD6E41" w:rsidP="00FD6E41">
      <w:pPr>
        <w:pStyle w:val="Odstavecseseznamem"/>
        <w:numPr>
          <w:ilvl w:val="0"/>
          <w:numId w:val="21"/>
        </w:numPr>
      </w:pPr>
      <w:r w:rsidRPr="000D1D09">
        <w:t>zápis (obsahující povinné náležitosti);</w:t>
      </w:r>
    </w:p>
    <w:p w14:paraId="04B03048" w14:textId="77777777" w:rsidR="00FD3B94" w:rsidRPr="000D1D09" w:rsidRDefault="00FD6E41" w:rsidP="000D1D09">
      <w:pPr>
        <w:pStyle w:val="Odstavecseseznamem"/>
        <w:numPr>
          <w:ilvl w:val="0"/>
          <w:numId w:val="21"/>
        </w:numPr>
      </w:pPr>
      <w:r w:rsidRPr="000D1D09">
        <w:t>předvýběr projektů:</w:t>
      </w:r>
    </w:p>
    <w:p w14:paraId="4FD10EC6" w14:textId="77777777" w:rsidR="00FD3B94" w:rsidRPr="000D1D09" w:rsidRDefault="00FD3B94" w:rsidP="00FD3B94">
      <w:pPr>
        <w:pStyle w:val="Odstavecseseznamem"/>
      </w:pPr>
    </w:p>
    <w:p w14:paraId="78F9FD0D" w14:textId="7C426A36" w:rsidR="00FD3B94" w:rsidRPr="000D1D09" w:rsidRDefault="00FD6E41" w:rsidP="00FD3B94">
      <w:pPr>
        <w:pStyle w:val="Odstavecseseznamem"/>
        <w:numPr>
          <w:ilvl w:val="0"/>
          <w:numId w:val="37"/>
        </w:numPr>
      </w:pPr>
      <w:r w:rsidRPr="000D1D09">
        <w:t>seznam projektů, které splnily minimální bodovou hranici a jsou seřazeny sestupně a postupují do výběru projektů, který je v kompetenci Programového výboru MAS. V případě rovnosti bodů se postupuje v souladu s ustanovením v bodu 6.4.</w:t>
      </w:r>
      <w:r w:rsidR="005E4B32" w:rsidRPr="000D1D09">
        <w:t>1</w:t>
      </w:r>
      <w:r w:rsidRPr="000D1D09">
        <w:t>.2 těchto IP;</w:t>
      </w:r>
    </w:p>
    <w:p w14:paraId="46A0FEB8" w14:textId="731FC00C" w:rsidR="005459E7" w:rsidRPr="000D1D09" w:rsidRDefault="00FD6E41" w:rsidP="000D1D09">
      <w:pPr>
        <w:pStyle w:val="Odstavecseseznamem"/>
        <w:numPr>
          <w:ilvl w:val="0"/>
          <w:numId w:val="37"/>
        </w:numPr>
      </w:pPr>
      <w:r w:rsidRPr="000D1D09">
        <w:t>seznam projektů, které nesplnily minimální bodovou hranici a jsou seřazeny sestupně a jsou vyřazeny z dalšího procesu administrace.</w:t>
      </w:r>
    </w:p>
    <w:p w14:paraId="34C4B485" w14:textId="77777777" w:rsidR="00FD3B94" w:rsidRPr="000D1D09" w:rsidRDefault="00FD3B94" w:rsidP="000D1D09">
      <w:pPr>
        <w:pStyle w:val="Odstavecseseznamem"/>
      </w:pPr>
    </w:p>
    <w:p w14:paraId="03114B73" w14:textId="77777777" w:rsidR="009031FC" w:rsidRPr="000D1D09" w:rsidRDefault="009031FC" w:rsidP="005C4D43">
      <w:pPr>
        <w:pStyle w:val="Nadpis4"/>
      </w:pPr>
      <w:r w:rsidRPr="000D1D09">
        <w:t>Využití externích expertů</w:t>
      </w:r>
    </w:p>
    <w:p w14:paraId="3D305A9F" w14:textId="07F60A35" w:rsidR="009031FC" w:rsidRPr="000D1D09" w:rsidRDefault="009031FC" w:rsidP="009031FC">
      <w:pPr>
        <w:ind w:left="851"/>
      </w:pPr>
      <w:r w:rsidRPr="000D1D09">
        <w:t>MAS nebude pro věcné hodnocení využívat externích expertů.</w:t>
      </w:r>
    </w:p>
    <w:p w14:paraId="23FBC40D" w14:textId="77777777" w:rsidR="009031FC" w:rsidRPr="000D1D09" w:rsidRDefault="009031FC" w:rsidP="005C4D43">
      <w:pPr>
        <w:pStyle w:val="Nadpis4"/>
      </w:pPr>
      <w:r w:rsidRPr="000D1D09">
        <w:t>Rovnost bodů</w:t>
      </w:r>
    </w:p>
    <w:p w14:paraId="0C9CF2A1" w14:textId="77777777" w:rsidR="009031FC" w:rsidRPr="000D1D09" w:rsidRDefault="009031FC" w:rsidP="00E5767B">
      <w:pPr>
        <w:ind w:left="851"/>
      </w:pPr>
      <w:r w:rsidRPr="000D1D09">
        <w:t>V případě rovnosti rozhoduje o pořadí datum a čas registrace žádosti o podporu v MS2014+ (výše v pořadí je dříve podaný projekt).</w:t>
      </w:r>
    </w:p>
    <w:p w14:paraId="7C14BE09" w14:textId="77777777" w:rsidR="009031FC" w:rsidRPr="000D1D09" w:rsidRDefault="009031FC" w:rsidP="005C4D43">
      <w:pPr>
        <w:pStyle w:val="Nadpis4"/>
      </w:pPr>
      <w:r w:rsidRPr="000D1D09">
        <w:t>Vyřazení žádostí o podporu</w:t>
      </w:r>
    </w:p>
    <w:p w14:paraId="42CB5E46" w14:textId="77777777" w:rsidR="009031FC" w:rsidRPr="000D1D09" w:rsidRDefault="009031FC" w:rsidP="00E5767B">
      <w:pPr>
        <w:ind w:left="851"/>
      </w:pPr>
      <w:r w:rsidRPr="000D1D09">
        <w:t xml:space="preserve">Nesplnil-li projekt kritéria a podmínky věcného hodnocení, je vyřazen z další administrace. Informaci o této skutečnosti předává kancelář MAS žadateli prostřednictvím depeše v MS2014+. Výsledky hodnocení jsou žadateli zpřístupněny k nahlédnutí, v MS2014+. </w:t>
      </w:r>
    </w:p>
    <w:p w14:paraId="0EEC78C7" w14:textId="77777777" w:rsidR="009031FC" w:rsidRPr="000D1D09" w:rsidRDefault="009031FC" w:rsidP="005C4D43">
      <w:pPr>
        <w:pStyle w:val="Nadpis4"/>
      </w:pPr>
      <w:r w:rsidRPr="000D1D09">
        <w:t>Stažení žádosti o podporu žadatelem</w:t>
      </w:r>
    </w:p>
    <w:p w14:paraId="71855ADD" w14:textId="1CF9079D" w:rsidR="009031FC" w:rsidRPr="000D1D09" w:rsidRDefault="009031FC" w:rsidP="00E5767B">
      <w:pPr>
        <w:ind w:left="851"/>
      </w:pPr>
      <w:r w:rsidRPr="000D1D09">
        <w:t xml:space="preserve">Žadatel může svou žádost o podporu kdykoliv stáhnout. Tato žádost nebude od tohoto okamžiku hodnocena. </w:t>
      </w:r>
    </w:p>
    <w:p w14:paraId="6A2714BD" w14:textId="77777777" w:rsidR="009031FC" w:rsidRPr="000D1D09" w:rsidRDefault="009031FC" w:rsidP="005C4D43">
      <w:pPr>
        <w:pStyle w:val="Nadpis3"/>
      </w:pPr>
      <w:bookmarkStart w:id="47" w:name="_Toc529196881"/>
      <w:r w:rsidRPr="000D1D09">
        <w:lastRenderedPageBreak/>
        <w:t>Splnění věcného hodnocení</w:t>
      </w:r>
      <w:bookmarkEnd w:id="47"/>
    </w:p>
    <w:p w14:paraId="785377EA" w14:textId="6601A935" w:rsidR="009031FC" w:rsidRPr="000D1D09" w:rsidRDefault="009031FC" w:rsidP="00E5767B">
      <w:pPr>
        <w:ind w:left="851"/>
      </w:pPr>
      <w:r w:rsidRPr="000D1D09">
        <w:t>Věcné hodnocení spln</w:t>
      </w:r>
      <w:r w:rsidR="00393F8E" w:rsidRPr="000D1D09">
        <w:t>í ty projekty, kterým je hodnoti</w:t>
      </w:r>
      <w:r w:rsidRPr="000D1D09">
        <w:t>cí komisí přiděleno více jak 50</w:t>
      </w:r>
      <w:r w:rsidR="00393F8E" w:rsidRPr="000D1D09">
        <w:t xml:space="preserve"> </w:t>
      </w:r>
      <w:r w:rsidRPr="000D1D09">
        <w:t xml:space="preserve">% z celkového počtu bodů. Celkový počet bodů se může pro každou výzvu lišit. </w:t>
      </w:r>
    </w:p>
    <w:p w14:paraId="352C435F" w14:textId="77777777" w:rsidR="009031FC" w:rsidRPr="000D1D09" w:rsidRDefault="009031FC" w:rsidP="00E5767B">
      <w:pPr>
        <w:ind w:left="851"/>
      </w:pPr>
      <w:r w:rsidRPr="000D1D09">
        <w:t>Projekty, které splnily věcné hodnocení postupují do tzv. Výběru projektů.</w:t>
      </w:r>
    </w:p>
    <w:p w14:paraId="7B33468E" w14:textId="468E5D0C" w:rsidR="00860922" w:rsidRPr="000D1D09" w:rsidRDefault="00860922" w:rsidP="005C4D43">
      <w:pPr>
        <w:pStyle w:val="Nadpis3"/>
      </w:pPr>
      <w:bookmarkStart w:id="48" w:name="_Toc529196882"/>
      <w:r w:rsidRPr="000D1D09">
        <w:t>Ukončení věcného hodnocení</w:t>
      </w:r>
      <w:bookmarkEnd w:id="48"/>
    </w:p>
    <w:p w14:paraId="0980C8F5" w14:textId="050D8359" w:rsidR="00FD3B94" w:rsidRPr="000D1D09" w:rsidRDefault="00FD3B94" w:rsidP="003109A5">
      <w:pPr>
        <w:ind w:left="851"/>
      </w:pPr>
      <w:r w:rsidRPr="000D1D09">
        <w:t>Na základě výsledků z hodnocení projektů hodnoticí komisí a z provedeného předvýběru projektů vyplňuje kancelář MAS výsledek hodnocení do určeného formuláře v MS2014+</w:t>
      </w:r>
      <w:r w:rsidR="008167B9" w:rsidRPr="000D1D09">
        <w:t xml:space="preserve"> a to ve lhůtě </w:t>
      </w:r>
      <w:r w:rsidR="007702BD" w:rsidRPr="000D1D09">
        <w:t>do 5 PD od ukončení předvýběru projektů.</w:t>
      </w:r>
      <w:r w:rsidRPr="000D1D09">
        <w:t xml:space="preserve"> Zároveň nahrává do MS2014+ i zápis z jednání HK, kontrolní listy z hodnocení jednotlivých projektů, zápis z jednání VK k předvýběru projektů, a zároveň mění stavy projektů v závislosti na výsledcích hodnocení. </w:t>
      </w:r>
    </w:p>
    <w:p w14:paraId="2CAA08AA" w14:textId="77777777" w:rsidR="00FD3B94" w:rsidRPr="000D1D09" w:rsidRDefault="00FD3B94" w:rsidP="003109A5">
      <w:pPr>
        <w:ind w:left="851"/>
      </w:pPr>
      <w:r w:rsidRPr="000D1D09">
        <w:t xml:space="preserve">Věcné hodnocení musí být dokončeno do </w:t>
      </w:r>
      <w:r w:rsidRPr="000D1D09">
        <w:rPr>
          <w:b/>
        </w:rPr>
        <w:t>20 PD</w:t>
      </w:r>
      <w:r w:rsidRPr="000D1D09">
        <w:t xml:space="preserve"> po uplynutí lhůty pro podání žádosti o přezkum, resp. po podání vzdání se práva na podání žádosti o přezkum všech žadatelů, resp. po vyřízení žádostí o přezkum ve fázi kontroly formálních náležitostí a přijatelnosti. Dokončením se rozumí změna stavu žádosti na některý z finálních centrálních stavů</w:t>
      </w:r>
      <w:r w:rsidRPr="000D1D09">
        <w:rPr>
          <w:rStyle w:val="Znakapoznpodarou"/>
        </w:rPr>
        <w:footnoteReference w:id="25"/>
      </w:r>
      <w:r w:rsidRPr="000D1D09">
        <w:t xml:space="preserve"> (nepatří do něj vyrozumění žadatelů):</w:t>
      </w:r>
    </w:p>
    <w:p w14:paraId="121B3B4D" w14:textId="77777777" w:rsidR="00FD3B94" w:rsidRPr="000D1D09" w:rsidRDefault="00FD3B94" w:rsidP="003109A5">
      <w:pPr>
        <w:pStyle w:val="Odstavecseseznamem"/>
        <w:numPr>
          <w:ilvl w:val="0"/>
          <w:numId w:val="7"/>
        </w:numPr>
      </w:pPr>
      <w:r w:rsidRPr="000D1D09">
        <w:t>Žádost o podporu splnila podmínky věcného hodnocení;</w:t>
      </w:r>
    </w:p>
    <w:p w14:paraId="39BEAEC6" w14:textId="77777777" w:rsidR="00FD3B94" w:rsidRPr="000D1D09" w:rsidRDefault="00FD3B94" w:rsidP="003109A5">
      <w:pPr>
        <w:pStyle w:val="Odstavecseseznamem"/>
        <w:numPr>
          <w:ilvl w:val="0"/>
          <w:numId w:val="7"/>
        </w:numPr>
      </w:pPr>
      <w:r w:rsidRPr="000D1D09">
        <w:t>Žádost o podporu nesplnila podmínky věcného hodnocení.</w:t>
      </w:r>
    </w:p>
    <w:p w14:paraId="6343A570" w14:textId="77777777" w:rsidR="00FD3B94" w:rsidRPr="000D1D09" w:rsidRDefault="00FD3B94" w:rsidP="003109A5">
      <w:pPr>
        <w:ind w:left="851"/>
      </w:pPr>
      <w:r w:rsidRPr="000D1D09">
        <w:t>Změny stavů žádostí musí navazovat na závěry jednání hodnoticí komise.</w:t>
      </w:r>
    </w:p>
    <w:p w14:paraId="352EACC7" w14:textId="77777777" w:rsidR="00FD3B94" w:rsidRPr="000D1D09" w:rsidRDefault="00FD3B94" w:rsidP="003109A5">
      <w:pPr>
        <w:ind w:left="851"/>
      </w:pPr>
      <w:r w:rsidRPr="000D1D09">
        <w:t xml:space="preserve">O ukončení VH je žadatel informován prostřednictvím automatické interní depeše MS2014+ po zadání výsledku věcného hodnocení do MS2014+ a změně stavu. Ode dne doručení automatické depeše běží žadateli lhůta pro možnost podání žádosti o přezkum v případě negativního i pozitivního výsledku věcného hodnocení. Žadatelé se mohou podání žádosti o přezkum vzdát. </w:t>
      </w:r>
    </w:p>
    <w:p w14:paraId="5AA72821" w14:textId="77777777" w:rsidR="00FD3B94" w:rsidRPr="000D1D09" w:rsidRDefault="00FD3B94" w:rsidP="00FD3B94">
      <w:pPr>
        <w:ind w:left="851"/>
      </w:pPr>
      <w:r w:rsidRPr="000D1D09">
        <w:t xml:space="preserve">Zápis z jednání HK je vždy do </w:t>
      </w:r>
      <w:r w:rsidRPr="000D1D09">
        <w:rPr>
          <w:b/>
        </w:rPr>
        <w:t>5 pracovních dnů</w:t>
      </w:r>
      <w:r w:rsidRPr="000D1D09">
        <w:t xml:space="preserve"> od ukončení věcného hodnocení zveřejněn na stránkách MAS (MAS může zveřejnit zápis HK bez uvedení jmen a podpisů členů HK, musí zde však být uvedeno, kolik členů hlasovalo pro, proti, nebo se hlasování zdrželo). </w:t>
      </w:r>
    </w:p>
    <w:tbl>
      <w:tblPr>
        <w:tblStyle w:val="TableGrid"/>
        <w:tblpPr w:leftFromText="141" w:rightFromText="141" w:vertAnchor="text" w:horzAnchor="page" w:tblpX="1995" w:tblpY="83"/>
        <w:tblW w:w="9299" w:type="dxa"/>
        <w:tblInd w:w="0" w:type="dxa"/>
        <w:tblCellMar>
          <w:top w:w="67" w:type="dxa"/>
          <w:left w:w="113" w:type="dxa"/>
          <w:right w:w="3455" w:type="dxa"/>
        </w:tblCellMar>
        <w:tblLook w:val="04A0" w:firstRow="1" w:lastRow="0" w:firstColumn="1" w:lastColumn="0" w:noHBand="0" w:noVBand="1"/>
      </w:tblPr>
      <w:tblGrid>
        <w:gridCol w:w="9299"/>
      </w:tblGrid>
      <w:tr w:rsidR="00FD3B94" w:rsidRPr="000D1D09" w14:paraId="760F46E1" w14:textId="77777777" w:rsidTr="003109A5">
        <w:trPr>
          <w:trHeight w:val="1209"/>
        </w:trPr>
        <w:tc>
          <w:tcPr>
            <w:tcW w:w="9299" w:type="dxa"/>
            <w:tcBorders>
              <w:top w:val="single" w:sz="4" w:space="0" w:color="000000"/>
              <w:left w:val="single" w:sz="4" w:space="0" w:color="000000"/>
              <w:bottom w:val="single" w:sz="4" w:space="0" w:color="000000"/>
              <w:right w:val="single" w:sz="4" w:space="0" w:color="000000"/>
            </w:tcBorders>
          </w:tcPr>
          <w:p w14:paraId="5DE73BF8" w14:textId="77777777" w:rsidR="00FD3B94" w:rsidRPr="000D1D09" w:rsidRDefault="00FD3B94" w:rsidP="003109A5">
            <w:pPr>
              <w:spacing w:after="2" w:line="237" w:lineRule="auto"/>
              <w:ind w:left="0" w:right="-3058"/>
            </w:pPr>
            <w:r w:rsidRPr="000D1D09">
              <w:rPr>
                <w:b/>
              </w:rPr>
              <w:t xml:space="preserve">Odpovědnost za provádění činnosti – Sestavení hodnoticí komise: </w:t>
            </w:r>
            <w:r w:rsidRPr="000D1D09">
              <w:t xml:space="preserve">Předseda Výběrové komise MAS </w:t>
            </w:r>
          </w:p>
          <w:p w14:paraId="0AF48F7C" w14:textId="77777777" w:rsidR="00FD3B94" w:rsidRPr="000D1D09" w:rsidRDefault="00FD3B94" w:rsidP="003109A5">
            <w:pPr>
              <w:spacing w:after="0" w:line="259" w:lineRule="auto"/>
              <w:ind w:left="0" w:right="-3058"/>
            </w:pPr>
            <w:r w:rsidRPr="000D1D09">
              <w:rPr>
                <w:b/>
              </w:rPr>
              <w:t xml:space="preserve">Termín splnění činnosti: </w:t>
            </w:r>
            <w:r w:rsidRPr="000D1D09">
              <w:t>do 5 PD od ukončení kontroly přijatelnosti a formálních náležitostí</w:t>
            </w:r>
          </w:p>
          <w:p w14:paraId="63313B39" w14:textId="77777777" w:rsidR="00FD3B94" w:rsidRPr="000D1D09" w:rsidRDefault="00FD3B94" w:rsidP="003109A5">
            <w:pPr>
              <w:spacing w:after="0" w:line="259" w:lineRule="auto"/>
              <w:ind w:left="0" w:right="-3058"/>
            </w:pPr>
            <w:r w:rsidRPr="000D1D09">
              <w:rPr>
                <w:b/>
              </w:rPr>
              <w:t xml:space="preserve">Odpovědnost za zadávání do MS2014+: </w:t>
            </w:r>
            <w:r w:rsidRPr="000D1D09">
              <w:t xml:space="preserve"> nerelevantní</w:t>
            </w:r>
          </w:p>
          <w:p w14:paraId="72B9D5DE" w14:textId="77777777" w:rsidR="00FD3B94" w:rsidRPr="000D1D09" w:rsidRDefault="00FD3B94" w:rsidP="003109A5">
            <w:pPr>
              <w:spacing w:after="2" w:line="237" w:lineRule="auto"/>
              <w:ind w:left="0" w:right="-3058"/>
            </w:pPr>
            <w:r w:rsidRPr="000D1D09">
              <w:rPr>
                <w:b/>
              </w:rPr>
              <w:t xml:space="preserve">Odpovědnost za archivaci: </w:t>
            </w:r>
            <w:r w:rsidRPr="000D1D09">
              <w:t xml:space="preserve"> Vedoucí zaměstnanec pro realizaci SCLLD</w:t>
            </w:r>
          </w:p>
          <w:p w14:paraId="5E4E8F85" w14:textId="77777777" w:rsidR="00FD3B94" w:rsidRPr="000D1D09" w:rsidRDefault="00FD3B94" w:rsidP="003109A5">
            <w:pPr>
              <w:spacing w:after="2" w:line="237" w:lineRule="auto"/>
              <w:ind w:left="0" w:right="-3058"/>
              <w:rPr>
                <w:b/>
              </w:rPr>
            </w:pPr>
          </w:p>
          <w:p w14:paraId="06E4D47C" w14:textId="77777777" w:rsidR="00FD3B94" w:rsidRPr="000D1D09" w:rsidRDefault="00FD3B94" w:rsidP="003109A5">
            <w:pPr>
              <w:spacing w:after="2" w:line="237" w:lineRule="auto"/>
              <w:ind w:left="0" w:right="-3058"/>
            </w:pPr>
            <w:r w:rsidRPr="000D1D09">
              <w:rPr>
                <w:b/>
              </w:rPr>
              <w:t xml:space="preserve">Odpovědnost za provádění činnosti – Proškolení členů výběrového orgánu: </w:t>
            </w:r>
            <w:r w:rsidRPr="000D1D09">
              <w:t xml:space="preserve">Vedoucí zaměstnanec </w:t>
            </w:r>
          </w:p>
          <w:p w14:paraId="13B8537E" w14:textId="77777777" w:rsidR="00FD3B94" w:rsidRPr="000D1D09" w:rsidRDefault="00FD3B94" w:rsidP="003109A5">
            <w:pPr>
              <w:spacing w:after="2" w:line="237" w:lineRule="auto"/>
              <w:ind w:left="0" w:right="-3058"/>
              <w:rPr>
                <w:b/>
              </w:rPr>
            </w:pPr>
            <w:r w:rsidRPr="000D1D09">
              <w:rPr>
                <w:b/>
              </w:rPr>
              <w:t xml:space="preserve">Termín splnění činnosti: </w:t>
            </w:r>
            <w:r w:rsidRPr="000D1D09">
              <w:t>Před konáním věcného hodnocení</w:t>
            </w:r>
          </w:p>
          <w:p w14:paraId="2167D654" w14:textId="77777777" w:rsidR="00FD3B94" w:rsidRPr="000D1D09" w:rsidRDefault="00FD3B94" w:rsidP="003109A5">
            <w:pPr>
              <w:spacing w:after="2" w:line="237" w:lineRule="auto"/>
              <w:ind w:left="0" w:right="-3058"/>
            </w:pPr>
            <w:r w:rsidRPr="000D1D09">
              <w:rPr>
                <w:b/>
              </w:rPr>
              <w:t xml:space="preserve">Odpovědnost za archivaci: </w:t>
            </w:r>
            <w:r w:rsidRPr="000D1D09">
              <w:t xml:space="preserve"> Vedoucí zaměstnanec pro realizaci SCLLD</w:t>
            </w:r>
          </w:p>
          <w:p w14:paraId="279607EB" w14:textId="77777777" w:rsidR="00FD3B94" w:rsidRPr="000D1D09" w:rsidRDefault="00FD3B94" w:rsidP="003109A5">
            <w:pPr>
              <w:spacing w:after="2" w:line="237" w:lineRule="auto"/>
              <w:ind w:left="0" w:right="-3058"/>
            </w:pPr>
          </w:p>
          <w:p w14:paraId="41BA8D13" w14:textId="77777777" w:rsidR="00FD3B94" w:rsidRPr="000D1D09" w:rsidRDefault="00FD3B94" w:rsidP="003109A5">
            <w:pPr>
              <w:spacing w:after="2" w:line="237" w:lineRule="auto"/>
              <w:ind w:left="0" w:right="-3058"/>
            </w:pPr>
            <w:r w:rsidRPr="000D1D09">
              <w:rPr>
                <w:b/>
              </w:rPr>
              <w:t xml:space="preserve">Odpovědnost za provádění činnosti – Příprava podkladů pro hodnoticí komisi a výběrovou komisi: </w:t>
            </w:r>
            <w:r w:rsidRPr="000D1D09">
              <w:t xml:space="preserve">Vedoucí zaměstnanec </w:t>
            </w:r>
          </w:p>
          <w:p w14:paraId="2CC2EF6A" w14:textId="77777777" w:rsidR="00FD3B94" w:rsidRPr="000D1D09" w:rsidRDefault="00FD3B94" w:rsidP="003109A5">
            <w:pPr>
              <w:spacing w:after="2" w:line="237" w:lineRule="auto"/>
              <w:ind w:left="0" w:right="-3058"/>
              <w:rPr>
                <w:b/>
              </w:rPr>
            </w:pPr>
            <w:r w:rsidRPr="000D1D09">
              <w:rPr>
                <w:b/>
              </w:rPr>
              <w:t xml:space="preserve">Termín splnění činnosti: </w:t>
            </w:r>
            <w:r w:rsidRPr="000D1D09">
              <w:t>Po ukončení hodnocení Fn a P</w:t>
            </w:r>
          </w:p>
          <w:p w14:paraId="4D67835C" w14:textId="77777777" w:rsidR="00FD3B94" w:rsidRPr="000D1D09" w:rsidRDefault="00FD3B94" w:rsidP="003109A5">
            <w:pPr>
              <w:spacing w:after="2" w:line="237" w:lineRule="auto"/>
              <w:ind w:left="0" w:right="-3058"/>
            </w:pPr>
            <w:r w:rsidRPr="000D1D09">
              <w:rPr>
                <w:b/>
              </w:rPr>
              <w:t xml:space="preserve">Odpovědnost za archivaci: </w:t>
            </w:r>
            <w:r w:rsidRPr="000D1D09">
              <w:t xml:space="preserve"> Vedoucí zaměstnanec pro realizaci SCLLD</w:t>
            </w:r>
          </w:p>
          <w:p w14:paraId="17272FB3" w14:textId="77777777" w:rsidR="00FD3B94" w:rsidRPr="000D1D09" w:rsidRDefault="00FD3B94" w:rsidP="003109A5">
            <w:pPr>
              <w:spacing w:after="2" w:line="237" w:lineRule="auto"/>
              <w:ind w:left="0" w:right="-3058"/>
            </w:pPr>
          </w:p>
          <w:p w14:paraId="555DA03F" w14:textId="77777777" w:rsidR="00FD3B94" w:rsidRPr="000D1D09" w:rsidRDefault="00FD3B94" w:rsidP="003109A5">
            <w:pPr>
              <w:spacing w:after="2" w:line="237" w:lineRule="auto"/>
              <w:ind w:left="0" w:right="-3058"/>
            </w:pPr>
            <w:r w:rsidRPr="000D1D09">
              <w:rPr>
                <w:b/>
              </w:rPr>
              <w:t xml:space="preserve">Odpovědnost za provádění činnosti – Zpracování kontrolních listů a provedení bodování projektů: </w:t>
            </w:r>
            <w:r w:rsidRPr="000D1D09">
              <w:t xml:space="preserve">Hodnoticí komise </w:t>
            </w:r>
          </w:p>
          <w:p w14:paraId="03D96FE6" w14:textId="77777777" w:rsidR="00FD3B94" w:rsidRPr="000D1D09" w:rsidRDefault="00FD3B94" w:rsidP="003109A5">
            <w:pPr>
              <w:spacing w:after="2" w:line="237" w:lineRule="auto"/>
              <w:ind w:left="0" w:right="-3058"/>
              <w:rPr>
                <w:b/>
              </w:rPr>
            </w:pPr>
            <w:r w:rsidRPr="000D1D09">
              <w:rPr>
                <w:b/>
              </w:rPr>
              <w:t xml:space="preserve">Termín splnění činnosti: </w:t>
            </w:r>
            <w:r w:rsidRPr="000D1D09">
              <w:t>do 10 PD od uplynutí lhůty pro podání žádostí o přezkum, resp. po podání vzdání se práva na podání žádosti o přezkum všech žadatelů, resp. po vyřízení žádostí o přezkum ve fázi kontroly FNaP</w:t>
            </w:r>
          </w:p>
          <w:p w14:paraId="47A68A52" w14:textId="77777777" w:rsidR="00FD3B94" w:rsidRPr="000D1D09" w:rsidRDefault="00FD3B94" w:rsidP="003109A5">
            <w:pPr>
              <w:spacing w:after="2" w:line="237" w:lineRule="auto"/>
              <w:ind w:left="0" w:right="-3058"/>
            </w:pPr>
            <w:r w:rsidRPr="000D1D09">
              <w:rPr>
                <w:b/>
              </w:rPr>
              <w:t xml:space="preserve">Odpovědnost za archivaci: </w:t>
            </w:r>
            <w:r w:rsidRPr="000D1D09">
              <w:t xml:space="preserve"> Vedoucí zaměstnanec pro realizaci SCLLD</w:t>
            </w:r>
          </w:p>
          <w:p w14:paraId="5B15355E" w14:textId="77777777" w:rsidR="00FD3B94" w:rsidRPr="000D1D09" w:rsidRDefault="00FD3B94" w:rsidP="003109A5">
            <w:pPr>
              <w:spacing w:after="2" w:line="237" w:lineRule="auto"/>
              <w:ind w:left="0" w:right="-3058"/>
              <w:rPr>
                <w:b/>
              </w:rPr>
            </w:pPr>
          </w:p>
          <w:p w14:paraId="57AD3F39" w14:textId="21C3DCBF" w:rsidR="00FD3B94" w:rsidRPr="000D1D09" w:rsidRDefault="00FD3B94" w:rsidP="003109A5">
            <w:pPr>
              <w:spacing w:after="2" w:line="237" w:lineRule="auto"/>
              <w:ind w:left="0" w:right="-3058"/>
            </w:pPr>
            <w:r w:rsidRPr="000D1D09">
              <w:rPr>
                <w:b/>
              </w:rPr>
              <w:t>Odpovědnost za provádění činnosti –</w:t>
            </w:r>
            <w:r w:rsidR="006F5435" w:rsidRPr="000D1D09">
              <w:rPr>
                <w:b/>
              </w:rPr>
              <w:t xml:space="preserve"> Vypracování </w:t>
            </w:r>
            <w:r w:rsidRPr="000D1D09">
              <w:rPr>
                <w:b/>
              </w:rPr>
              <w:t>zápis</w:t>
            </w:r>
            <w:r w:rsidR="006F5435" w:rsidRPr="000D1D09">
              <w:rPr>
                <w:b/>
              </w:rPr>
              <w:t>u</w:t>
            </w:r>
            <w:r w:rsidRPr="000D1D09">
              <w:rPr>
                <w:b/>
              </w:rPr>
              <w:t xml:space="preserve"> z jednání hodnoticí komise a výběrové komise: </w:t>
            </w:r>
            <w:r w:rsidRPr="000D1D09">
              <w:t>kancelář MAS</w:t>
            </w:r>
          </w:p>
          <w:p w14:paraId="71F85D5B" w14:textId="4ECF8B3B" w:rsidR="006F5435" w:rsidRPr="000D1D09" w:rsidRDefault="006F5435" w:rsidP="003109A5">
            <w:pPr>
              <w:spacing w:after="2" w:line="237" w:lineRule="auto"/>
              <w:ind w:left="0" w:right="-3058"/>
            </w:pPr>
            <w:r w:rsidRPr="000D1D09">
              <w:rPr>
                <w:b/>
              </w:rPr>
              <w:t>Odpovědnost za schválení:</w:t>
            </w:r>
            <w:r w:rsidRPr="000D1D09">
              <w:t xml:space="preserve"> zvolený předsedající hodnoticí komise a zapisovatel (zaměstnanec kanceláře MAS)</w:t>
            </w:r>
          </w:p>
          <w:p w14:paraId="0B1D2736" w14:textId="742A1EEE" w:rsidR="006F5435" w:rsidRPr="000D1D09" w:rsidRDefault="006F5435" w:rsidP="003109A5">
            <w:pPr>
              <w:spacing w:after="2" w:line="237" w:lineRule="auto"/>
              <w:ind w:left="0" w:right="-3058"/>
            </w:pPr>
            <w:r w:rsidRPr="000D1D09">
              <w:t xml:space="preserve">Termín splnění činnosti: </w:t>
            </w:r>
            <w:r w:rsidR="00BB2E56" w:rsidRPr="000D1D09">
              <w:t xml:space="preserve">do 7 </w:t>
            </w:r>
            <w:r w:rsidR="00A02115" w:rsidRPr="000D1D09">
              <w:t>dnů</w:t>
            </w:r>
            <w:r w:rsidR="00BB2E56" w:rsidRPr="000D1D09">
              <w:t xml:space="preserve"> od zasedání hodnoticí komise</w:t>
            </w:r>
          </w:p>
          <w:p w14:paraId="2C5F5303" w14:textId="77777777" w:rsidR="00FD3B94" w:rsidRPr="000D1D09" w:rsidRDefault="00FD3B94" w:rsidP="003109A5">
            <w:pPr>
              <w:spacing w:after="0" w:line="259" w:lineRule="auto"/>
              <w:ind w:left="0" w:right="-3058"/>
            </w:pPr>
            <w:r w:rsidRPr="000D1D09">
              <w:rPr>
                <w:b/>
              </w:rPr>
              <w:t xml:space="preserve">Odpovědnost za zadávání do MS2014+: </w:t>
            </w:r>
            <w:r w:rsidRPr="000D1D09">
              <w:t xml:space="preserve">  Vedoucí zaměstnanec pro realizaci SCLLD</w:t>
            </w:r>
          </w:p>
          <w:p w14:paraId="600063BE" w14:textId="77777777" w:rsidR="00FD3B94" w:rsidRPr="000D1D09" w:rsidRDefault="00FD3B94" w:rsidP="003109A5">
            <w:pPr>
              <w:spacing w:after="2" w:line="237" w:lineRule="auto"/>
              <w:ind w:left="0" w:right="-3058"/>
            </w:pPr>
            <w:r w:rsidRPr="000D1D09">
              <w:rPr>
                <w:b/>
              </w:rPr>
              <w:t xml:space="preserve">Odpovědnost za archivaci: </w:t>
            </w:r>
            <w:r w:rsidRPr="000D1D09">
              <w:t xml:space="preserve"> Vedoucí zaměstnanec pro realizaci SCLLD</w:t>
            </w:r>
          </w:p>
          <w:p w14:paraId="09FF5F12" w14:textId="77777777" w:rsidR="00FD3B94" w:rsidRPr="000D1D09" w:rsidRDefault="00FD3B94" w:rsidP="003109A5">
            <w:pPr>
              <w:spacing w:after="2" w:line="237" w:lineRule="auto"/>
              <w:ind w:left="0" w:right="-3058"/>
            </w:pPr>
          </w:p>
          <w:p w14:paraId="24EEF05C" w14:textId="77777777" w:rsidR="00FD3B94" w:rsidRPr="000D1D09" w:rsidRDefault="00FD3B94" w:rsidP="003109A5">
            <w:pPr>
              <w:spacing w:after="2" w:line="237" w:lineRule="auto"/>
              <w:ind w:left="0" w:right="-3058"/>
            </w:pPr>
            <w:r w:rsidRPr="000D1D09">
              <w:rPr>
                <w:b/>
              </w:rPr>
              <w:t xml:space="preserve">Odpovědnost za provádění činnosti – Předání podkladů z bodování projektů výběrové komisi: </w:t>
            </w:r>
            <w:r w:rsidRPr="000D1D09">
              <w:t>předsedající Hodnoticí komise MAS nebo pověřený zaměstnanec kanceláře MAS</w:t>
            </w:r>
          </w:p>
          <w:p w14:paraId="7D87C373" w14:textId="77777777" w:rsidR="00FD3B94" w:rsidRPr="000D1D09" w:rsidRDefault="00FD3B94" w:rsidP="003109A5">
            <w:pPr>
              <w:spacing w:after="0" w:line="259" w:lineRule="auto"/>
              <w:ind w:left="0" w:right="-3058"/>
            </w:pPr>
            <w:r w:rsidRPr="000D1D09">
              <w:rPr>
                <w:b/>
              </w:rPr>
              <w:t xml:space="preserve">Termín splnění činnosti: </w:t>
            </w:r>
            <w:r w:rsidRPr="000D1D09">
              <w:t>do 1 PD od provedení bodování</w:t>
            </w:r>
          </w:p>
          <w:p w14:paraId="5C61FE4C" w14:textId="77777777" w:rsidR="00FD3B94" w:rsidRPr="000D1D09" w:rsidRDefault="00FD3B94" w:rsidP="003109A5">
            <w:pPr>
              <w:spacing w:after="0" w:line="259" w:lineRule="auto"/>
              <w:ind w:left="0" w:right="-3058"/>
            </w:pPr>
            <w:r w:rsidRPr="000D1D09">
              <w:rPr>
                <w:b/>
              </w:rPr>
              <w:t xml:space="preserve">Odpovědnost za zadávání do MS2014+: </w:t>
            </w:r>
            <w:r w:rsidRPr="000D1D09">
              <w:t xml:space="preserve"> nerelevantní</w:t>
            </w:r>
          </w:p>
          <w:p w14:paraId="36659CA0" w14:textId="77777777" w:rsidR="00FD3B94" w:rsidRPr="000D1D09" w:rsidRDefault="00FD3B94" w:rsidP="003109A5">
            <w:pPr>
              <w:spacing w:after="2" w:line="237" w:lineRule="auto"/>
              <w:ind w:left="0" w:right="-3058"/>
            </w:pPr>
            <w:r w:rsidRPr="000D1D09">
              <w:rPr>
                <w:b/>
              </w:rPr>
              <w:t>Odpovědnost za archivaci:</w:t>
            </w:r>
            <w:r w:rsidRPr="000D1D09">
              <w:t xml:space="preserve"> Vedoucí zaměstnanec pro realizaci SCLLD</w:t>
            </w:r>
          </w:p>
          <w:p w14:paraId="733678FE" w14:textId="77777777" w:rsidR="00FD3B94" w:rsidRPr="000D1D09" w:rsidRDefault="00FD3B94" w:rsidP="003109A5">
            <w:pPr>
              <w:spacing w:after="2" w:line="237" w:lineRule="auto"/>
              <w:ind w:left="0" w:right="-3058"/>
            </w:pPr>
          </w:p>
          <w:p w14:paraId="0BCCA46F" w14:textId="77777777" w:rsidR="00FD3B94" w:rsidRPr="000D1D09" w:rsidRDefault="00FD3B94" w:rsidP="003109A5">
            <w:pPr>
              <w:spacing w:after="2" w:line="237" w:lineRule="auto"/>
              <w:ind w:left="0" w:right="-3058"/>
            </w:pPr>
            <w:r w:rsidRPr="000D1D09">
              <w:rPr>
                <w:b/>
              </w:rPr>
              <w:t xml:space="preserve">Odpovědnost za provádění činnosti – Předvýběr projektů: </w:t>
            </w:r>
            <w:r w:rsidRPr="000D1D09">
              <w:t xml:space="preserve">Výběrová komise MAS </w:t>
            </w:r>
          </w:p>
          <w:p w14:paraId="44CCE90D" w14:textId="77777777" w:rsidR="00FD3B94" w:rsidRPr="000D1D09" w:rsidRDefault="00FD3B94" w:rsidP="003109A5">
            <w:pPr>
              <w:spacing w:after="0" w:line="259" w:lineRule="auto"/>
              <w:ind w:left="0" w:right="-3058"/>
            </w:pPr>
            <w:r w:rsidRPr="000D1D09">
              <w:rPr>
                <w:b/>
              </w:rPr>
              <w:t xml:space="preserve">Termín splnění činnosti: </w:t>
            </w:r>
            <w:r w:rsidRPr="000D1D09">
              <w:t xml:space="preserve">do 10 PD od jednání hodnoticí komise </w:t>
            </w:r>
          </w:p>
          <w:p w14:paraId="04157071" w14:textId="77777777" w:rsidR="00FD3B94" w:rsidRPr="000D1D09" w:rsidRDefault="00FD3B94" w:rsidP="003109A5">
            <w:pPr>
              <w:spacing w:after="0" w:line="259" w:lineRule="auto"/>
              <w:ind w:left="0" w:right="-3058"/>
            </w:pPr>
            <w:r w:rsidRPr="000D1D09">
              <w:rPr>
                <w:b/>
              </w:rPr>
              <w:t xml:space="preserve">Odpovědnost za zadávání do MS2014+: </w:t>
            </w:r>
            <w:r w:rsidRPr="000D1D09">
              <w:t xml:space="preserve">  Vedoucí zaměstnanec pro realizaci SCLLD</w:t>
            </w:r>
          </w:p>
          <w:p w14:paraId="458754ED" w14:textId="77777777" w:rsidR="00FD3B94" w:rsidRPr="000D1D09" w:rsidRDefault="00FD3B94" w:rsidP="003109A5">
            <w:pPr>
              <w:spacing w:after="0" w:line="259" w:lineRule="auto"/>
              <w:ind w:left="0" w:right="-3058"/>
            </w:pPr>
            <w:r w:rsidRPr="000D1D09">
              <w:rPr>
                <w:b/>
              </w:rPr>
              <w:t xml:space="preserve">Odpovědnost za archivaci: </w:t>
            </w:r>
            <w:r w:rsidRPr="000D1D09">
              <w:t xml:space="preserve"> Vedoucí zaměstnanec pro realizaci SCLLD</w:t>
            </w:r>
          </w:p>
          <w:p w14:paraId="73D1D293" w14:textId="77777777" w:rsidR="00FD3B94" w:rsidRPr="000D1D09" w:rsidRDefault="00FD3B94" w:rsidP="003109A5">
            <w:pPr>
              <w:spacing w:after="0" w:line="259" w:lineRule="auto"/>
              <w:ind w:left="0" w:right="-3058"/>
            </w:pPr>
          </w:p>
          <w:p w14:paraId="5388405F" w14:textId="77777777" w:rsidR="00FD3B94" w:rsidRPr="000D1D09" w:rsidRDefault="00FD3B94" w:rsidP="003109A5">
            <w:pPr>
              <w:spacing w:after="2" w:line="237" w:lineRule="auto"/>
              <w:ind w:left="0" w:right="-3058"/>
            </w:pPr>
            <w:r w:rsidRPr="000D1D09">
              <w:rPr>
                <w:b/>
              </w:rPr>
              <w:t xml:space="preserve">Odpovědnost za provádění činnosti – Předání podkladů z předvýběru projektů PV MAS: </w:t>
            </w:r>
            <w:r w:rsidRPr="000D1D09">
              <w:t>Předseda Výběrové komise MAS nebo kancelář MAS (dle pověření z jednání VK MAS)</w:t>
            </w:r>
          </w:p>
          <w:p w14:paraId="2D1A56CD" w14:textId="77777777" w:rsidR="00FD3B94" w:rsidRPr="000D1D09" w:rsidRDefault="00FD3B94" w:rsidP="003109A5">
            <w:pPr>
              <w:spacing w:after="0" w:line="259" w:lineRule="auto"/>
              <w:ind w:left="0" w:right="-3058"/>
            </w:pPr>
            <w:r w:rsidRPr="000D1D09">
              <w:rPr>
                <w:b/>
              </w:rPr>
              <w:t xml:space="preserve">Termín splnění činnosti: </w:t>
            </w:r>
            <w:r w:rsidRPr="000D1D09">
              <w:t>do 10 PD od provedení předvýběru projektů</w:t>
            </w:r>
          </w:p>
          <w:p w14:paraId="42557C26" w14:textId="77777777" w:rsidR="00FD3B94" w:rsidRPr="000D1D09" w:rsidRDefault="00FD3B94" w:rsidP="003109A5">
            <w:pPr>
              <w:spacing w:after="0" w:line="259" w:lineRule="auto"/>
              <w:ind w:left="0" w:right="-3058"/>
            </w:pPr>
            <w:r w:rsidRPr="000D1D09">
              <w:rPr>
                <w:b/>
              </w:rPr>
              <w:t xml:space="preserve">Odpovědnost za archivaci: </w:t>
            </w:r>
            <w:r w:rsidRPr="000D1D09">
              <w:t xml:space="preserve"> Vedoucí zaměstnanec pro realizaci SCLLD</w:t>
            </w:r>
          </w:p>
          <w:p w14:paraId="677C031F" w14:textId="77777777" w:rsidR="00686D13" w:rsidRPr="000D1D09" w:rsidRDefault="00686D13" w:rsidP="003109A5">
            <w:pPr>
              <w:spacing w:after="0" w:line="259" w:lineRule="auto"/>
              <w:ind w:left="0" w:right="-3058"/>
            </w:pPr>
          </w:p>
          <w:p w14:paraId="70EE6474" w14:textId="3D2C1357" w:rsidR="00686D13" w:rsidRPr="000D1D09" w:rsidRDefault="006D0C6E" w:rsidP="003109A5">
            <w:pPr>
              <w:spacing w:after="0" w:line="259" w:lineRule="auto"/>
              <w:ind w:left="0" w:right="-3058"/>
            </w:pPr>
            <w:r w:rsidRPr="000D1D09">
              <w:t xml:space="preserve">Odpovědnost za provádění činnosti – </w:t>
            </w:r>
            <w:r w:rsidR="000A7935" w:rsidRPr="000D1D09">
              <w:t>Zveřejnění výsledků předvýběru projektů v MS2014+</w:t>
            </w:r>
            <w:r w:rsidRPr="000D1D09">
              <w:t>:</w:t>
            </w:r>
            <w:r w:rsidR="00C242EC" w:rsidRPr="000D1D09">
              <w:t xml:space="preserve"> Vedoucí zaměstnanec</w:t>
            </w:r>
          </w:p>
          <w:p w14:paraId="0104E078" w14:textId="77777777" w:rsidR="00C242EC" w:rsidRPr="000D1D09" w:rsidRDefault="00C242EC" w:rsidP="003109A5">
            <w:pPr>
              <w:spacing w:after="0" w:line="259" w:lineRule="auto"/>
              <w:ind w:left="0" w:right="-3058"/>
            </w:pPr>
            <w:r w:rsidRPr="000D1D09">
              <w:t>Termín splnění činnosti: do 5 PD od provedení předvýběru projektů</w:t>
            </w:r>
          </w:p>
          <w:p w14:paraId="20ADF51E" w14:textId="21947C7B" w:rsidR="000A7935" w:rsidRPr="000D1D09" w:rsidRDefault="000A7935" w:rsidP="000A7935">
            <w:pPr>
              <w:spacing w:after="0" w:line="259" w:lineRule="auto"/>
              <w:ind w:left="0" w:right="-3058"/>
            </w:pPr>
            <w:r w:rsidRPr="000D1D09">
              <w:rPr>
                <w:b/>
              </w:rPr>
              <w:t xml:space="preserve">Odpovědnost za zadávání do MS2014+: </w:t>
            </w:r>
            <w:r w:rsidRPr="000D1D09">
              <w:t xml:space="preserve"> vedoucí zaměstnanec</w:t>
            </w:r>
          </w:p>
          <w:p w14:paraId="6680CB97" w14:textId="27522361" w:rsidR="00C242EC" w:rsidRPr="000D1D09" w:rsidRDefault="00C242EC" w:rsidP="003109A5">
            <w:pPr>
              <w:spacing w:after="0" w:line="259" w:lineRule="auto"/>
              <w:ind w:left="0" w:right="-3058"/>
            </w:pPr>
          </w:p>
        </w:tc>
      </w:tr>
    </w:tbl>
    <w:p w14:paraId="4A7DCEDF" w14:textId="77777777" w:rsidR="0022489C" w:rsidRPr="000D1D09" w:rsidRDefault="0022489C" w:rsidP="006E6A6F">
      <w:pPr>
        <w:ind w:left="0"/>
      </w:pPr>
    </w:p>
    <w:p w14:paraId="7A1782DE" w14:textId="77777777" w:rsidR="006E6A6F" w:rsidRPr="000D1D09" w:rsidRDefault="006E6A6F" w:rsidP="006E6A6F">
      <w:pPr>
        <w:ind w:left="0"/>
      </w:pPr>
    </w:p>
    <w:p w14:paraId="7304848B" w14:textId="77777777" w:rsidR="006E6A6F" w:rsidRPr="000D1D09" w:rsidRDefault="006E6A6F" w:rsidP="006E6A6F">
      <w:pPr>
        <w:ind w:left="0"/>
      </w:pPr>
    </w:p>
    <w:p w14:paraId="0F5DB91E" w14:textId="77777777" w:rsidR="006E6A6F" w:rsidRPr="000D1D09" w:rsidRDefault="006E6A6F" w:rsidP="006E6A6F">
      <w:pPr>
        <w:ind w:left="0"/>
      </w:pPr>
    </w:p>
    <w:p w14:paraId="2D2B8AD8" w14:textId="77777777" w:rsidR="009031FC" w:rsidRPr="000D1D09" w:rsidRDefault="009031FC" w:rsidP="009031FC">
      <w:pPr>
        <w:ind w:left="851"/>
      </w:pPr>
    </w:p>
    <w:p w14:paraId="67F6BF22" w14:textId="6BDB0816" w:rsidR="00CC085E" w:rsidRPr="000D1D09" w:rsidRDefault="00CC085E" w:rsidP="009031FC">
      <w:pPr>
        <w:ind w:left="851"/>
      </w:pPr>
    </w:p>
    <w:p w14:paraId="4CD22D01" w14:textId="77777777" w:rsidR="00AA025D" w:rsidRPr="000D1D09" w:rsidRDefault="00AA025D" w:rsidP="000D1D09"/>
    <w:p w14:paraId="7A6D8E5F" w14:textId="77777777" w:rsidR="005C4D43" w:rsidRPr="000D1D09" w:rsidRDefault="005C4D43" w:rsidP="000D1D09">
      <w:pPr>
        <w:ind w:left="0"/>
      </w:pPr>
    </w:p>
    <w:p w14:paraId="48F2D157" w14:textId="5F43A454" w:rsidR="00D022CA" w:rsidRPr="000D1D09" w:rsidRDefault="009031FC" w:rsidP="005C4D43">
      <w:pPr>
        <w:pStyle w:val="Nadpis2"/>
      </w:pPr>
      <w:bookmarkStart w:id="49" w:name="_Toc529196883"/>
      <w:r w:rsidRPr="000D1D09">
        <w:t>Výběr projektů</w:t>
      </w:r>
      <w:bookmarkEnd w:id="49"/>
      <w:r w:rsidRPr="000D1D09">
        <w:t xml:space="preserve"> </w:t>
      </w:r>
    </w:p>
    <w:p w14:paraId="386140BB" w14:textId="77777777" w:rsidR="009031FC" w:rsidRPr="000D1D09" w:rsidRDefault="009031FC" w:rsidP="00E5767B">
      <w:pPr>
        <w:ind w:left="1276"/>
      </w:pPr>
      <w:r w:rsidRPr="000D1D09">
        <w:t xml:space="preserve">Proces výběru projektů je soubor činností, které jsou vykonávány v období od ukončení hodnocení projektů do vydání/podepsání právního aktu o poskytnutí/převodu podpory. Cílem výběru projektů je vybrat transparentně na základě výsledků hodnocení projektů takové projekty, které přispějí k plnění věcných a finančních cílů programu. </w:t>
      </w:r>
    </w:p>
    <w:p w14:paraId="09DDBFFD" w14:textId="0F0B45C3" w:rsidR="009031FC" w:rsidRPr="000D1D09" w:rsidRDefault="009031FC" w:rsidP="00E5767B">
      <w:pPr>
        <w:ind w:left="1276"/>
      </w:pPr>
      <w:r w:rsidRPr="000D1D09">
        <w:t xml:space="preserve">Podporu obdrží projekty, které splní podmínky pro poskytnutí podpory, v pořadí </w:t>
      </w:r>
      <w:r w:rsidR="004B4854" w:rsidRPr="000D1D09">
        <w:br/>
      </w:r>
      <w:r w:rsidRPr="000D1D09">
        <w:t>od nejlepšího podle výsledku věcného hodnocení až do přidělení celé alokace výzvy.</w:t>
      </w:r>
    </w:p>
    <w:p w14:paraId="44D34298" w14:textId="1D7C207B" w:rsidR="009031FC" w:rsidRPr="000D1D09" w:rsidRDefault="009031FC" w:rsidP="00E5767B">
      <w:pPr>
        <w:ind w:left="1276"/>
      </w:pPr>
      <w:r w:rsidRPr="000D1D09">
        <w:t xml:space="preserve">Výběr projektů k realizaci provádí </w:t>
      </w:r>
      <w:r w:rsidR="00E76225" w:rsidRPr="000D1D09">
        <w:t>Programový výbor</w:t>
      </w:r>
      <w:r w:rsidRPr="000D1D09">
        <w:t xml:space="preserve"> MAS</w:t>
      </w:r>
      <w:r w:rsidR="00E76225" w:rsidRPr="000D1D09">
        <w:t xml:space="preserve"> (dále jen „PV“), jakožto rozhodovací orgán</w:t>
      </w:r>
      <w:r w:rsidRPr="000D1D09">
        <w:t xml:space="preserve">, a to do </w:t>
      </w:r>
      <w:r w:rsidRPr="000D1D09">
        <w:rPr>
          <w:b/>
        </w:rPr>
        <w:t>20 pracovních dnů</w:t>
      </w:r>
      <w:r w:rsidR="002335D3" w:rsidRPr="000D1D09">
        <w:rPr>
          <w:b/>
        </w:rPr>
        <w:t xml:space="preserve"> </w:t>
      </w:r>
      <w:r w:rsidR="001D326C" w:rsidRPr="000D1D09">
        <w:t>od ukončení fáze věcného hodnocení (po uplynutí lhůty pro podání žádosti o přezkum, resp. po podání vzdání se práva na podání žádosti o přezkum všech žadatelů, resp. po vyřízení žádostí o přezkum ve fázi věcného hodnocení)</w:t>
      </w:r>
      <w:r w:rsidRPr="000D1D09">
        <w:t xml:space="preserve">, a zároveň stanovuje výši alokace </w:t>
      </w:r>
      <w:r w:rsidR="004B4854" w:rsidRPr="000D1D09">
        <w:br/>
      </w:r>
      <w:r w:rsidRPr="000D1D09">
        <w:t>na projekty</w:t>
      </w:r>
      <w:r w:rsidR="00970B4E" w:rsidRPr="000D1D09">
        <w:t xml:space="preserve"> s ohledem na alokaci ve výzvě MAS a schválené SCLLD</w:t>
      </w:r>
      <w:r w:rsidRPr="000D1D09">
        <w:t xml:space="preserve">. </w:t>
      </w:r>
      <w:r w:rsidR="00FD3B94" w:rsidRPr="000D1D09">
        <w:t xml:space="preserve"> Pozvánku pro jednání PV zasílá předsedkyně PV MAS nejpozději 15 KD před jeho konáním.</w:t>
      </w:r>
    </w:p>
    <w:p w14:paraId="00FD5AC1" w14:textId="1C4021CD" w:rsidR="009031FC" w:rsidRPr="000D1D09" w:rsidRDefault="009031FC" w:rsidP="005C4D43">
      <w:pPr>
        <w:pStyle w:val="Nadpis3"/>
      </w:pPr>
      <w:bookmarkStart w:id="50" w:name="_Toc529196884"/>
      <w:r w:rsidRPr="000D1D09">
        <w:t>Proces výběru projektů</w:t>
      </w:r>
      <w:bookmarkEnd w:id="50"/>
      <w:r w:rsidRPr="000D1D09">
        <w:t xml:space="preserve"> </w:t>
      </w:r>
    </w:p>
    <w:p w14:paraId="0804AD15" w14:textId="2C18AA6E" w:rsidR="00A84EAA" w:rsidRPr="000D1D09" w:rsidRDefault="009D4ADC" w:rsidP="00A84EAA">
      <w:pPr>
        <w:ind w:left="1276"/>
      </w:pPr>
      <w:r w:rsidRPr="000D1D09">
        <w:t xml:space="preserve">Před uskutečněním jednání </w:t>
      </w:r>
      <w:r w:rsidR="00E76225" w:rsidRPr="000D1D09">
        <w:t>PV</w:t>
      </w:r>
      <w:r w:rsidRPr="000D1D09">
        <w:t xml:space="preserve"> </w:t>
      </w:r>
      <w:r w:rsidR="00912517" w:rsidRPr="000D1D09">
        <w:t>se každý člen přítomný jednání zavazuje k nepodjatost</w:t>
      </w:r>
      <w:r w:rsidR="00C225DB" w:rsidRPr="000D1D09">
        <w:t>i, nezávislosti a mlčenlivosti, a to</w:t>
      </w:r>
      <w:r w:rsidR="00912517" w:rsidRPr="000D1D09">
        <w:t xml:space="preserve"> </w:t>
      </w:r>
      <w:r w:rsidRPr="000D1D09">
        <w:t>p</w:t>
      </w:r>
      <w:r w:rsidR="00912517" w:rsidRPr="000D1D09">
        <w:t>od</w:t>
      </w:r>
      <w:r w:rsidR="00C225DB" w:rsidRPr="000D1D09">
        <w:t>pisem etického</w:t>
      </w:r>
      <w:r w:rsidRPr="000D1D09">
        <w:t xml:space="preserve"> kodex</w:t>
      </w:r>
      <w:r w:rsidR="00C225DB" w:rsidRPr="000D1D09">
        <w:t>u k zamezení střetu zájmů. N</w:t>
      </w:r>
      <w:r w:rsidRPr="000D1D09">
        <w:t>achází</w:t>
      </w:r>
      <w:r w:rsidR="00E76225" w:rsidRPr="000D1D09">
        <w:t xml:space="preserve">-li se ve střetu zájmů, pak se </w:t>
      </w:r>
      <w:r w:rsidRPr="000D1D09">
        <w:t>hlasování k výběru projektů nesmí zúčastnit</w:t>
      </w:r>
      <w:r w:rsidR="005044DA" w:rsidRPr="000D1D09">
        <w:rPr>
          <w:rStyle w:val="Znakapoznpodarou"/>
        </w:rPr>
        <w:footnoteReference w:id="26"/>
      </w:r>
      <w:r w:rsidRPr="000D1D09">
        <w:t xml:space="preserve">. </w:t>
      </w:r>
      <w:r w:rsidR="005044DA" w:rsidRPr="000D1D09">
        <w:t xml:space="preserve">V případě vyloučení členů </w:t>
      </w:r>
      <w:r w:rsidR="00E76225" w:rsidRPr="000D1D09">
        <w:t>PV</w:t>
      </w:r>
      <w:r w:rsidR="005044DA" w:rsidRPr="000D1D09">
        <w:t>, kteří jsou ve střetu zájmů, je vždy p</w:t>
      </w:r>
      <w:r w:rsidR="00E76225" w:rsidRPr="000D1D09">
        <w:t>otřeba ověřit usnášeníschopnost PV</w:t>
      </w:r>
      <w:r w:rsidR="005044DA" w:rsidRPr="000D1D09">
        <w:t xml:space="preserve"> a zároveň zastoupení veřejného sektoru </w:t>
      </w:r>
      <w:r w:rsidR="00E76225" w:rsidRPr="000D1D09">
        <w:t xml:space="preserve">z </w:t>
      </w:r>
      <w:r w:rsidR="005044DA" w:rsidRPr="000D1D09">
        <w:t>maximálně 49</w:t>
      </w:r>
      <w:r w:rsidR="00E76225" w:rsidRPr="000D1D09">
        <w:t xml:space="preserve"> </w:t>
      </w:r>
      <w:r w:rsidR="005044DA" w:rsidRPr="000D1D09">
        <w:t xml:space="preserve">%. </w:t>
      </w:r>
      <w:r w:rsidR="00446D61" w:rsidRPr="000D1D09">
        <w:t>Hlasování k výběru projektů se</w:t>
      </w:r>
      <w:r w:rsidR="00E76225" w:rsidRPr="000D1D09">
        <w:t xml:space="preserve"> mohou zúčastnit i hodnotitelé dané výzvy</w:t>
      </w:r>
      <w:r w:rsidR="00446D61" w:rsidRPr="000D1D09">
        <w:t>.</w:t>
      </w:r>
      <w:r w:rsidR="00144CD9" w:rsidRPr="000D1D09">
        <w:t xml:space="preserve"> </w:t>
      </w:r>
    </w:p>
    <w:p w14:paraId="226BEE23" w14:textId="0411B71F" w:rsidR="009031FC" w:rsidRPr="000D1D09" w:rsidRDefault="00E76225" w:rsidP="00E5767B">
      <w:pPr>
        <w:ind w:left="1276"/>
      </w:pPr>
      <w:r w:rsidRPr="000D1D09">
        <w:t>PV</w:t>
      </w:r>
      <w:r w:rsidR="009031FC" w:rsidRPr="000D1D09">
        <w:t xml:space="preserve"> přijímá rozhodnutí o výběru již vyhodnocených projektů na základě </w:t>
      </w:r>
      <w:r w:rsidR="00E52806" w:rsidRPr="000D1D09">
        <w:t>Seznamu projektů</w:t>
      </w:r>
      <w:r w:rsidR="009031FC" w:rsidRPr="000D1D09">
        <w:t xml:space="preserve">. </w:t>
      </w:r>
    </w:p>
    <w:p w14:paraId="41ACA64D" w14:textId="220A8993" w:rsidR="009031FC" w:rsidRPr="000D1D09" w:rsidRDefault="00C06923" w:rsidP="00E5767B">
      <w:pPr>
        <w:ind w:left="1276"/>
      </w:pPr>
      <w:r w:rsidRPr="000D1D09">
        <w:t xml:space="preserve">PV </w:t>
      </w:r>
      <w:r w:rsidR="009031FC" w:rsidRPr="000D1D09">
        <w:t>při svém jednání respektuje výsledky hodnocení projektů a pořadí dle bodového ohodnocení, které provedli hodnotitelé, a nesmí vstupovat do výsledků již ukončené kontroly přijate</w:t>
      </w:r>
      <w:r w:rsidR="00C225DB" w:rsidRPr="000D1D09">
        <w:t xml:space="preserve">lnosti, formálních náležitostí a </w:t>
      </w:r>
      <w:r w:rsidR="009031FC" w:rsidRPr="000D1D09">
        <w:t>věcného hodnocení.</w:t>
      </w:r>
    </w:p>
    <w:p w14:paraId="1774AAFF" w14:textId="26A5C0AA" w:rsidR="009031FC" w:rsidRPr="000D1D09" w:rsidRDefault="00C06923" w:rsidP="00E5767B">
      <w:pPr>
        <w:ind w:left="1276"/>
      </w:pPr>
      <w:r w:rsidRPr="000D1D09">
        <w:t xml:space="preserve">PV </w:t>
      </w:r>
      <w:r w:rsidR="009031FC" w:rsidRPr="000D1D09">
        <w:t>nemění stanovenou minimální bodovou hranici nezbytnou pro získání podpory.</w:t>
      </w:r>
      <w:r w:rsidR="00E52806" w:rsidRPr="000D1D09">
        <w:t xml:space="preserve"> </w:t>
      </w:r>
      <w:r w:rsidR="00C225DB" w:rsidRPr="000D1D09">
        <w:br/>
      </w:r>
      <w:r w:rsidRPr="000D1D09">
        <w:t xml:space="preserve">PV </w:t>
      </w:r>
      <w:r w:rsidR="00663188" w:rsidRPr="000D1D09">
        <w:t>nesmí měnit pořadí projektů ani hodnocení žádostí o podporu.</w:t>
      </w:r>
      <w:r w:rsidR="00265B87" w:rsidRPr="000D1D09">
        <w:t xml:space="preserve"> </w:t>
      </w:r>
    </w:p>
    <w:p w14:paraId="3FDCF7E0" w14:textId="4A1D33B6" w:rsidR="00265B87" w:rsidRPr="000D1D09" w:rsidRDefault="00651504" w:rsidP="00E5767B">
      <w:pPr>
        <w:ind w:left="1276"/>
      </w:pPr>
      <w:r w:rsidRPr="000D1D09">
        <w:t xml:space="preserve">Hlasování k </w:t>
      </w:r>
      <w:r w:rsidR="00CC5AA2" w:rsidRPr="000D1D09">
        <w:t xml:space="preserve">výběru projektů může </w:t>
      </w:r>
      <w:r w:rsidRPr="000D1D09">
        <w:t xml:space="preserve">předseda programového výboru </w:t>
      </w:r>
      <w:r w:rsidR="00CC5AA2" w:rsidRPr="000D1D09">
        <w:t>realizovat i per rollam. Podmínky per rollam hlasování jsou uvedeny ve Statutu Rakovnicko o. p. s.</w:t>
      </w:r>
      <w:r w:rsidR="005B4FEA" w:rsidRPr="000D1D09">
        <w:t xml:space="preserve"> Pozvánky k jednání zasílá předseda Programového výboru ve spolupráci s kanceláří MAS, nebo jím pověřený zaměstnanec kanceláře MAS.</w:t>
      </w:r>
    </w:p>
    <w:p w14:paraId="6B68F039" w14:textId="5A24256B" w:rsidR="00E5767B" w:rsidRPr="000D1D09" w:rsidRDefault="00713050" w:rsidP="00E5767B">
      <w:pPr>
        <w:spacing w:after="0"/>
        <w:ind w:left="1276"/>
        <w:rPr>
          <w:b/>
        </w:rPr>
      </w:pPr>
      <w:r w:rsidRPr="000D1D09">
        <w:rPr>
          <w:b/>
        </w:rPr>
        <w:t xml:space="preserve">ZÁPIS Z JEDNÁNÍ </w:t>
      </w:r>
      <w:r w:rsidR="00C06923" w:rsidRPr="000D1D09">
        <w:rPr>
          <w:b/>
        </w:rPr>
        <w:t>PV</w:t>
      </w:r>
    </w:p>
    <w:p w14:paraId="7C2457E2" w14:textId="4E1B07D7" w:rsidR="00912517" w:rsidRPr="000D1D09" w:rsidRDefault="009031FC" w:rsidP="00912517">
      <w:pPr>
        <w:ind w:left="1276"/>
      </w:pPr>
      <w:r w:rsidRPr="000D1D09">
        <w:lastRenderedPageBreak/>
        <w:t xml:space="preserve">Z jednání </w:t>
      </w:r>
      <w:r w:rsidR="00C06923" w:rsidRPr="000D1D09">
        <w:t>PV</w:t>
      </w:r>
      <w:r w:rsidRPr="000D1D09">
        <w:t xml:space="preserve"> je vždy pořízen písemný zápis, obsahující pov</w:t>
      </w:r>
      <w:r w:rsidR="00E52806" w:rsidRPr="000D1D09">
        <w:t>inné náležitos</w:t>
      </w:r>
      <w:r w:rsidR="00912517" w:rsidRPr="000D1D09">
        <w:t>ti:</w:t>
      </w:r>
    </w:p>
    <w:p w14:paraId="23EAED20" w14:textId="0443FDB0" w:rsidR="00912517" w:rsidRPr="000D1D09" w:rsidRDefault="00C225DB" w:rsidP="00CC5AA2">
      <w:pPr>
        <w:pStyle w:val="Odstavecseseznamem"/>
        <w:numPr>
          <w:ilvl w:val="0"/>
          <w:numId w:val="20"/>
        </w:numPr>
      </w:pPr>
      <w:r w:rsidRPr="000D1D09">
        <w:t>d</w:t>
      </w:r>
      <w:r w:rsidR="00912517" w:rsidRPr="000D1D09">
        <w:t>atum a čas začátku jednání</w:t>
      </w:r>
      <w:r w:rsidR="005B4D5F" w:rsidRPr="000D1D09">
        <w:t>;</w:t>
      </w:r>
    </w:p>
    <w:p w14:paraId="139ADED6" w14:textId="1561E821" w:rsidR="005B4D5F" w:rsidRPr="000D1D09" w:rsidRDefault="00C225DB" w:rsidP="00CC5AA2">
      <w:pPr>
        <w:pStyle w:val="Odstavecseseznamem"/>
        <w:numPr>
          <w:ilvl w:val="0"/>
          <w:numId w:val="20"/>
        </w:numPr>
      </w:pPr>
      <w:r w:rsidRPr="000D1D09">
        <w:t>j</w:t>
      </w:r>
      <w:r w:rsidR="005B4D5F" w:rsidRPr="000D1D09">
        <w:t>menný seznam účastníků;</w:t>
      </w:r>
    </w:p>
    <w:p w14:paraId="5CCF5992" w14:textId="025717BD" w:rsidR="009E54B5" w:rsidRPr="000D1D09" w:rsidRDefault="00C225DB" w:rsidP="00CC5AA2">
      <w:pPr>
        <w:pStyle w:val="Odstavecseseznamem"/>
        <w:numPr>
          <w:ilvl w:val="0"/>
          <w:numId w:val="20"/>
        </w:numPr>
      </w:pPr>
      <w:r w:rsidRPr="000D1D09">
        <w:t>přehled projektů:</w:t>
      </w:r>
    </w:p>
    <w:p w14:paraId="7A31ADAA" w14:textId="6034D78F" w:rsidR="009E54B5" w:rsidRPr="000D1D09" w:rsidRDefault="005B4D5F" w:rsidP="00CC5AA2">
      <w:pPr>
        <w:pStyle w:val="Odstavecseseznamem"/>
        <w:numPr>
          <w:ilvl w:val="1"/>
          <w:numId w:val="20"/>
        </w:numPr>
      </w:pPr>
      <w:r w:rsidRPr="000D1D09">
        <w:t>doporučených</w:t>
      </w:r>
      <w:r w:rsidR="009E54B5" w:rsidRPr="000D1D09">
        <w:t xml:space="preserve"> k</w:t>
      </w:r>
      <w:r w:rsidR="00C225DB" w:rsidRPr="000D1D09">
        <w:t> </w:t>
      </w:r>
      <w:r w:rsidR="009E54B5" w:rsidRPr="000D1D09">
        <w:t>financování</w:t>
      </w:r>
      <w:r w:rsidR="00C225DB" w:rsidRPr="000D1D09">
        <w:t>;</w:t>
      </w:r>
    </w:p>
    <w:p w14:paraId="663E6AA7" w14:textId="35A762CA" w:rsidR="00134114" w:rsidRPr="000D1D09" w:rsidRDefault="00134114" w:rsidP="00CC5AA2">
      <w:pPr>
        <w:pStyle w:val="Odstavecseseznamem"/>
        <w:numPr>
          <w:ilvl w:val="1"/>
          <w:numId w:val="20"/>
        </w:numPr>
      </w:pPr>
      <w:r w:rsidRPr="000D1D09">
        <w:t>náhradní projekty;</w:t>
      </w:r>
    </w:p>
    <w:p w14:paraId="58F64707" w14:textId="719217E3" w:rsidR="009E54B5" w:rsidRPr="000D1D09" w:rsidRDefault="009E54B5" w:rsidP="00CC5AA2">
      <w:pPr>
        <w:pStyle w:val="Odstavecseseznamem"/>
        <w:numPr>
          <w:ilvl w:val="1"/>
          <w:numId w:val="20"/>
        </w:numPr>
      </w:pPr>
      <w:r w:rsidRPr="000D1D09">
        <w:t>zásobník projektů (projekty, které splnily podmínky</w:t>
      </w:r>
      <w:r w:rsidR="00C225DB" w:rsidRPr="000D1D09">
        <w:t>,</w:t>
      </w:r>
      <w:r w:rsidRPr="000D1D09">
        <w:t xml:space="preserve"> ale nemohou být podpořeny z důvodu vyčerpání alokace výzvy MAS)</w:t>
      </w:r>
      <w:r w:rsidR="00C225DB" w:rsidRPr="000D1D09">
        <w:t>;</w:t>
      </w:r>
    </w:p>
    <w:p w14:paraId="4885163C" w14:textId="150E1989" w:rsidR="00713050" w:rsidRPr="000D1D09" w:rsidRDefault="005B4D5F" w:rsidP="00CC5AA2">
      <w:pPr>
        <w:pStyle w:val="Odstavecseseznamem"/>
        <w:numPr>
          <w:ilvl w:val="1"/>
          <w:numId w:val="20"/>
        </w:numPr>
      </w:pPr>
      <w:r w:rsidRPr="000D1D09">
        <w:t>nedoporučených k financování včetně popisu zdůvodnění ke každému projektu</w:t>
      </w:r>
      <w:r w:rsidR="00713050" w:rsidRPr="000D1D09">
        <w:rPr>
          <w:rStyle w:val="Znakapoznpodarou"/>
        </w:rPr>
        <w:footnoteReference w:id="27"/>
      </w:r>
      <w:r w:rsidRPr="000D1D09">
        <w:t>.</w:t>
      </w:r>
      <w:r w:rsidR="00713050" w:rsidRPr="000D1D09">
        <w:t xml:space="preserve"> </w:t>
      </w:r>
    </w:p>
    <w:p w14:paraId="253A76B7" w14:textId="2E651FF6" w:rsidR="00713050" w:rsidRPr="000D1D09" w:rsidRDefault="00C06923" w:rsidP="00E5767B">
      <w:pPr>
        <w:ind w:left="1276"/>
      </w:pPr>
      <w:r w:rsidRPr="000D1D09">
        <w:t>Programový výbor</w:t>
      </w:r>
      <w:r w:rsidR="00713050" w:rsidRPr="000D1D09">
        <w:t xml:space="preserve"> stanovuje projekty doporučené k financování s ohledem na bodové hodnocení a na výši alokace dané výzvy. </w:t>
      </w:r>
    </w:p>
    <w:p w14:paraId="4E4162CA" w14:textId="13F290CA" w:rsidR="00713050" w:rsidRPr="000D1D09" w:rsidRDefault="00713050" w:rsidP="00E5767B">
      <w:pPr>
        <w:ind w:left="1276"/>
      </w:pPr>
      <w:r w:rsidRPr="000D1D09">
        <w:t xml:space="preserve">V případě projektů nedoporučených k financování zaznamenává </w:t>
      </w:r>
      <w:r w:rsidR="00C06923" w:rsidRPr="000D1D09">
        <w:t>PV</w:t>
      </w:r>
      <w:r w:rsidRPr="000D1D09">
        <w:t xml:space="preserve"> i důvod tohoto nedoporučení</w:t>
      </w:r>
      <w:r w:rsidRPr="000D1D09">
        <w:rPr>
          <w:rStyle w:val="Znakapoznpodarou"/>
        </w:rPr>
        <w:footnoteReference w:id="28"/>
      </w:r>
      <w:r w:rsidRPr="000D1D09">
        <w:t>.</w:t>
      </w:r>
    </w:p>
    <w:p w14:paraId="71D0B600" w14:textId="22C83489" w:rsidR="009031FC" w:rsidRPr="000D1D09" w:rsidRDefault="009031FC" w:rsidP="00E5767B">
      <w:pPr>
        <w:ind w:left="1276"/>
      </w:pPr>
      <w:r w:rsidRPr="000D1D09">
        <w:t xml:space="preserve">Na základě zápisu z jednání </w:t>
      </w:r>
      <w:r w:rsidR="00C06923" w:rsidRPr="000D1D09">
        <w:t>PV</w:t>
      </w:r>
      <w:r w:rsidRPr="000D1D09">
        <w:t xml:space="preserve"> kancelář MAS nastavuje stav projektů</w:t>
      </w:r>
      <w:r w:rsidR="00C06923" w:rsidRPr="000D1D09">
        <w:t xml:space="preserve"> v souladu s výsledky jednání PV. Zápis z jednání PV</w:t>
      </w:r>
      <w:r w:rsidRPr="000D1D09">
        <w:t xml:space="preserve"> </w:t>
      </w:r>
      <w:r w:rsidR="00FD3B94" w:rsidRPr="000D1D09">
        <w:t xml:space="preserve"> včetně seznamu vybraných a nevybraných, případně náhradních projektů,</w:t>
      </w:r>
      <w:r w:rsidRPr="000D1D09">
        <w:t xml:space="preserve">je vždy do </w:t>
      </w:r>
      <w:r w:rsidR="00B0725B" w:rsidRPr="000D1D09">
        <w:rPr>
          <w:b/>
        </w:rPr>
        <w:t>5</w:t>
      </w:r>
      <w:r w:rsidRPr="000D1D09">
        <w:rPr>
          <w:b/>
        </w:rPr>
        <w:t xml:space="preserve"> </w:t>
      </w:r>
      <w:r w:rsidR="00C225DB" w:rsidRPr="000D1D09">
        <w:rPr>
          <w:b/>
        </w:rPr>
        <w:t>p</w:t>
      </w:r>
      <w:r w:rsidR="00257829" w:rsidRPr="000D1D09">
        <w:rPr>
          <w:b/>
        </w:rPr>
        <w:t xml:space="preserve">racovních </w:t>
      </w:r>
      <w:r w:rsidRPr="000D1D09">
        <w:rPr>
          <w:b/>
        </w:rPr>
        <w:t>dnů</w:t>
      </w:r>
      <w:r w:rsidRPr="000D1D09">
        <w:t xml:space="preserve"> od ukončení výběru projektů zveřejněn na stránkách </w:t>
      </w:r>
      <w:r w:rsidR="00E52806" w:rsidRPr="000D1D09">
        <w:t xml:space="preserve">MAS (MAS může zveřejnit zápis </w:t>
      </w:r>
      <w:r w:rsidR="00C06923" w:rsidRPr="000D1D09">
        <w:t>PV</w:t>
      </w:r>
      <w:r w:rsidRPr="000D1D09">
        <w:t xml:space="preserve"> bez</w:t>
      </w:r>
      <w:r w:rsidR="00C06923" w:rsidRPr="000D1D09">
        <w:t xml:space="preserve"> uvedení jmen a podpisů členů PV</w:t>
      </w:r>
      <w:r w:rsidRPr="000D1D09">
        <w:t>, musí zde však být uvedeno, kolik členů hlasovalo pro, proti, nebo se hlasování zdrželo)</w:t>
      </w:r>
      <w:r w:rsidR="00FD3B94" w:rsidRPr="000D1D09">
        <w:t>, a zároveň i do MS2014+</w:t>
      </w:r>
      <w:r w:rsidR="00483B44" w:rsidRPr="000D1D09">
        <w:t>, a to vedoucím zaměstnancem nebo jím pověřeným pracovníkem kanceláře MAS.</w:t>
      </w:r>
    </w:p>
    <w:p w14:paraId="75724505" w14:textId="0AE04049" w:rsidR="00994C4C" w:rsidRPr="000D1D09" w:rsidRDefault="00E52806" w:rsidP="00994C4C">
      <w:pPr>
        <w:ind w:left="1276"/>
      </w:pPr>
      <w:r w:rsidRPr="000D1D09">
        <w:t xml:space="preserve">Při jednání </w:t>
      </w:r>
      <w:r w:rsidR="00C06923" w:rsidRPr="000D1D09">
        <w:t>PV</w:t>
      </w:r>
      <w:r w:rsidR="009031FC" w:rsidRPr="000D1D09">
        <w:t xml:space="preserve"> je vždy přítomen zástupce kanceláře MAS. </w:t>
      </w:r>
      <w:r w:rsidR="001334F3" w:rsidRPr="000D1D09">
        <w:t xml:space="preserve">   </w:t>
      </w:r>
    </w:p>
    <w:p w14:paraId="4D4A08AE" w14:textId="0F2941BC" w:rsidR="00B0725B" w:rsidRPr="000D1D09" w:rsidRDefault="00B0725B" w:rsidP="005C4D43">
      <w:pPr>
        <w:pStyle w:val="Nadpis3"/>
      </w:pPr>
      <w:bookmarkStart w:id="51" w:name="_Toc529196885"/>
      <w:r w:rsidRPr="000D1D09">
        <w:t>Náhradní projekty</w:t>
      </w:r>
      <w:bookmarkEnd w:id="51"/>
    </w:p>
    <w:p w14:paraId="3CCB8637" w14:textId="71859CF9" w:rsidR="00B0725B" w:rsidRPr="000D1D09" w:rsidRDefault="00C37E41" w:rsidP="00B0725B">
      <w:pPr>
        <w:ind w:left="851"/>
      </w:pPr>
      <w:r w:rsidRPr="000D1D09">
        <w:t>Náhradním projektem je hraniční projekt, popřípadě další projekt ve výzvě MAS, který splnil podmínky věcného hodnocení, ale ve výzvě není dostatek finančních prostředků na jeho podporu – tzn. že Programový výbor může určit max. 2 náhradní projekty v každé výzvě.</w:t>
      </w:r>
    </w:p>
    <w:p w14:paraId="630FB503" w14:textId="7C6473E5" w:rsidR="00134114" w:rsidRPr="000D1D09" w:rsidRDefault="00134114" w:rsidP="00134114">
      <w:pPr>
        <w:pStyle w:val="Nadpis3"/>
      </w:pPr>
      <w:bookmarkStart w:id="52" w:name="_Toc529196886"/>
      <w:r w:rsidRPr="000D1D09">
        <w:t>Navýšení alokace výzvy</w:t>
      </w:r>
      <w:bookmarkEnd w:id="52"/>
    </w:p>
    <w:p w14:paraId="2DE3E223" w14:textId="4DA94D70" w:rsidR="00134114" w:rsidRPr="000D1D09" w:rsidRDefault="00134114" w:rsidP="00B0725B">
      <w:pPr>
        <w:ind w:left="851"/>
      </w:pPr>
      <w:r w:rsidRPr="000D1D09">
        <w:t>V</w:t>
      </w:r>
      <w:r w:rsidR="00D131C3" w:rsidRPr="000D1D09">
        <w:t> </w:t>
      </w:r>
      <w:r w:rsidRPr="000D1D09">
        <w:t>případě</w:t>
      </w:r>
      <w:r w:rsidR="00D131C3" w:rsidRPr="000D1D09">
        <w:t xml:space="preserve"> náhradních projektů má Programový výbor</w:t>
      </w:r>
      <w:r w:rsidR="000F5FE0" w:rsidRPr="000D1D09">
        <w:t xml:space="preserve"> </w:t>
      </w:r>
      <w:r w:rsidR="00D131C3" w:rsidRPr="000D1D09">
        <w:t>možnost</w:t>
      </w:r>
      <w:r w:rsidR="000F5FE0" w:rsidRPr="000D1D09">
        <w:t xml:space="preserve"> navýšit alokaci výzvy, </w:t>
      </w:r>
      <w:r w:rsidR="00EC59B4" w:rsidRPr="000D1D09">
        <w:t>pokud výzva nebyla vyhlášena na celou alokaci opatření, tzn., že může rozhodnout o navýšení alokace výzvy do výše celkových způsobilých výdajů na opatření strategie CLLD.</w:t>
      </w:r>
    </w:p>
    <w:p w14:paraId="1F5462D0" w14:textId="530069CA" w:rsidR="00D434F7" w:rsidRPr="000D1D09" w:rsidRDefault="00D434F7" w:rsidP="005C4D43">
      <w:pPr>
        <w:pStyle w:val="Nadpis3"/>
      </w:pPr>
      <w:bookmarkStart w:id="53" w:name="_Toc529196887"/>
      <w:r w:rsidRPr="000D1D09">
        <w:t>Zásobník projektů</w:t>
      </w:r>
      <w:bookmarkEnd w:id="53"/>
    </w:p>
    <w:p w14:paraId="301451AC" w14:textId="77777777" w:rsidR="00D434F7" w:rsidRPr="000D1D09" w:rsidRDefault="00D434F7" w:rsidP="00D434F7">
      <w:pPr>
        <w:ind w:left="851"/>
      </w:pPr>
      <w:r w:rsidRPr="000D1D09">
        <w:t xml:space="preserve">Z projektů, které splnily podmínky hodnocení projektů, avšak z důvodu vyčerpání alokace v dané výzvě nemohou být již ani z části podpořeny, jsou zahrnuty do tzv. zásobníku projektů. </w:t>
      </w:r>
    </w:p>
    <w:p w14:paraId="51E74379" w14:textId="21A48045" w:rsidR="00D434F7" w:rsidRPr="000D1D09" w:rsidRDefault="00D434F7" w:rsidP="00D434F7">
      <w:pPr>
        <w:ind w:left="851"/>
      </w:pPr>
      <w:r w:rsidRPr="000D1D09">
        <w:lastRenderedPageBreak/>
        <w:t xml:space="preserve">Po závěrečném ověření způsobilosti, pokud všechny projekty projdou touto částí hodnocení, bude ŘO IROP ze zápisu Programového výboru MAS informován, že některá žádost byla stanovena jako náhradní, a žadateli nabídne částečnou alokaci. Pokud žadatel bude souhlasit, podá žádost o změnu projektu a sníží způsobilé výdaje. </w:t>
      </w:r>
    </w:p>
    <w:p w14:paraId="1F706091" w14:textId="1C590CFF" w:rsidR="00665B42" w:rsidRPr="000D1D09" w:rsidRDefault="00665B42" w:rsidP="005C4D43">
      <w:pPr>
        <w:pStyle w:val="Nadpis3"/>
      </w:pPr>
      <w:bookmarkStart w:id="54" w:name="_Toc529196888"/>
      <w:r w:rsidRPr="000D1D09">
        <w:t>Ukončení výběru projektů</w:t>
      </w:r>
      <w:bookmarkEnd w:id="54"/>
    </w:p>
    <w:p w14:paraId="0735364A" w14:textId="417E005E" w:rsidR="00665B42" w:rsidRPr="000D1D09" w:rsidRDefault="00665B42" w:rsidP="00E5767B">
      <w:pPr>
        <w:ind w:left="851"/>
      </w:pPr>
      <w:r w:rsidRPr="000D1D09">
        <w:t>Po ukončení výběru projektů je kancelář MAS</w:t>
      </w:r>
      <w:r w:rsidR="0024252A" w:rsidRPr="000D1D09">
        <w:t xml:space="preserve"> povinna výsledky zveřejnit </w:t>
      </w:r>
      <w:r w:rsidR="0024252A" w:rsidRPr="000D1D09">
        <w:rPr>
          <w:b/>
        </w:rPr>
        <w:t>do 5</w:t>
      </w:r>
      <w:r w:rsidRPr="000D1D09">
        <w:rPr>
          <w:b/>
        </w:rPr>
        <w:t xml:space="preserve"> PD</w:t>
      </w:r>
      <w:r w:rsidRPr="000D1D09">
        <w:t xml:space="preserve"> na svých webových stránkách.</w:t>
      </w:r>
    </w:p>
    <w:p w14:paraId="1F4FCE37" w14:textId="6CF7EF00" w:rsidR="005D73DA" w:rsidRPr="000D1D09" w:rsidRDefault="005D73DA" w:rsidP="000035E2">
      <w:pPr>
        <w:ind w:left="851"/>
      </w:pPr>
      <w:r w:rsidRPr="000D1D09">
        <w:t>Kancelář MAS zároveň</w:t>
      </w:r>
      <w:r w:rsidR="0024252A" w:rsidRPr="000D1D09">
        <w:t xml:space="preserve"> do 5</w:t>
      </w:r>
      <w:r w:rsidRPr="000D1D09">
        <w:t xml:space="preserve"> PD od ukončení výběru projektů žadatele informuje o výsledku výběrového procesu MAS s upozorněním, že tento závěr MAS předává k závěrečnému ověření způsobilosti projektů ke kontrole administrativních postupů na CRR</w:t>
      </w:r>
      <w:r w:rsidRPr="000D1D09">
        <w:rPr>
          <w:rStyle w:val="Znakapoznpodarou"/>
        </w:rPr>
        <w:footnoteReference w:id="29"/>
      </w:r>
      <w:r w:rsidRPr="000D1D09">
        <w:t>. Žadatelé, jejichž žádosti o podporu byly na základě věcného hodnocení vyloučeny z další</w:t>
      </w:r>
      <w:r w:rsidR="00C225DB" w:rsidRPr="000D1D09">
        <w:t>ho výběru, mají možnost do 15 kalendářních dní</w:t>
      </w:r>
      <w:r w:rsidRPr="000D1D09">
        <w:t xml:space="preserve"> ode dne doručení informace o negativním výsledku hodnocení podat žádost o přezkum tohoto hodnocen</w:t>
      </w:r>
      <w:r w:rsidR="006829BC" w:rsidRPr="000D1D09">
        <w:t>í (viz kapitola 10</w:t>
      </w:r>
      <w:r w:rsidR="000035E2" w:rsidRPr="000D1D09">
        <w:t xml:space="preserve"> těchto IP).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FD3B94" w:rsidRPr="000D1D09" w14:paraId="7C5E10D1" w14:textId="77777777" w:rsidTr="003109A5">
        <w:trPr>
          <w:trHeight w:val="1181"/>
        </w:trPr>
        <w:tc>
          <w:tcPr>
            <w:tcW w:w="9299" w:type="dxa"/>
            <w:tcBorders>
              <w:top w:val="single" w:sz="4" w:space="0" w:color="000000"/>
              <w:left w:val="single" w:sz="4" w:space="0" w:color="000000"/>
              <w:bottom w:val="single" w:sz="4" w:space="0" w:color="000000"/>
              <w:right w:val="single" w:sz="4" w:space="0" w:color="000000"/>
            </w:tcBorders>
          </w:tcPr>
          <w:p w14:paraId="56E79666" w14:textId="77777777" w:rsidR="00FD3B94" w:rsidRPr="000D1D09" w:rsidRDefault="00FD3B94" w:rsidP="003109A5">
            <w:pPr>
              <w:spacing w:after="2" w:line="237" w:lineRule="auto"/>
              <w:ind w:left="0" w:right="-3058"/>
            </w:pPr>
            <w:r w:rsidRPr="000D1D09">
              <w:rPr>
                <w:b/>
              </w:rPr>
              <w:t xml:space="preserve">Odpovědnost za provádění činnosti – Výběr projektů: </w:t>
            </w:r>
            <w:r w:rsidRPr="000D1D09">
              <w:t xml:space="preserve">Programový výbor MAS </w:t>
            </w:r>
          </w:p>
          <w:p w14:paraId="0D81AD1C" w14:textId="77777777" w:rsidR="00FD3B94" w:rsidRPr="000D1D09" w:rsidRDefault="00FD3B94" w:rsidP="003109A5">
            <w:pPr>
              <w:spacing w:after="0" w:line="259" w:lineRule="auto"/>
              <w:ind w:left="0" w:right="-3058"/>
            </w:pPr>
            <w:r w:rsidRPr="000D1D09">
              <w:rPr>
                <w:b/>
              </w:rPr>
              <w:t xml:space="preserve">Termín splnění činnosti: </w:t>
            </w:r>
            <w:r w:rsidRPr="000D1D09">
              <w:t>do 20 PD od ukončení věcného hodnocení</w:t>
            </w:r>
          </w:p>
          <w:p w14:paraId="42DACDC9" w14:textId="77777777" w:rsidR="00FD3B94" w:rsidRPr="000D1D09" w:rsidRDefault="00FD3B94" w:rsidP="003109A5">
            <w:pPr>
              <w:spacing w:after="0" w:line="259" w:lineRule="auto"/>
              <w:ind w:left="0" w:right="-3058"/>
            </w:pPr>
            <w:r w:rsidRPr="000D1D09">
              <w:rPr>
                <w:b/>
              </w:rPr>
              <w:t xml:space="preserve">Odpovědnost za zadávání do MS2014+: </w:t>
            </w:r>
            <w:r w:rsidRPr="000D1D09">
              <w:t xml:space="preserve"> Vedoucí zaměstnanec pro realizaci SCLLD</w:t>
            </w:r>
          </w:p>
          <w:p w14:paraId="5F155DDA" w14:textId="77777777" w:rsidR="00FD3B94" w:rsidRPr="000D1D09" w:rsidRDefault="00FD3B94" w:rsidP="003109A5">
            <w:pPr>
              <w:spacing w:after="0" w:line="259" w:lineRule="auto"/>
              <w:ind w:left="0" w:right="-3058"/>
            </w:pPr>
            <w:r w:rsidRPr="000D1D09">
              <w:rPr>
                <w:b/>
              </w:rPr>
              <w:t xml:space="preserve">Odpovědnost za archivaci: </w:t>
            </w:r>
            <w:r w:rsidRPr="000D1D09">
              <w:t xml:space="preserve"> Vedoucí zaměstnanec pro realizaci SCLLD</w:t>
            </w:r>
          </w:p>
          <w:p w14:paraId="51BE591F" w14:textId="77777777" w:rsidR="00FD3B94" w:rsidRPr="000D1D09" w:rsidRDefault="00FD3B94" w:rsidP="003109A5">
            <w:pPr>
              <w:spacing w:after="0" w:line="259" w:lineRule="auto"/>
              <w:ind w:left="0" w:right="-3058"/>
            </w:pPr>
          </w:p>
          <w:p w14:paraId="0E6DEDCE" w14:textId="77777777" w:rsidR="00FD3B94" w:rsidRPr="000D1D09" w:rsidRDefault="00FD3B94" w:rsidP="003109A5">
            <w:pPr>
              <w:spacing w:after="2" w:line="237" w:lineRule="auto"/>
              <w:ind w:left="0" w:right="-3058"/>
            </w:pPr>
            <w:r w:rsidRPr="000D1D09">
              <w:rPr>
                <w:b/>
              </w:rPr>
              <w:t xml:space="preserve">Odpovědnost za provádění činnosti – Zaslání pozvánky členům PV MAS: </w:t>
            </w:r>
            <w:r w:rsidRPr="000D1D09">
              <w:t xml:space="preserve">Předseda PV MAS nebo jím pověřený zaměstnanec kanceláře MAS </w:t>
            </w:r>
          </w:p>
          <w:p w14:paraId="2A48AEC3" w14:textId="77777777" w:rsidR="00FD3B94" w:rsidRPr="000D1D09" w:rsidRDefault="00FD3B94" w:rsidP="003109A5">
            <w:pPr>
              <w:spacing w:after="0" w:line="259" w:lineRule="auto"/>
              <w:ind w:left="0" w:right="-3058"/>
            </w:pPr>
            <w:r w:rsidRPr="000D1D09">
              <w:rPr>
                <w:b/>
              </w:rPr>
              <w:t xml:space="preserve">Termín splnění činnosti: </w:t>
            </w:r>
            <w:r w:rsidRPr="000D1D09">
              <w:t>15 dnů před konáním jednání PV MAS</w:t>
            </w:r>
          </w:p>
          <w:p w14:paraId="416527C9" w14:textId="77777777" w:rsidR="00FD3B94" w:rsidRPr="000D1D09" w:rsidRDefault="00FD3B94" w:rsidP="003109A5">
            <w:pPr>
              <w:spacing w:after="0" w:line="259" w:lineRule="auto"/>
              <w:ind w:left="0" w:right="-3058"/>
            </w:pPr>
            <w:r w:rsidRPr="000D1D09">
              <w:rPr>
                <w:b/>
              </w:rPr>
              <w:t xml:space="preserve">Odpovědnost za archivaci: </w:t>
            </w:r>
            <w:r w:rsidRPr="000D1D09">
              <w:t xml:space="preserve"> Vedoucí zaměstnanec </w:t>
            </w:r>
          </w:p>
          <w:p w14:paraId="60B425A8" w14:textId="77777777" w:rsidR="00FD3B94" w:rsidRPr="000D1D09" w:rsidRDefault="00FD3B94" w:rsidP="003109A5">
            <w:pPr>
              <w:spacing w:after="0" w:line="259" w:lineRule="auto"/>
              <w:ind w:left="0" w:right="-3058"/>
            </w:pPr>
          </w:p>
          <w:p w14:paraId="7A157D7D" w14:textId="77777777" w:rsidR="00FD3B94" w:rsidRPr="000D1D09" w:rsidRDefault="00FD3B94" w:rsidP="003109A5">
            <w:pPr>
              <w:spacing w:after="2" w:line="237" w:lineRule="auto"/>
              <w:ind w:left="0" w:right="-3058"/>
            </w:pPr>
            <w:r w:rsidRPr="000D1D09">
              <w:rPr>
                <w:b/>
              </w:rPr>
              <w:t xml:space="preserve">Odpovědnost za provádění činnosti – Vytvoření zápisu z jednání rozhodovacího orgánu MAS: </w:t>
            </w:r>
            <w:r w:rsidRPr="000D1D09">
              <w:t xml:space="preserve">kancelář MAS, </w:t>
            </w:r>
            <w:r w:rsidRPr="000D1D09">
              <w:rPr>
                <w:b/>
              </w:rPr>
              <w:t>Schválení zápisu:</w:t>
            </w:r>
            <w:r w:rsidRPr="000D1D09">
              <w:t xml:space="preserve"> předseda Programového výboru MAS</w:t>
            </w:r>
          </w:p>
          <w:p w14:paraId="257C0DFC" w14:textId="77777777" w:rsidR="00FD3B94" w:rsidRPr="000D1D09" w:rsidRDefault="00FD3B94" w:rsidP="003109A5">
            <w:pPr>
              <w:spacing w:after="0" w:line="259" w:lineRule="auto"/>
              <w:ind w:left="0" w:right="-3058"/>
            </w:pPr>
            <w:r w:rsidRPr="000D1D09">
              <w:rPr>
                <w:b/>
              </w:rPr>
              <w:t xml:space="preserve">Termín splnění činnosti: </w:t>
            </w:r>
            <w:r w:rsidRPr="000D1D09">
              <w:t>do 7 PD od jednání Programového výboru MAS</w:t>
            </w:r>
          </w:p>
          <w:p w14:paraId="233153D7" w14:textId="77777777" w:rsidR="00FD3B94" w:rsidRPr="000D1D09" w:rsidRDefault="00FD3B94" w:rsidP="003109A5">
            <w:pPr>
              <w:spacing w:after="0" w:line="259" w:lineRule="auto"/>
              <w:ind w:left="0" w:right="-3058"/>
            </w:pPr>
            <w:r w:rsidRPr="000D1D09">
              <w:rPr>
                <w:b/>
              </w:rPr>
              <w:t xml:space="preserve">Odpovědnost za archivaci: </w:t>
            </w:r>
            <w:r w:rsidRPr="000D1D09">
              <w:t>Vedoucí zaměstnanec</w:t>
            </w:r>
          </w:p>
          <w:p w14:paraId="366A2A09" w14:textId="77777777" w:rsidR="00FD3B94" w:rsidRPr="000D1D09" w:rsidRDefault="00FD3B94" w:rsidP="003109A5">
            <w:pPr>
              <w:spacing w:after="0" w:line="259" w:lineRule="auto"/>
              <w:ind w:left="0" w:right="-3058"/>
            </w:pPr>
          </w:p>
          <w:p w14:paraId="21DB6753" w14:textId="77777777" w:rsidR="00FD3B94" w:rsidRPr="000D1D09" w:rsidRDefault="00FD3B94" w:rsidP="003109A5">
            <w:pPr>
              <w:spacing w:after="2" w:line="237" w:lineRule="auto"/>
              <w:ind w:left="0" w:right="-3058"/>
            </w:pPr>
            <w:r w:rsidRPr="000D1D09">
              <w:rPr>
                <w:b/>
              </w:rPr>
              <w:t xml:space="preserve">Odpovědnost za provádění činnosti – vložení zápisu z výběru projektů a Informování žadatelů o vložení zápisu z jednání do MS2014+: </w:t>
            </w:r>
            <w:r w:rsidRPr="000D1D09">
              <w:t>kancelář MAs</w:t>
            </w:r>
          </w:p>
          <w:p w14:paraId="79179CA3" w14:textId="77777777" w:rsidR="00FD3B94" w:rsidRPr="000D1D09" w:rsidRDefault="00FD3B94" w:rsidP="003109A5">
            <w:pPr>
              <w:spacing w:after="0" w:line="259" w:lineRule="auto"/>
              <w:ind w:left="0" w:right="-3058"/>
            </w:pPr>
            <w:r w:rsidRPr="000D1D09">
              <w:rPr>
                <w:b/>
              </w:rPr>
              <w:t xml:space="preserve">Termín splnění činnosti: </w:t>
            </w:r>
            <w:r w:rsidRPr="000D1D09">
              <w:t>do 20 PD od ukončení VH</w:t>
            </w:r>
          </w:p>
          <w:p w14:paraId="19E10FFB" w14:textId="77777777" w:rsidR="00FD3B94" w:rsidRPr="000D1D09" w:rsidRDefault="00FD3B94" w:rsidP="003109A5">
            <w:pPr>
              <w:spacing w:after="0" w:line="259" w:lineRule="auto"/>
              <w:ind w:left="0" w:right="-3058"/>
            </w:pPr>
            <w:r w:rsidRPr="000D1D09">
              <w:rPr>
                <w:b/>
              </w:rPr>
              <w:t>Odpovědnost za zadávání do MS2014+:</w:t>
            </w:r>
            <w:r w:rsidRPr="000D1D09">
              <w:t xml:space="preserve"> vedoucí zaměstnanec </w:t>
            </w:r>
          </w:p>
          <w:p w14:paraId="6A2EBFE9" w14:textId="77777777" w:rsidR="00FD3B94" w:rsidRPr="000D1D09" w:rsidRDefault="00FD3B94" w:rsidP="003109A5">
            <w:pPr>
              <w:spacing w:after="0" w:line="259" w:lineRule="auto"/>
              <w:ind w:left="0" w:right="-3058"/>
            </w:pPr>
            <w:r w:rsidRPr="000D1D09">
              <w:rPr>
                <w:b/>
              </w:rPr>
              <w:t xml:space="preserve">Odpovědnost za archivaci: </w:t>
            </w:r>
            <w:r w:rsidRPr="000D1D09">
              <w:t>Vedoucí zaměstnanec</w:t>
            </w:r>
          </w:p>
          <w:p w14:paraId="1E854289" w14:textId="77777777" w:rsidR="00FD3B94" w:rsidRPr="000D1D09" w:rsidRDefault="00FD3B94" w:rsidP="003109A5">
            <w:pPr>
              <w:spacing w:after="0" w:line="259" w:lineRule="auto"/>
              <w:ind w:left="0" w:right="-3058"/>
            </w:pPr>
          </w:p>
          <w:p w14:paraId="79564307" w14:textId="77777777" w:rsidR="00FD3B94" w:rsidRPr="000D1D09" w:rsidRDefault="00FD3B94" w:rsidP="003109A5">
            <w:pPr>
              <w:spacing w:after="2" w:line="237" w:lineRule="auto"/>
              <w:ind w:left="0" w:right="-3058"/>
            </w:pPr>
            <w:r w:rsidRPr="000D1D09">
              <w:rPr>
                <w:b/>
              </w:rPr>
              <w:t xml:space="preserve">Odpovědnost za provádění činnosti – Zveřejnění zápisu na webu MAS: </w:t>
            </w:r>
            <w:r w:rsidRPr="000D1D09">
              <w:t>kancelář MAS</w:t>
            </w:r>
          </w:p>
          <w:p w14:paraId="7D566BC2" w14:textId="77777777" w:rsidR="00FD3B94" w:rsidRPr="000D1D09" w:rsidRDefault="00FD3B94" w:rsidP="003109A5">
            <w:pPr>
              <w:spacing w:after="0" w:line="259" w:lineRule="auto"/>
              <w:ind w:left="0" w:right="-3058"/>
            </w:pPr>
            <w:r w:rsidRPr="000D1D09">
              <w:rPr>
                <w:b/>
              </w:rPr>
              <w:t xml:space="preserve">Termín splnění činnosti: </w:t>
            </w:r>
            <w:r w:rsidRPr="000D1D09">
              <w:t xml:space="preserve"> do 5 PD od ukončení výběru projektů</w:t>
            </w:r>
          </w:p>
          <w:p w14:paraId="7770FA5E" w14:textId="77777777" w:rsidR="00FD3B94" w:rsidRPr="000D1D09" w:rsidRDefault="00FD3B94" w:rsidP="003109A5">
            <w:pPr>
              <w:spacing w:after="0" w:line="259" w:lineRule="auto"/>
              <w:ind w:left="0" w:right="-3058"/>
            </w:pPr>
            <w:r w:rsidRPr="000D1D09">
              <w:rPr>
                <w:b/>
              </w:rPr>
              <w:t xml:space="preserve">Odpovědnost za zadávání do MS2014+: </w:t>
            </w:r>
            <w:r w:rsidRPr="000D1D09">
              <w:t xml:space="preserve"> do 5 PD od ukončení výběru projektů</w:t>
            </w:r>
          </w:p>
          <w:p w14:paraId="4441E2F5" w14:textId="77777777" w:rsidR="00FD3B94" w:rsidRPr="000D1D09" w:rsidRDefault="00FD3B94" w:rsidP="003109A5">
            <w:pPr>
              <w:spacing w:after="0" w:line="259" w:lineRule="auto"/>
              <w:ind w:left="0" w:right="-3058"/>
            </w:pPr>
            <w:r w:rsidRPr="000D1D09">
              <w:rPr>
                <w:b/>
              </w:rPr>
              <w:t xml:space="preserve">Odpovědnost za archivaci: </w:t>
            </w:r>
            <w:r w:rsidRPr="000D1D09">
              <w:t xml:space="preserve">Vedoucí zaměstnanec </w:t>
            </w:r>
          </w:p>
          <w:p w14:paraId="2EAC9FC1" w14:textId="77777777" w:rsidR="00FD3B94" w:rsidRPr="000D1D09" w:rsidRDefault="00FD3B94" w:rsidP="003109A5">
            <w:pPr>
              <w:spacing w:after="0" w:line="259" w:lineRule="auto"/>
              <w:ind w:left="0" w:right="-3058"/>
            </w:pPr>
          </w:p>
          <w:p w14:paraId="2F798548" w14:textId="77777777" w:rsidR="00FD3B94" w:rsidRPr="000D1D09" w:rsidRDefault="00FD3B94" w:rsidP="003109A5">
            <w:pPr>
              <w:spacing w:after="2" w:line="237" w:lineRule="auto"/>
              <w:ind w:left="0" w:right="-3058"/>
            </w:pPr>
            <w:r w:rsidRPr="000D1D09">
              <w:rPr>
                <w:b/>
              </w:rPr>
              <w:lastRenderedPageBreak/>
              <w:t xml:space="preserve">Odpovědnost za provádění činnosti – Zaslání projektů na CRR k ZoZ: </w:t>
            </w:r>
            <w:r w:rsidRPr="000D1D09">
              <w:t>kancelář MAS</w:t>
            </w:r>
          </w:p>
          <w:p w14:paraId="63FAF0A6" w14:textId="77777777" w:rsidR="00FD3B94" w:rsidRPr="000D1D09" w:rsidRDefault="00FD3B94" w:rsidP="003109A5">
            <w:pPr>
              <w:spacing w:after="0" w:line="259" w:lineRule="auto"/>
              <w:ind w:left="0" w:right="-3058"/>
            </w:pPr>
            <w:r w:rsidRPr="000D1D09">
              <w:rPr>
                <w:b/>
              </w:rPr>
              <w:t xml:space="preserve">Termín splnění činnosti: </w:t>
            </w:r>
            <w:r w:rsidRPr="000D1D09">
              <w:t xml:space="preserve"> V den ukončení výběru projektů</w:t>
            </w:r>
          </w:p>
          <w:p w14:paraId="2CEEF3D0" w14:textId="77777777" w:rsidR="00FD3B94" w:rsidRPr="000D1D09" w:rsidRDefault="00FD3B94" w:rsidP="003109A5">
            <w:pPr>
              <w:spacing w:after="0" w:line="259" w:lineRule="auto"/>
              <w:ind w:left="0" w:right="-3058"/>
            </w:pPr>
            <w:r w:rsidRPr="000D1D09">
              <w:rPr>
                <w:b/>
              </w:rPr>
              <w:t xml:space="preserve">Odpovědnost za zadávání do MS2014+: </w:t>
            </w:r>
            <w:r w:rsidRPr="000D1D09">
              <w:t xml:space="preserve"> v den ukončení výběru projektů</w:t>
            </w:r>
          </w:p>
          <w:p w14:paraId="660C2E6E" w14:textId="77777777" w:rsidR="00FD3B94" w:rsidRPr="000D1D09" w:rsidRDefault="00FD3B94" w:rsidP="003109A5">
            <w:pPr>
              <w:spacing w:after="0" w:line="259" w:lineRule="auto"/>
              <w:ind w:left="0" w:right="-3058"/>
            </w:pPr>
            <w:r w:rsidRPr="000D1D09">
              <w:rPr>
                <w:b/>
              </w:rPr>
              <w:t xml:space="preserve">Odpovědnost za archivaci: </w:t>
            </w:r>
            <w:r w:rsidRPr="000D1D09">
              <w:t>Vedoucí zaměstnanec</w:t>
            </w:r>
          </w:p>
        </w:tc>
      </w:tr>
    </w:tbl>
    <w:p w14:paraId="7969D925" w14:textId="77777777" w:rsidR="00FD3B94" w:rsidRPr="000D1D09" w:rsidRDefault="00FD3B94" w:rsidP="000035E2">
      <w:pPr>
        <w:ind w:left="851"/>
      </w:pPr>
    </w:p>
    <w:p w14:paraId="5B392CD3" w14:textId="0F3C31A8" w:rsidR="00102603" w:rsidRPr="000D1D09" w:rsidRDefault="00102603" w:rsidP="00D83656">
      <w:pPr>
        <w:ind w:left="0"/>
      </w:pPr>
    </w:p>
    <w:p w14:paraId="40615A07" w14:textId="77777777" w:rsidR="00FF7DF3" w:rsidRPr="000D1D09" w:rsidRDefault="00FF7DF3" w:rsidP="005C4D43">
      <w:pPr>
        <w:pStyle w:val="Nadpis1"/>
      </w:pPr>
      <w:bookmarkStart w:id="55" w:name="_Toc529196889"/>
      <w:r w:rsidRPr="000D1D09">
        <w:t>Ověření závěrečné způsobilosti projektů</w:t>
      </w:r>
      <w:bookmarkEnd w:id="55"/>
    </w:p>
    <w:p w14:paraId="3DD27BD7" w14:textId="77777777" w:rsidR="00FD3B94" w:rsidRPr="000D1D09" w:rsidRDefault="00FD3B94" w:rsidP="00FD3B94">
      <w:pPr>
        <w:rPr>
          <w:b/>
          <w:bCs/>
        </w:rPr>
      </w:pPr>
      <w:r w:rsidRPr="000D1D09">
        <w:t>Závěrečné ověření způsobilosti provádí CRR.</w:t>
      </w:r>
    </w:p>
    <w:p w14:paraId="39454E32" w14:textId="77777777" w:rsidR="00F30DA2" w:rsidRPr="000D1D09" w:rsidRDefault="00F30DA2" w:rsidP="005C4D43">
      <w:pPr>
        <w:rPr>
          <w:b/>
          <w:bCs/>
        </w:rPr>
      </w:pPr>
    </w:p>
    <w:p w14:paraId="12B43119" w14:textId="4874C560" w:rsidR="00FF7DF3" w:rsidRPr="000D1D09" w:rsidRDefault="00FF7DF3" w:rsidP="005C4D43">
      <w:pPr>
        <w:pStyle w:val="Nadpis1"/>
      </w:pPr>
      <w:bookmarkStart w:id="56" w:name="_Toc529196890"/>
      <w:r w:rsidRPr="000D1D09">
        <w:t>Příprava a vydání právního aktu/převodu podpory</w:t>
      </w:r>
      <w:bookmarkEnd w:id="56"/>
    </w:p>
    <w:p w14:paraId="25CC457B" w14:textId="75941F8B" w:rsidR="00FF7DF3" w:rsidRPr="000D1D09" w:rsidRDefault="00FF7DF3" w:rsidP="00E5767B">
      <w:pPr>
        <w:ind w:left="709"/>
      </w:pPr>
      <w:r w:rsidRPr="000D1D09">
        <w:t xml:space="preserve">Právní akt o poskytnutí/převodu podpory představuje základní právní rámec a vymezuje práva a povinnosti příjemce dotace a ŘO IROP či jiného pověřeného subjektu. Právní akt </w:t>
      </w:r>
      <w:r w:rsidR="005F126A" w:rsidRPr="000D1D09">
        <w:br/>
      </w:r>
      <w:r w:rsidRPr="000D1D09">
        <w:t xml:space="preserve">o poskytnutí/převodu podpory může být vydán pouze v případě splnění všech podmínek stanovených ve výzvě (a navazující dokumentaci k výzvě) </w:t>
      </w:r>
      <w:r w:rsidR="00FD3B94" w:rsidRPr="000D1D09">
        <w:t xml:space="preserve"> příslušné právní úpravě </w:t>
      </w:r>
      <w:r w:rsidRPr="000D1D09">
        <w:t>a případně stanovených při doporučení projektu s výhradou.</w:t>
      </w:r>
    </w:p>
    <w:p w14:paraId="28923868" w14:textId="77777777" w:rsidR="00FF7DF3" w:rsidRPr="000D1D09" w:rsidRDefault="00FF7DF3" w:rsidP="00E5767B">
      <w:pPr>
        <w:ind w:left="709"/>
      </w:pPr>
      <w:r w:rsidRPr="000D1D09">
        <w:t xml:space="preserve">Právní akt o poskytnutí/převodu podpory je vydán bez zbytečného odkladu. </w:t>
      </w:r>
    </w:p>
    <w:p w14:paraId="0C8AB484" w14:textId="77777777" w:rsidR="00FF7DF3" w:rsidRPr="000D1D09" w:rsidRDefault="00FF7DF3" w:rsidP="005C4D43">
      <w:pPr>
        <w:pStyle w:val="Nadpis1"/>
      </w:pPr>
      <w:bookmarkStart w:id="57" w:name="_Toc529196891"/>
      <w:r w:rsidRPr="000D1D09">
        <w:t>Informování žadatele o výsledku</w:t>
      </w:r>
      <w:bookmarkEnd w:id="57"/>
    </w:p>
    <w:p w14:paraId="403BF169" w14:textId="3F63D1D3" w:rsidR="00FF7DF3" w:rsidRPr="000D1D09" w:rsidRDefault="00FF7DF3" w:rsidP="00E5767B">
      <w:pPr>
        <w:ind w:left="709"/>
      </w:pPr>
      <w:r w:rsidRPr="000D1D09">
        <w:t xml:space="preserve">MAS žadatele informuje o stavech vyřízení jeho žádosti o podporu </w:t>
      </w:r>
      <w:r w:rsidR="005D1AEB" w:rsidRPr="000D1D09">
        <w:t>po ukončení jednotlivých fází</w:t>
      </w:r>
      <w:r w:rsidRPr="000D1D09">
        <w:t xml:space="preserve"> schvalovacího procesu</w:t>
      </w:r>
      <w:r w:rsidR="005D1AEB" w:rsidRPr="000D1D09">
        <w:rPr>
          <w:rStyle w:val="Znakapoznpodarou"/>
        </w:rPr>
        <w:footnoteReference w:id="30"/>
      </w:r>
      <w:r w:rsidRPr="000D1D09">
        <w:t xml:space="preserve">, které MAS dle těchto interních postupů vykonává. Za informování žadatele o výsledku dané fáze hodnocení a výběru se u úspěšných projektů pokládá i změna stavu projektu v MS2014+. </w:t>
      </w:r>
    </w:p>
    <w:p w14:paraId="5C740A91" w14:textId="4E8B050A" w:rsidR="008B7B0D" w:rsidRPr="000D1D09" w:rsidRDefault="00FD3B94" w:rsidP="00E5767B">
      <w:pPr>
        <w:ind w:left="709"/>
      </w:pPr>
      <w:r w:rsidRPr="000D1D09">
        <w:t xml:space="preserve">Vedoucí zaměstnanec nebo jím pověřený zaměstnanec kanceláře MAS </w:t>
      </w:r>
      <w:r w:rsidR="008B7B0D" w:rsidRPr="000D1D09">
        <w:t xml:space="preserve">informuje žadatele o možnosti vzdání se přezkumu interní depeší z důvodu urychlení hodnoticího procesu MAS po každé části hodnocení (formální náležitosti a přijatelnost; věcné hodnocení). Urychlit proces hodnocení lze pouze v případě, kdy všichni žadatelé ve výzvě MAS se vzdají možnosti přezkumu. Dokument „vzdání se přezkumu“ přikládá MAS k výsledku hodnocení do MS2014+. </w:t>
      </w:r>
    </w:p>
    <w:p w14:paraId="22CECA7D" w14:textId="41FA7B9C" w:rsidR="004E6104" w:rsidRPr="000D1D09" w:rsidRDefault="004E6104" w:rsidP="00E5767B">
      <w:pPr>
        <w:ind w:left="709"/>
      </w:pPr>
    </w:p>
    <w:p w14:paraId="50EB28CD" w14:textId="2974E6D9" w:rsidR="007D60E9" w:rsidRPr="000D1D09" w:rsidRDefault="007D60E9" w:rsidP="005C4D43">
      <w:pPr>
        <w:pStyle w:val="Nadpis1"/>
      </w:pPr>
      <w:bookmarkStart w:id="58" w:name="_Toc529196892"/>
      <w:r w:rsidRPr="000D1D09">
        <w:t>Přezkum hodnocení</w:t>
      </w:r>
      <w:bookmarkEnd w:id="58"/>
    </w:p>
    <w:p w14:paraId="17442710" w14:textId="2DE522ED" w:rsidR="00FD3B94" w:rsidRPr="000D1D09" w:rsidRDefault="002D71EB" w:rsidP="002D71EB">
      <w:pPr>
        <w:ind w:left="426"/>
      </w:pPr>
      <w:r w:rsidRPr="000D1D09">
        <w:t>Přezkum hodnocení probíhá dle kapitoly 6 Minimálních požadavků ŘO IROP k implementaci CLLD. Zodpovědnost za vyřízení přezkumu hodnocení má vedoucí zaměstnanec a dále příslušný orgán, který přezkum hodnocení provádí.</w:t>
      </w:r>
    </w:p>
    <w:p w14:paraId="0455D816" w14:textId="7DAEA14A" w:rsidR="008B7B0D" w:rsidRPr="000D1D09" w:rsidRDefault="008B7B0D" w:rsidP="008B7B0D">
      <w:pPr>
        <w:ind w:left="426"/>
      </w:pPr>
      <w:r w:rsidRPr="000D1D09">
        <w:t>Žadatelé o podporu předkládají žádost o přezkum rozhodnutí prostřednictvím MS2014+</w:t>
      </w:r>
      <w:r w:rsidRPr="000D1D09">
        <w:rPr>
          <w:rStyle w:val="Znakapoznpodarou"/>
        </w:rPr>
        <w:footnoteReference w:id="31"/>
      </w:r>
      <w:r w:rsidR="00152FB3" w:rsidRPr="000D1D09">
        <w:t>, nebo písemně prostřednictvím formuláře</w:t>
      </w:r>
      <w:r w:rsidR="00152FB3" w:rsidRPr="000D1D09">
        <w:rPr>
          <w:rStyle w:val="Znakapoznpodarou"/>
        </w:rPr>
        <w:footnoteReference w:id="32"/>
      </w:r>
      <w:r w:rsidR="00152FB3" w:rsidRPr="000D1D09">
        <w:t xml:space="preserve">, a to </w:t>
      </w:r>
      <w:r w:rsidRPr="000D1D09">
        <w:t xml:space="preserve">nejpozději do 15 kalendářních dní ode dne doručení informace o výsledku bodového hodnocení jimi předložené žádosti o podporu. </w:t>
      </w:r>
    </w:p>
    <w:p w14:paraId="2F6E8B65" w14:textId="3123EE9D" w:rsidR="00EE00D1" w:rsidRPr="000D1D09" w:rsidRDefault="00787C4F" w:rsidP="008B7B0D">
      <w:pPr>
        <w:ind w:left="426"/>
      </w:pPr>
      <w:r w:rsidRPr="000D1D09">
        <w:t xml:space="preserve">Z jednání Monitorovací komise vyhotovuje kancelář MAS do 7 </w:t>
      </w:r>
      <w:r w:rsidR="003567CF" w:rsidRPr="000D1D09">
        <w:t xml:space="preserve">dnů </w:t>
      </w:r>
      <w:r w:rsidRPr="000D1D09">
        <w:t xml:space="preserve">zápis, který je </w:t>
      </w:r>
      <w:r w:rsidR="001C3B8F" w:rsidRPr="000D1D09">
        <w:t xml:space="preserve">podepisuje předseda Monitorovací komise spolu s vedoucím zaměstnancem </w:t>
      </w:r>
      <w:r w:rsidR="003567CF" w:rsidRPr="000D1D09">
        <w:t>pro realizaci SCLLD do tentýž 7 dnů</w:t>
      </w:r>
      <w:r w:rsidR="001C3B8F" w:rsidRPr="000D1D09">
        <w:t xml:space="preserve">. Zápis z jednání zveřejňuje kancelář MAS do 7 </w:t>
      </w:r>
      <w:r w:rsidR="003567CF" w:rsidRPr="000D1D09">
        <w:t>dnů</w:t>
      </w:r>
      <w:r w:rsidR="001C3B8F" w:rsidRPr="000D1D09">
        <w:t xml:space="preserve"> </w:t>
      </w:r>
      <w:r w:rsidR="00827484" w:rsidRPr="000D1D09">
        <w:t xml:space="preserve">od jeho konání na webové stránky MAS a zadává do MS2014+. </w:t>
      </w:r>
    </w:p>
    <w:p w14:paraId="3CAD4A8A" w14:textId="48D56621" w:rsidR="008B7B0D" w:rsidRPr="000D1D09" w:rsidRDefault="008B7B0D" w:rsidP="008B7B0D">
      <w:pPr>
        <w:ind w:left="426"/>
      </w:pPr>
      <w:r w:rsidRPr="000D1D09">
        <w:t xml:space="preserve">Žádosti řeší kontrolní orgán MAS – Monitorovací výbor, a to na základě podkladů od žadatele, který o přezkumné řízení požádal. </w:t>
      </w:r>
      <w:r w:rsidR="0011314F" w:rsidRPr="000D1D09">
        <w:t>Monitorovací výbor rozhoduje konsenzem.</w:t>
      </w:r>
    </w:p>
    <w:p w14:paraId="6C33FF43" w14:textId="39E95E5A" w:rsidR="0011314F" w:rsidRPr="000D1D09" w:rsidRDefault="0011314F" w:rsidP="008B7B0D">
      <w:pPr>
        <w:ind w:left="426"/>
      </w:pPr>
      <w:r w:rsidRPr="000D1D09">
        <w:t>Výsledky přezkumného řízení a žádost o přezkum může být shledána:</w:t>
      </w:r>
    </w:p>
    <w:p w14:paraId="21D4969E" w14:textId="080D9E7A" w:rsidR="0011314F" w:rsidRPr="000D1D09" w:rsidRDefault="0011314F" w:rsidP="00CC5AA2">
      <w:pPr>
        <w:pStyle w:val="Odstavecseseznamem"/>
        <w:numPr>
          <w:ilvl w:val="0"/>
          <w:numId w:val="28"/>
        </w:numPr>
      </w:pPr>
      <w:r w:rsidRPr="000D1D09">
        <w:t>Důvodnou</w:t>
      </w:r>
    </w:p>
    <w:p w14:paraId="14450F3C" w14:textId="668DED77" w:rsidR="0011314F" w:rsidRPr="000D1D09" w:rsidRDefault="0011314F" w:rsidP="00CC5AA2">
      <w:pPr>
        <w:pStyle w:val="Odstavecseseznamem"/>
        <w:numPr>
          <w:ilvl w:val="0"/>
          <w:numId w:val="28"/>
        </w:numPr>
      </w:pPr>
      <w:r w:rsidRPr="000D1D09">
        <w:t>Částečně důvodnou</w:t>
      </w:r>
    </w:p>
    <w:p w14:paraId="60D1AAAF" w14:textId="143718E4" w:rsidR="0011314F" w:rsidRPr="000D1D09" w:rsidRDefault="0011314F" w:rsidP="00CC5AA2">
      <w:pPr>
        <w:pStyle w:val="Odstavecseseznamem"/>
        <w:numPr>
          <w:ilvl w:val="0"/>
          <w:numId w:val="28"/>
        </w:numPr>
      </w:pPr>
      <w:r w:rsidRPr="000D1D09">
        <w:t>Nedůvodnou</w:t>
      </w:r>
    </w:p>
    <w:p w14:paraId="48301277" w14:textId="22D98232" w:rsidR="00152FB3" w:rsidRPr="000D1D09" w:rsidRDefault="00152FB3" w:rsidP="00152FB3">
      <w:pPr>
        <w:pStyle w:val="Nadpis2"/>
      </w:pPr>
      <w:bookmarkStart w:id="59" w:name="_Toc529196893"/>
      <w:r w:rsidRPr="000D1D09">
        <w:t>Žádost o přezkum</w:t>
      </w:r>
      <w:bookmarkEnd w:id="59"/>
    </w:p>
    <w:p w14:paraId="4C34D711" w14:textId="7C1ACFF0" w:rsidR="00152FB3" w:rsidRPr="000D1D09" w:rsidRDefault="00152FB3" w:rsidP="00152FB3">
      <w:pPr>
        <w:ind w:left="426"/>
      </w:pPr>
      <w:r w:rsidRPr="000D1D09">
        <w:t xml:space="preserve">V žádosti o přezkum žadatel uvede část hodnocení a vybere všechna kritéria, ke kterým se odvolává s popisem odůvodnění žádosti o přezkum. </w:t>
      </w:r>
    </w:p>
    <w:p w14:paraId="6FE77EEB" w14:textId="222B8F07" w:rsidR="008B7B0D" w:rsidRPr="000D1D09" w:rsidRDefault="008B7B0D" w:rsidP="00152FB3">
      <w:pPr>
        <w:ind w:left="426"/>
      </w:pPr>
      <w:r w:rsidRPr="000D1D09">
        <w:t xml:space="preserve">Žadatel může vznést pouze ty námitky, které budou rozporovat výsledek hodnotícího procesu žádosti o podporu. Žadatel může odkazovat pouze na příslušné pasáže své předložené žádosti o podporu. Na dodatečné informace, které nebyly uvedeny v žádosti o podporu, nebude brán zřetel. </w:t>
      </w:r>
      <w:r w:rsidR="00936753" w:rsidRPr="000D1D09">
        <w:t>V případě, že žadatel v žádosti o přezkum napadá kritéria, jejichž nesplnění nevedlo k vyřazení žádosti o podporu (např. kritéria formálních náležitostí, u kterých nebyl vyzván k doplnění, protože žádost nesplňovala některé z nenapravitelných kritérií přijatelnosti) se Monitorovací komise těmito kritérii nezabývá.</w:t>
      </w:r>
    </w:p>
    <w:p w14:paraId="5E496862" w14:textId="70C1FF14" w:rsidR="00152FB3" w:rsidRPr="000D1D09" w:rsidRDefault="00152FB3" w:rsidP="00152FB3">
      <w:pPr>
        <w:ind w:left="426"/>
        <w:rPr>
          <w:b/>
        </w:rPr>
      </w:pPr>
      <w:r w:rsidRPr="000D1D09">
        <w:rPr>
          <w:b/>
        </w:rPr>
        <w:t>Žádost o přezkum proti vyřazení žádosti o podporu není přípustná v případě, že žadatel ve stanovené lhůtě nereagoval na výzvu k doplnění žádosti.</w:t>
      </w:r>
    </w:p>
    <w:p w14:paraId="454D592C" w14:textId="30106A85" w:rsidR="007D60E9" w:rsidRPr="000D1D09" w:rsidRDefault="003C380B" w:rsidP="008B7B0D">
      <w:pPr>
        <w:ind w:left="426"/>
      </w:pPr>
      <w:r w:rsidRPr="000D1D09">
        <w:t>Žadatelé mohou podat žádost o přezkum hodnocení Formálních náležitostí a přijatelnosti, i Věcného hodnocení. Nesouhlasí-li žadatel s výběrem projektů, který provedl odpovědný orgán MAS, může žadatel podat stížnost proti postupu MAS (nepodává žádost o přezkum výběru projektů)</w:t>
      </w:r>
      <w:r w:rsidR="0071299C" w:rsidRPr="000D1D09">
        <w:t>. Kontrolní orgán MAS vyřizuje žádosti o přezkum hodnocení žádostí o podporu</w:t>
      </w:r>
      <w:r w:rsidR="008B7B0D" w:rsidRPr="000D1D09">
        <w:t xml:space="preserve"> i </w:t>
      </w:r>
      <w:r w:rsidR="00483B44" w:rsidRPr="000D1D09">
        <w:t xml:space="preserve">stížnosti </w:t>
      </w:r>
      <w:r w:rsidR="008B7B0D" w:rsidRPr="000D1D09">
        <w:t>proti postupu MAS</w:t>
      </w:r>
      <w:r w:rsidR="0071299C" w:rsidRPr="000D1D09">
        <w:t xml:space="preserve">. </w:t>
      </w:r>
    </w:p>
    <w:p w14:paraId="20F4F9CC" w14:textId="23FD1819" w:rsidR="0071299C" w:rsidRPr="000D1D09" w:rsidRDefault="0071299C" w:rsidP="005C4D43">
      <w:pPr>
        <w:pStyle w:val="Nadpis2"/>
      </w:pPr>
      <w:bookmarkStart w:id="60" w:name="_Toc529196894"/>
      <w:r w:rsidRPr="000D1D09">
        <w:t>Kroky přezkumného řízení</w:t>
      </w:r>
      <w:bookmarkEnd w:id="60"/>
      <w:r w:rsidRPr="000D1D09">
        <w:t xml:space="preserve"> </w:t>
      </w:r>
    </w:p>
    <w:p w14:paraId="3F92356C" w14:textId="7F19604C" w:rsidR="0071299C" w:rsidRPr="000D1D09" w:rsidRDefault="0071299C" w:rsidP="00CC5AA2">
      <w:pPr>
        <w:pStyle w:val="Odstavecseseznamem"/>
        <w:numPr>
          <w:ilvl w:val="0"/>
          <w:numId w:val="8"/>
        </w:numPr>
      </w:pPr>
      <w:r w:rsidRPr="000D1D09">
        <w:t>Přijetí žádosti o přezkum příslušné fáze hodnocení a výběru od žadatele o podporu.</w:t>
      </w:r>
    </w:p>
    <w:p w14:paraId="4F60F04B" w14:textId="77777777" w:rsidR="0071299C" w:rsidRPr="000D1D09" w:rsidRDefault="0071299C" w:rsidP="00CC5AA2">
      <w:pPr>
        <w:pStyle w:val="Odstavecseseznamem"/>
        <w:numPr>
          <w:ilvl w:val="0"/>
          <w:numId w:val="8"/>
        </w:numPr>
      </w:pPr>
      <w:r w:rsidRPr="000D1D09">
        <w:t>Přezkum příslušné části hodnocení, ke které se žádost vztahuje:</w:t>
      </w:r>
    </w:p>
    <w:p w14:paraId="67184EDE" w14:textId="1DC07109" w:rsidR="0071299C" w:rsidRPr="000D1D09" w:rsidRDefault="008C007C" w:rsidP="00CC5AA2">
      <w:pPr>
        <w:pStyle w:val="Odstavecseseznamem"/>
        <w:numPr>
          <w:ilvl w:val="1"/>
          <w:numId w:val="8"/>
        </w:numPr>
      </w:pPr>
      <w:r w:rsidRPr="000D1D09">
        <w:t>p</w:t>
      </w:r>
      <w:r w:rsidR="0071299C" w:rsidRPr="000D1D09">
        <w:t>řezkum hodnocení přijatelnosti a formálních náležitostí</w:t>
      </w:r>
      <w:r w:rsidRPr="000D1D09">
        <w:t>;</w:t>
      </w:r>
    </w:p>
    <w:p w14:paraId="184292F3" w14:textId="468E23A8" w:rsidR="0071299C" w:rsidRPr="000D1D09" w:rsidRDefault="008C007C" w:rsidP="00CC5AA2">
      <w:pPr>
        <w:pStyle w:val="Odstavecseseznamem"/>
        <w:numPr>
          <w:ilvl w:val="1"/>
          <w:numId w:val="8"/>
        </w:numPr>
      </w:pPr>
      <w:r w:rsidRPr="000D1D09">
        <w:t>p</w:t>
      </w:r>
      <w:r w:rsidR="0071299C" w:rsidRPr="000D1D09">
        <w:t>řezkum věcného hodnocení</w:t>
      </w:r>
      <w:r w:rsidRPr="000D1D09">
        <w:t>;</w:t>
      </w:r>
    </w:p>
    <w:p w14:paraId="6AB9369B" w14:textId="11B44A45" w:rsidR="0071299C" w:rsidRPr="000D1D09" w:rsidRDefault="008C007C" w:rsidP="00CC5AA2">
      <w:pPr>
        <w:pStyle w:val="Odstavecseseznamem"/>
        <w:numPr>
          <w:ilvl w:val="1"/>
          <w:numId w:val="8"/>
        </w:numPr>
      </w:pPr>
      <w:r w:rsidRPr="000D1D09">
        <w:t>p</w:t>
      </w:r>
      <w:r w:rsidR="0071299C" w:rsidRPr="000D1D09">
        <w:t>odání informace žadateli o výsledku</w:t>
      </w:r>
      <w:r w:rsidRPr="000D1D09">
        <w:t>.</w:t>
      </w:r>
    </w:p>
    <w:p w14:paraId="0B9043AA" w14:textId="5116D826" w:rsidR="00CD20F4" w:rsidRPr="000D1D09" w:rsidRDefault="00CD20F4" w:rsidP="00CC5AA2">
      <w:pPr>
        <w:pStyle w:val="Odstavecseseznamem"/>
        <w:numPr>
          <w:ilvl w:val="0"/>
          <w:numId w:val="8"/>
        </w:numPr>
      </w:pPr>
      <w:r w:rsidRPr="000D1D09">
        <w:t>Zamítnutí žádosti/shledání žádosti důvodnou/částečně důvodnou</w:t>
      </w:r>
    </w:p>
    <w:p w14:paraId="746EFCF9" w14:textId="58CEC809" w:rsidR="00CD20F4" w:rsidRPr="000D1D09" w:rsidRDefault="00CD20F4" w:rsidP="00CC5AA2">
      <w:pPr>
        <w:pStyle w:val="Odstavecseseznamem"/>
        <w:numPr>
          <w:ilvl w:val="1"/>
          <w:numId w:val="8"/>
        </w:numPr>
      </w:pPr>
      <w:r w:rsidRPr="000D1D09">
        <w:t xml:space="preserve">V případě shledání žádosti důvodnou/částečně důvodnou zajistí kancelář MAS nové hodnocení u těch kritérií, které </w:t>
      </w:r>
      <w:r w:rsidR="00715005" w:rsidRPr="000D1D09">
        <w:t>jsou</w:t>
      </w:r>
      <w:r w:rsidRPr="000D1D09">
        <w:t xml:space="preserve"> přezkumem zpochybněny</w:t>
      </w:r>
      <w:r w:rsidR="00715005" w:rsidRPr="000D1D09">
        <w:t>;</w:t>
      </w:r>
    </w:p>
    <w:p w14:paraId="47CB2ECA" w14:textId="2DB0B313" w:rsidR="00715005" w:rsidRPr="000D1D09" w:rsidRDefault="00871D59" w:rsidP="00CC5AA2">
      <w:pPr>
        <w:pStyle w:val="Odstavecseseznamem"/>
        <w:numPr>
          <w:ilvl w:val="1"/>
          <w:numId w:val="8"/>
        </w:numPr>
      </w:pPr>
      <w:r w:rsidRPr="000D1D09">
        <w:t>Vedoucí zaměstnanec pro realizaci SCLLD</w:t>
      </w:r>
      <w:r w:rsidR="00F5238A" w:rsidRPr="000D1D09">
        <w:t xml:space="preserve"> případně</w:t>
      </w:r>
      <w:r w:rsidRPr="000D1D09">
        <w:t xml:space="preserve"> na základě nového hodnocení projektu změní stav projektu v</w:t>
      </w:r>
      <w:r w:rsidR="00F5238A" w:rsidRPr="000D1D09">
        <w:t> </w:t>
      </w:r>
      <w:r w:rsidRPr="000D1D09">
        <w:t>systému</w:t>
      </w:r>
      <w:r w:rsidR="00F5238A" w:rsidRPr="000D1D09">
        <w:t xml:space="preserve"> MS2014+</w:t>
      </w:r>
      <w:r w:rsidRPr="000D1D09">
        <w:t>, dojde-li novým hodnocením k jinému stavu hodnocení projektu</w:t>
      </w:r>
      <w:r w:rsidR="00F5238A" w:rsidRPr="000D1D09">
        <w:t>.</w:t>
      </w:r>
    </w:p>
    <w:p w14:paraId="36CCE513" w14:textId="42A7BBBB" w:rsidR="00E51609" w:rsidRPr="000D1D09" w:rsidRDefault="00E51609" w:rsidP="001D53E3">
      <w:pPr>
        <w:ind w:left="426"/>
      </w:pPr>
      <w:r w:rsidRPr="000D1D09">
        <w:t xml:space="preserve">V případě, kdy žádost o přezkum nezahrnuje všechna kritéria, která zapříčinila </w:t>
      </w:r>
      <w:r w:rsidR="00F5238A" w:rsidRPr="000D1D09">
        <w:t xml:space="preserve">případný </w:t>
      </w:r>
      <w:r w:rsidRPr="000D1D09">
        <w:t>negativní výsledek hodnocení, nemusí kontrolní orgán MAS projednat individuálně všechna kritéria.</w:t>
      </w:r>
      <w:r w:rsidRPr="000D1D09">
        <w:rPr>
          <w:sz w:val="18"/>
        </w:rPr>
        <w:t xml:space="preserve"> </w:t>
      </w:r>
      <w:r w:rsidRPr="000D1D09">
        <w:rPr>
          <w:sz w:val="20"/>
        </w:rPr>
        <w:t xml:space="preserve"> </w:t>
      </w:r>
    </w:p>
    <w:p w14:paraId="0EB32E86" w14:textId="383B734A" w:rsidR="00B74156" w:rsidRPr="000D1D09" w:rsidRDefault="00B74156" w:rsidP="005C4D43">
      <w:pPr>
        <w:pStyle w:val="Nadpis3"/>
      </w:pPr>
      <w:bookmarkStart w:id="61" w:name="_Toc529196895"/>
      <w:r w:rsidRPr="000D1D09">
        <w:t>Lhůty vyřízení žádosti</w:t>
      </w:r>
      <w:bookmarkEnd w:id="61"/>
    </w:p>
    <w:p w14:paraId="27EC128D" w14:textId="7A37C1A3" w:rsidR="00702FD4" w:rsidRPr="000D1D09" w:rsidRDefault="00B74156" w:rsidP="00C07AEF">
      <w:pPr>
        <w:ind w:left="709"/>
        <w:rPr>
          <w:b/>
          <w:bCs/>
        </w:rPr>
      </w:pPr>
      <w:r w:rsidRPr="000D1D09">
        <w:t xml:space="preserve">Termín pro vyřízení žádosti o přezkum je stanoven na </w:t>
      </w:r>
      <w:r w:rsidR="00D54F38" w:rsidRPr="000D1D09">
        <w:t>22</w:t>
      </w:r>
      <w:r w:rsidRPr="000D1D09">
        <w:t xml:space="preserve"> PD ode dne doručení této žádosti. </w:t>
      </w:r>
      <w:r w:rsidR="006650CA" w:rsidRPr="000D1D09">
        <w:br/>
      </w:r>
      <w:r w:rsidRPr="000D1D09">
        <w:t>U složitých případů můž</w:t>
      </w:r>
      <w:r w:rsidR="00D54F38" w:rsidRPr="000D1D09">
        <w:t>e být lhůta prodloužena až na 44</w:t>
      </w:r>
      <w:r w:rsidRPr="000D1D09">
        <w:t xml:space="preserve"> PD. O důvodech prodloužení lhůty musí být žadatel informován ještě před jejím uplynutím, a to odesláním </w:t>
      </w:r>
      <w:r w:rsidR="00D54F38" w:rsidRPr="000D1D09">
        <w:t>depeše v MS2014+</w:t>
      </w:r>
      <w:r w:rsidRPr="000D1D09">
        <w:t xml:space="preserve"> </w:t>
      </w:r>
      <w:r w:rsidR="006650CA" w:rsidRPr="000D1D09">
        <w:br/>
      </w:r>
      <w:r w:rsidRPr="000D1D09">
        <w:t xml:space="preserve">o prodloužení lhůty. Lhůta pro vyřízení žádosti se staví v případě vyžádání stanoviska hodnotitele či hodnotící komise a po obdržení stanoviska běh lhůty pokračuje. O pozastavení lhůty MAS informuje žadatele elektronicky prostřednictvím MS2014+. </w:t>
      </w:r>
    </w:p>
    <w:p w14:paraId="5A8D3C21" w14:textId="4B03C2C3" w:rsidR="00B74156" w:rsidRPr="000D1D09" w:rsidRDefault="00B96180" w:rsidP="005C4D43">
      <w:pPr>
        <w:pStyle w:val="Nadpis3"/>
      </w:pPr>
      <w:bookmarkStart w:id="62" w:name="_Toc529196514"/>
      <w:bookmarkStart w:id="63" w:name="_Toc529196896"/>
      <w:bookmarkStart w:id="64" w:name="_Toc529196515"/>
      <w:bookmarkStart w:id="65" w:name="_Toc529196897"/>
      <w:bookmarkStart w:id="66" w:name="_Toc529196898"/>
      <w:bookmarkEnd w:id="62"/>
      <w:bookmarkEnd w:id="63"/>
      <w:bookmarkEnd w:id="64"/>
      <w:bookmarkEnd w:id="65"/>
      <w:r w:rsidRPr="000D1D09">
        <w:t>Odpověď žádosti o přezkum</w:t>
      </w:r>
      <w:bookmarkEnd w:id="66"/>
    </w:p>
    <w:p w14:paraId="559F5F66" w14:textId="40A41ACC" w:rsidR="00B74156" w:rsidRPr="000D1D09" w:rsidRDefault="00B96180" w:rsidP="001D53E3">
      <w:pPr>
        <w:ind w:left="709"/>
        <w:rPr>
          <w:bCs/>
        </w:rPr>
      </w:pPr>
      <w:r w:rsidRPr="000D1D09">
        <w:rPr>
          <w:bCs/>
        </w:rPr>
        <w:t>Odpověď žadateli na žádost o přezkum vždy obsahuje:</w:t>
      </w:r>
    </w:p>
    <w:p w14:paraId="45C8BA69" w14:textId="68A197B4" w:rsidR="00B96180" w:rsidRPr="000D1D09" w:rsidRDefault="006650CA" w:rsidP="00CC5AA2">
      <w:pPr>
        <w:pStyle w:val="Odstavecseseznamem"/>
        <w:numPr>
          <w:ilvl w:val="0"/>
          <w:numId w:val="9"/>
        </w:numPr>
      </w:pPr>
      <w:r w:rsidRPr="000D1D09">
        <w:t>i</w:t>
      </w:r>
      <w:r w:rsidR="00B96180" w:rsidRPr="000D1D09">
        <w:t>nformaci o způsobu prošetření ze strany MK MAS</w:t>
      </w:r>
      <w:r w:rsidRPr="000D1D09">
        <w:t>;</w:t>
      </w:r>
    </w:p>
    <w:p w14:paraId="5FAD6E2F" w14:textId="1A45D38C" w:rsidR="00B96180" w:rsidRPr="000D1D09" w:rsidRDefault="006650CA" w:rsidP="00CC5AA2">
      <w:pPr>
        <w:pStyle w:val="Odstavecseseznamem"/>
        <w:numPr>
          <w:ilvl w:val="0"/>
          <w:numId w:val="9"/>
        </w:numPr>
      </w:pPr>
      <w:r w:rsidRPr="000D1D09">
        <w:t>i</w:t>
      </w:r>
      <w:r w:rsidR="00B96180" w:rsidRPr="000D1D09">
        <w:t>nformaci o závěru prošetření ze strany MK MAS</w:t>
      </w:r>
      <w:r w:rsidRPr="000D1D09">
        <w:t>;</w:t>
      </w:r>
    </w:p>
    <w:p w14:paraId="3C2BD1F7" w14:textId="50C49CD3" w:rsidR="00B96180" w:rsidRPr="000D1D09" w:rsidRDefault="006650CA" w:rsidP="00CC5AA2">
      <w:pPr>
        <w:pStyle w:val="Odstavecseseznamem"/>
        <w:numPr>
          <w:ilvl w:val="0"/>
          <w:numId w:val="9"/>
        </w:numPr>
      </w:pPr>
      <w:r w:rsidRPr="000D1D09">
        <w:t>s</w:t>
      </w:r>
      <w:r w:rsidR="00B96180" w:rsidRPr="000D1D09">
        <w:t>hledání žádosti o přezkum důvodnou, částečně důvodnou, nebo nedůvodnou</w:t>
      </w:r>
    </w:p>
    <w:p w14:paraId="271498F8" w14:textId="03D15EB5" w:rsidR="00B96180" w:rsidRPr="000D1D09" w:rsidRDefault="006650CA" w:rsidP="00CC5AA2">
      <w:pPr>
        <w:pStyle w:val="Odstavecseseznamem"/>
        <w:numPr>
          <w:ilvl w:val="0"/>
          <w:numId w:val="9"/>
        </w:numPr>
      </w:pPr>
      <w:r w:rsidRPr="000D1D09">
        <w:t>j</w:t>
      </w:r>
      <w:r w:rsidR="00B96180" w:rsidRPr="000D1D09">
        <w:t>ednoznačné zdůvodnění</w:t>
      </w:r>
      <w:r w:rsidRPr="000D1D09">
        <w:t>;</w:t>
      </w:r>
    </w:p>
    <w:p w14:paraId="31CFACEA" w14:textId="19D9BD09" w:rsidR="00B96180" w:rsidRPr="000D1D09" w:rsidRDefault="006650CA" w:rsidP="00CC5AA2">
      <w:pPr>
        <w:pStyle w:val="Odstavecseseznamem"/>
        <w:numPr>
          <w:ilvl w:val="0"/>
          <w:numId w:val="9"/>
        </w:numPr>
      </w:pPr>
      <w:r w:rsidRPr="000D1D09">
        <w:t>kritéria nutná k přehodnocení.</w:t>
      </w:r>
    </w:p>
    <w:p w14:paraId="187BF1FE" w14:textId="1B883732" w:rsidR="00B96180" w:rsidRPr="000D1D09" w:rsidRDefault="00B96180" w:rsidP="001D53E3">
      <w:pPr>
        <w:ind w:left="709"/>
      </w:pPr>
      <w:r w:rsidRPr="000D1D09">
        <w:t>Ve výjimečných případech lze přehodnotit i ta kritéria, na která se sice žádost o přezkum přímo nevztahovala, ale pro další hodnocení je to nezbytné</w:t>
      </w:r>
      <w:r w:rsidR="00C11AA7" w:rsidRPr="000D1D09">
        <w:t xml:space="preserve"> – na napadené kritérium navazuje jiné kritérium (s ohledem na to, aby nebylo narušené transparentní hodnocení)</w:t>
      </w:r>
      <w:r w:rsidRPr="000D1D09">
        <w:t xml:space="preserve">. </w:t>
      </w:r>
    </w:p>
    <w:p w14:paraId="6A40BFA3" w14:textId="3ADFC83B" w:rsidR="00B96180" w:rsidRPr="000D1D09" w:rsidRDefault="00B96180" w:rsidP="005C4D43">
      <w:pPr>
        <w:pStyle w:val="Nadpis3"/>
      </w:pPr>
      <w:bookmarkStart w:id="67" w:name="_Toc529196899"/>
      <w:r w:rsidRPr="000D1D09">
        <w:t>Shledání žádosti o přezkum „důvodnou“ či „částečně důvodnou“</w:t>
      </w:r>
      <w:bookmarkEnd w:id="67"/>
    </w:p>
    <w:p w14:paraId="5104C5DA" w14:textId="16985DF7" w:rsidR="00B96180" w:rsidRPr="000D1D09" w:rsidRDefault="00B96180" w:rsidP="001D53E3">
      <w:pPr>
        <w:ind w:left="709"/>
        <w:rPr>
          <w:bCs/>
        </w:rPr>
      </w:pPr>
      <w:r w:rsidRPr="000D1D09">
        <w:rPr>
          <w:bCs/>
        </w:rPr>
        <w:t>MAS provede v případě, je–li žádost o přezkum shledána důvodnou či částečně důvodnou</w:t>
      </w:r>
      <w:r w:rsidR="006650CA" w:rsidRPr="000D1D09">
        <w:rPr>
          <w:bCs/>
        </w:rPr>
        <w:t>,</w:t>
      </w:r>
      <w:r w:rsidRPr="000D1D09">
        <w:rPr>
          <w:bCs/>
        </w:rPr>
        <w:t xml:space="preserve"> bezodkla</w:t>
      </w:r>
      <w:r w:rsidR="00C11AA7" w:rsidRPr="000D1D09">
        <w:rPr>
          <w:bCs/>
        </w:rPr>
        <w:t>dně nezbytná opatření k nápravě. T</w:t>
      </w:r>
      <w:r w:rsidRPr="000D1D09">
        <w:rPr>
          <w:bCs/>
        </w:rPr>
        <w:t xml:space="preserve">ím je myšleno </w:t>
      </w:r>
      <w:r w:rsidR="00936753" w:rsidRPr="000D1D09">
        <w:rPr>
          <w:bCs/>
        </w:rPr>
        <w:t xml:space="preserve">provedení nového hodnocení u těch kritérií, které byly přezkumem zpochybněny. Nové hodnocení proběhne nejpozději do 20 pracovních dnů od dne vydání rozhodnutí MK. </w:t>
      </w:r>
    </w:p>
    <w:p w14:paraId="1A6481FE" w14:textId="61EC9843" w:rsidR="00B96180" w:rsidRPr="000D1D09" w:rsidRDefault="006650CA" w:rsidP="001D53E3">
      <w:pPr>
        <w:ind w:left="709"/>
        <w:rPr>
          <w:bCs/>
        </w:rPr>
      </w:pPr>
      <w:r w:rsidRPr="000D1D09">
        <w:rPr>
          <w:bCs/>
        </w:rPr>
        <w:t>Hodnotitel/hodnoti</w:t>
      </w:r>
      <w:r w:rsidR="00B96180" w:rsidRPr="000D1D09">
        <w:rPr>
          <w:bCs/>
        </w:rPr>
        <w:t>cí komise vypracovává celý nový hodnotící posudek</w:t>
      </w:r>
      <w:r w:rsidR="00936753" w:rsidRPr="000D1D09">
        <w:rPr>
          <w:bCs/>
        </w:rPr>
        <w:t xml:space="preserve"> k danému projektu</w:t>
      </w:r>
      <w:r w:rsidR="00B96180" w:rsidRPr="000D1D09">
        <w:rPr>
          <w:bCs/>
        </w:rPr>
        <w:t>, avšak u kritérií, u kterých nebylo rozhodnuto o přehodnocení, přebírá výsledek hodnocení z</w:t>
      </w:r>
      <w:r w:rsidR="002D71EB" w:rsidRPr="000D1D09">
        <w:rPr>
          <w:bCs/>
        </w:rPr>
        <w:t xml:space="preserve"> původního </w:t>
      </w:r>
      <w:r w:rsidR="00B96180" w:rsidRPr="000D1D09">
        <w:rPr>
          <w:bCs/>
        </w:rPr>
        <w:t>posudku, který byl předmětem přezkumu.</w:t>
      </w:r>
    </w:p>
    <w:p w14:paraId="461CF192" w14:textId="6869A2B8" w:rsidR="00B96180" w:rsidRPr="000D1D09" w:rsidRDefault="00B96180" w:rsidP="001D53E3">
      <w:pPr>
        <w:ind w:left="709"/>
        <w:rPr>
          <w:bCs/>
        </w:rPr>
      </w:pPr>
      <w:r w:rsidRPr="000D1D09">
        <w:rPr>
          <w:bCs/>
        </w:rPr>
        <w:t>Každý žadatel může podat pouze jednu žádost o přezkum fáze</w:t>
      </w:r>
      <w:r w:rsidR="0002183B" w:rsidRPr="000D1D09">
        <w:rPr>
          <w:bCs/>
        </w:rPr>
        <w:t xml:space="preserve"> či fází hodnocení</w:t>
      </w:r>
      <w:r w:rsidRPr="000D1D09">
        <w:rPr>
          <w:bCs/>
        </w:rPr>
        <w:t>. Rozhodnutí MK je konečné a není proti němu odvolání. Na rozhodnutí MK se nevztahují obecné předpisy o správním řízení a je vyloučeno jeho soudní přezkoumání. Přezkum se vždy zabývá jen těmi kritérii, u kterých se žadatel domáhá přezkumu své žádosti.</w:t>
      </w:r>
    </w:p>
    <w:p w14:paraId="05F33FE7" w14:textId="06174F40" w:rsidR="00B96180" w:rsidRPr="000D1D09" w:rsidRDefault="00B96180" w:rsidP="001D53E3">
      <w:pPr>
        <w:framePr w:hSpace="141" w:wrap="around" w:vAnchor="text" w:hAnchor="page" w:x="1635" w:y="18"/>
        <w:ind w:left="709"/>
      </w:pPr>
      <w:r w:rsidRPr="000D1D09">
        <w:t xml:space="preserve">MAS má povinnost informovat ŘO IROP o všech přezkumných řízeních (včetně jejich výsledků), které pro danou výzvu doběhly, a to v rámci předání podkladů k závěrečnému ověření způsobilosti projektů a ke kontrole administrativních postupů. </w:t>
      </w:r>
      <w:r w:rsidR="00E35491" w:rsidRPr="000D1D09">
        <w:t xml:space="preserve">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2D71EB" w:rsidRPr="000D1D09" w14:paraId="42C38D65" w14:textId="77777777" w:rsidTr="003109A5">
        <w:trPr>
          <w:trHeight w:val="1433"/>
        </w:trPr>
        <w:tc>
          <w:tcPr>
            <w:tcW w:w="9299" w:type="dxa"/>
            <w:tcBorders>
              <w:top w:val="single" w:sz="4" w:space="0" w:color="000000"/>
              <w:left w:val="single" w:sz="4" w:space="0" w:color="000000"/>
              <w:bottom w:val="single" w:sz="4" w:space="0" w:color="000000"/>
              <w:right w:val="single" w:sz="4" w:space="0" w:color="000000"/>
            </w:tcBorders>
          </w:tcPr>
          <w:p w14:paraId="615717A0" w14:textId="77777777" w:rsidR="002D71EB" w:rsidRPr="000D1D09" w:rsidRDefault="002D71EB" w:rsidP="003109A5">
            <w:pPr>
              <w:spacing w:after="2" w:line="237" w:lineRule="auto"/>
              <w:ind w:left="0" w:right="-3058"/>
            </w:pPr>
            <w:r w:rsidRPr="000D1D09">
              <w:rPr>
                <w:b/>
              </w:rPr>
              <w:t xml:space="preserve">Odpovědnost za provádění činnosti – Informování žadatelů o možnosti vzdát se práva na podání žádosti o přezkum: </w:t>
            </w:r>
            <w:r w:rsidRPr="000D1D09">
              <w:t>kancelář MAS</w:t>
            </w:r>
          </w:p>
          <w:p w14:paraId="653240A5" w14:textId="77777777" w:rsidR="002D71EB" w:rsidRPr="000D1D09" w:rsidRDefault="002D71EB" w:rsidP="003109A5">
            <w:pPr>
              <w:spacing w:after="0" w:line="259" w:lineRule="auto"/>
              <w:ind w:left="0" w:right="-3058"/>
            </w:pPr>
            <w:r w:rsidRPr="000D1D09">
              <w:rPr>
                <w:b/>
              </w:rPr>
              <w:t xml:space="preserve">Termín splnění činnosti: </w:t>
            </w:r>
            <w:r w:rsidRPr="000D1D09">
              <w:t>do 2 PD od ukončení fáze hodnocení</w:t>
            </w:r>
          </w:p>
          <w:p w14:paraId="53E6ECE1" w14:textId="77777777" w:rsidR="002D71EB" w:rsidRPr="000D1D09" w:rsidRDefault="002D71EB" w:rsidP="003109A5">
            <w:pPr>
              <w:spacing w:after="0" w:line="259" w:lineRule="auto"/>
              <w:ind w:left="0" w:right="-3058"/>
            </w:pPr>
            <w:r w:rsidRPr="000D1D09">
              <w:rPr>
                <w:b/>
              </w:rPr>
              <w:t xml:space="preserve">Odpovědnost za zadávání do MS2014+: </w:t>
            </w:r>
            <w:r w:rsidRPr="000D1D09">
              <w:t>nerelevantní</w:t>
            </w:r>
          </w:p>
          <w:p w14:paraId="5D1A6601" w14:textId="77777777" w:rsidR="002D71EB" w:rsidRPr="000D1D09" w:rsidRDefault="002D71EB" w:rsidP="003109A5">
            <w:pPr>
              <w:spacing w:after="0" w:line="259" w:lineRule="auto"/>
              <w:ind w:left="0" w:right="-3058"/>
            </w:pPr>
            <w:r w:rsidRPr="000D1D09">
              <w:rPr>
                <w:b/>
              </w:rPr>
              <w:t xml:space="preserve">Odpovědnost za archivaci: </w:t>
            </w:r>
            <w:r w:rsidRPr="000D1D09">
              <w:t>Vedoucí zaměstnanec pro realizaci SCLLD</w:t>
            </w:r>
          </w:p>
          <w:p w14:paraId="58C80E47" w14:textId="77777777" w:rsidR="002D71EB" w:rsidRPr="000D1D09" w:rsidRDefault="002D71EB" w:rsidP="003109A5">
            <w:pPr>
              <w:spacing w:after="0" w:line="259" w:lineRule="auto"/>
              <w:ind w:left="0" w:right="-3058"/>
            </w:pPr>
          </w:p>
          <w:p w14:paraId="0DD89270" w14:textId="77777777" w:rsidR="002D71EB" w:rsidRPr="000D1D09" w:rsidRDefault="002D71EB" w:rsidP="003109A5">
            <w:pPr>
              <w:spacing w:after="2" w:line="237" w:lineRule="auto"/>
              <w:ind w:left="0" w:right="-3058"/>
            </w:pPr>
            <w:r w:rsidRPr="000D1D09">
              <w:rPr>
                <w:b/>
              </w:rPr>
              <w:t xml:space="preserve">Odpovědnost za provádění činnosti – Vytvoření ručního záznamu v MS2014+ v případě písemného podání žádosti o přezkum, informování odpovědných orgánů MAS: </w:t>
            </w:r>
            <w:r w:rsidRPr="000D1D09">
              <w:t>kancelář MAS</w:t>
            </w:r>
          </w:p>
          <w:p w14:paraId="48768198" w14:textId="77777777" w:rsidR="002D71EB" w:rsidRPr="000D1D09" w:rsidRDefault="002D71EB" w:rsidP="003109A5">
            <w:pPr>
              <w:spacing w:after="0" w:line="259" w:lineRule="auto"/>
              <w:ind w:left="0" w:right="-3058"/>
            </w:pPr>
            <w:r w:rsidRPr="000D1D09">
              <w:rPr>
                <w:b/>
              </w:rPr>
              <w:t xml:space="preserve">Termín splnění činnosti: </w:t>
            </w:r>
            <w:r w:rsidRPr="000D1D09">
              <w:t>do 5 PD od doručení žádosti o přezkum</w:t>
            </w:r>
          </w:p>
          <w:p w14:paraId="055672D3" w14:textId="77777777" w:rsidR="002D71EB" w:rsidRPr="000D1D09" w:rsidRDefault="002D71EB" w:rsidP="003109A5">
            <w:pPr>
              <w:spacing w:after="0" w:line="259" w:lineRule="auto"/>
              <w:ind w:left="0" w:right="-3058"/>
            </w:pPr>
            <w:r w:rsidRPr="000D1D09">
              <w:rPr>
                <w:b/>
              </w:rPr>
              <w:t xml:space="preserve">Odpovědnost za zadávání do MS2014+: </w:t>
            </w:r>
            <w:r w:rsidRPr="000D1D09">
              <w:t>Vedoucí zaměstnanec pro realizaci SCLLD</w:t>
            </w:r>
          </w:p>
          <w:p w14:paraId="607FAA85" w14:textId="77777777" w:rsidR="002D71EB" w:rsidRPr="000D1D09" w:rsidRDefault="002D71EB" w:rsidP="003109A5">
            <w:pPr>
              <w:spacing w:after="0" w:line="259" w:lineRule="auto"/>
              <w:ind w:left="0" w:right="-3058"/>
            </w:pPr>
            <w:r w:rsidRPr="000D1D09">
              <w:rPr>
                <w:b/>
              </w:rPr>
              <w:t xml:space="preserve">Odpovědnost za archivaci: </w:t>
            </w:r>
            <w:r w:rsidRPr="000D1D09">
              <w:t>Vedoucí zaměstnanec pro realizaci SCLLD</w:t>
            </w:r>
          </w:p>
          <w:p w14:paraId="1CBD8E0E" w14:textId="77777777" w:rsidR="002D71EB" w:rsidRPr="000D1D09" w:rsidRDefault="002D71EB" w:rsidP="003109A5">
            <w:pPr>
              <w:spacing w:after="0" w:line="259" w:lineRule="auto"/>
              <w:ind w:left="0" w:right="-3058"/>
            </w:pPr>
          </w:p>
          <w:p w14:paraId="2EFF6B7B" w14:textId="77777777" w:rsidR="002D71EB" w:rsidRPr="000D1D09" w:rsidRDefault="002D71EB" w:rsidP="003109A5">
            <w:pPr>
              <w:spacing w:after="2" w:line="237" w:lineRule="auto"/>
              <w:ind w:left="0" w:right="-3058"/>
            </w:pPr>
            <w:r w:rsidRPr="000D1D09">
              <w:rPr>
                <w:b/>
              </w:rPr>
              <w:t xml:space="preserve">Odpovědnost za provádění činnosti – Přezkum hodnocení a výběru projektů: </w:t>
            </w:r>
            <w:r w:rsidRPr="000D1D09">
              <w:t>Monitorovací komise</w:t>
            </w:r>
          </w:p>
          <w:p w14:paraId="17CB1099" w14:textId="37DB9F15" w:rsidR="002D71EB" w:rsidRPr="000D1D09" w:rsidRDefault="002D71EB" w:rsidP="003109A5">
            <w:pPr>
              <w:spacing w:after="0" w:line="259" w:lineRule="auto"/>
              <w:ind w:left="0" w:right="-3058"/>
            </w:pPr>
            <w:r w:rsidRPr="000D1D09">
              <w:rPr>
                <w:b/>
              </w:rPr>
              <w:t xml:space="preserve">Termín splnění činnosti: </w:t>
            </w:r>
            <w:r w:rsidRPr="000D1D09">
              <w:t xml:space="preserve">do </w:t>
            </w:r>
            <w:r w:rsidR="00483B44" w:rsidRPr="000D1D09">
              <w:t>22</w:t>
            </w:r>
            <w:r w:rsidRPr="000D1D09">
              <w:t xml:space="preserve"> PD od doručení žádosti o přezkum</w:t>
            </w:r>
          </w:p>
          <w:p w14:paraId="644878EC" w14:textId="77777777" w:rsidR="002D71EB" w:rsidRPr="000D1D09" w:rsidRDefault="002D71EB" w:rsidP="003109A5">
            <w:pPr>
              <w:spacing w:after="0" w:line="259" w:lineRule="auto"/>
              <w:ind w:left="0" w:right="-3058"/>
            </w:pPr>
            <w:r w:rsidRPr="000D1D09">
              <w:rPr>
                <w:b/>
              </w:rPr>
              <w:t xml:space="preserve">Odpovědnost za zadávání do MS2014+: </w:t>
            </w:r>
            <w:r w:rsidRPr="000D1D09">
              <w:t xml:space="preserve">  Vedoucí zaměstnanec pro realizaci SCLLD</w:t>
            </w:r>
          </w:p>
          <w:p w14:paraId="4B53F08B" w14:textId="77777777" w:rsidR="002D71EB" w:rsidRPr="000D1D09" w:rsidRDefault="002D71EB" w:rsidP="003109A5">
            <w:pPr>
              <w:spacing w:after="0" w:line="259" w:lineRule="auto"/>
              <w:ind w:left="0" w:right="-3058"/>
            </w:pPr>
            <w:r w:rsidRPr="000D1D09">
              <w:rPr>
                <w:b/>
              </w:rPr>
              <w:t xml:space="preserve">Odpovědnost za archivaci: </w:t>
            </w:r>
            <w:r w:rsidRPr="000D1D09">
              <w:t xml:space="preserve"> Vedoucí zaměstnanec pro realizaci SCLLD</w:t>
            </w:r>
          </w:p>
          <w:p w14:paraId="6E3FD32B" w14:textId="77777777" w:rsidR="002D71EB" w:rsidRPr="000D1D09" w:rsidRDefault="002D71EB" w:rsidP="003109A5">
            <w:pPr>
              <w:spacing w:after="0" w:line="259" w:lineRule="auto"/>
              <w:ind w:left="0" w:right="-3058"/>
            </w:pPr>
          </w:p>
          <w:p w14:paraId="21950E30" w14:textId="77777777" w:rsidR="002D71EB" w:rsidRPr="000D1D09" w:rsidRDefault="002D71EB" w:rsidP="003109A5">
            <w:pPr>
              <w:spacing w:after="2" w:line="237" w:lineRule="auto"/>
              <w:ind w:left="0" w:right="-3058"/>
            </w:pPr>
            <w:r w:rsidRPr="000D1D09">
              <w:rPr>
                <w:b/>
              </w:rPr>
              <w:t xml:space="preserve">Odpovědnost za provádění činnosti – Provedení nového hodnocení v případě důvodné/částečně důvodné žádosti: </w:t>
            </w:r>
            <w:r w:rsidRPr="000D1D09">
              <w:t>V případě FN a P – Schvalovatel, v případě věcného hodnocení – hodnotitel z Výběrové komise</w:t>
            </w:r>
          </w:p>
          <w:p w14:paraId="6E4DFAC3" w14:textId="77777777" w:rsidR="002D71EB" w:rsidRPr="000D1D09" w:rsidRDefault="002D71EB" w:rsidP="003109A5">
            <w:pPr>
              <w:spacing w:after="0" w:line="259" w:lineRule="auto"/>
              <w:ind w:left="0" w:right="-3058"/>
            </w:pPr>
            <w:r w:rsidRPr="000D1D09">
              <w:rPr>
                <w:b/>
              </w:rPr>
              <w:t xml:space="preserve">Termín splnění činnosti: </w:t>
            </w:r>
            <w:r w:rsidRPr="000D1D09">
              <w:t>do 20 PD od rozhodnutí MK</w:t>
            </w:r>
          </w:p>
          <w:p w14:paraId="4099F4F0" w14:textId="77777777" w:rsidR="002D71EB" w:rsidRPr="000D1D09" w:rsidRDefault="002D71EB" w:rsidP="003109A5">
            <w:pPr>
              <w:spacing w:after="0" w:line="259" w:lineRule="auto"/>
              <w:ind w:left="0" w:right="-3058"/>
            </w:pPr>
            <w:r w:rsidRPr="000D1D09">
              <w:rPr>
                <w:b/>
              </w:rPr>
              <w:t xml:space="preserve">Odpovědnost za zadávání do MS2014+: </w:t>
            </w:r>
            <w:r w:rsidRPr="000D1D09">
              <w:t xml:space="preserve">   V případě FN a P – Vedoucí zaměstnanec pro realizaci SCLLD, v případě Věcného hodnocení - nerelevantní</w:t>
            </w:r>
          </w:p>
          <w:p w14:paraId="6D567CD1" w14:textId="77777777" w:rsidR="002D71EB" w:rsidRPr="000D1D09" w:rsidRDefault="002D71EB" w:rsidP="003109A5">
            <w:pPr>
              <w:spacing w:after="0" w:line="259" w:lineRule="auto"/>
              <w:ind w:left="0" w:right="-3058"/>
            </w:pPr>
            <w:r w:rsidRPr="000D1D09">
              <w:rPr>
                <w:b/>
              </w:rPr>
              <w:t xml:space="preserve">Odpovědnost za archivaci: </w:t>
            </w:r>
            <w:r w:rsidRPr="000D1D09">
              <w:t>Vedoucí zaměstnanec pro realizaci SCLLD</w:t>
            </w:r>
          </w:p>
          <w:p w14:paraId="29FF51C4" w14:textId="79F6B156" w:rsidR="002D71EB" w:rsidRPr="000D1D09" w:rsidRDefault="002D71EB" w:rsidP="003109A5">
            <w:pPr>
              <w:spacing w:after="0" w:line="259" w:lineRule="auto"/>
              <w:ind w:left="0" w:right="-3058"/>
            </w:pPr>
          </w:p>
          <w:p w14:paraId="07FE2AAE" w14:textId="1940F630" w:rsidR="002B0192" w:rsidRPr="000D1D09" w:rsidRDefault="002B0192" w:rsidP="003109A5">
            <w:pPr>
              <w:spacing w:after="0" w:line="259" w:lineRule="auto"/>
              <w:ind w:left="0" w:right="-3058"/>
            </w:pPr>
            <w:r w:rsidRPr="000D1D09">
              <w:t xml:space="preserve">Odpovědnost za provádění činnosti – Vytvoření zápisu z jednání </w:t>
            </w:r>
            <w:r w:rsidR="005630C2" w:rsidRPr="000D1D09">
              <w:t>Monitorovací komise</w:t>
            </w:r>
            <w:r w:rsidRPr="000D1D09">
              <w:t xml:space="preserve"> MAS</w:t>
            </w:r>
            <w:r w:rsidR="0054624F" w:rsidRPr="000D1D09">
              <w:t>: kancelář MAS</w:t>
            </w:r>
          </w:p>
          <w:p w14:paraId="6C315100" w14:textId="1B4ADA72" w:rsidR="0054624F" w:rsidRPr="000D1D09" w:rsidRDefault="0054624F" w:rsidP="003109A5">
            <w:pPr>
              <w:spacing w:after="0" w:line="259" w:lineRule="auto"/>
              <w:ind w:left="0" w:right="-3058"/>
            </w:pPr>
            <w:r w:rsidRPr="000D1D09">
              <w:t xml:space="preserve">Termín splnění činnosti: do </w:t>
            </w:r>
            <w:r w:rsidR="006B7F6F" w:rsidRPr="000D1D09">
              <w:t>7 dnů</w:t>
            </w:r>
            <w:r w:rsidR="002932E2" w:rsidRPr="000D1D09">
              <w:t xml:space="preserve"> po skončení jednání Monitorovací komise</w:t>
            </w:r>
          </w:p>
          <w:p w14:paraId="3F112AEC" w14:textId="566C4321" w:rsidR="002932E2" w:rsidRPr="000D1D09" w:rsidRDefault="002932E2" w:rsidP="003109A5">
            <w:pPr>
              <w:spacing w:after="0" w:line="259" w:lineRule="auto"/>
              <w:ind w:left="0" w:right="-3058"/>
            </w:pPr>
            <w:r w:rsidRPr="000D1D09">
              <w:t xml:space="preserve">Odpovědnost za zadávání do MS2014+: </w:t>
            </w:r>
            <w:r w:rsidR="00DF6018" w:rsidRPr="000D1D09">
              <w:t xml:space="preserve"> vedoucí zaměstnanec pro realizaci SCLLD</w:t>
            </w:r>
          </w:p>
          <w:p w14:paraId="7986FF46" w14:textId="1306802C" w:rsidR="002932E2" w:rsidRPr="000D1D09" w:rsidRDefault="002932E2" w:rsidP="003109A5">
            <w:pPr>
              <w:spacing w:after="0" w:line="259" w:lineRule="auto"/>
              <w:ind w:left="0" w:right="-3058"/>
            </w:pPr>
            <w:r w:rsidRPr="000D1D09">
              <w:t>Odpovědnost za archivaci: vedoucí zaměstnanec pro realizaci SCLLD</w:t>
            </w:r>
          </w:p>
          <w:p w14:paraId="7B6FD26D" w14:textId="77777777" w:rsidR="002932E2" w:rsidRPr="000D1D09" w:rsidRDefault="002932E2" w:rsidP="003109A5">
            <w:pPr>
              <w:spacing w:after="0" w:line="259" w:lineRule="auto"/>
              <w:ind w:left="0" w:right="-3058"/>
            </w:pPr>
          </w:p>
          <w:p w14:paraId="42F09F26" w14:textId="77777777" w:rsidR="002D71EB" w:rsidRPr="000D1D09" w:rsidRDefault="002D71EB" w:rsidP="003109A5">
            <w:pPr>
              <w:spacing w:after="2" w:line="237" w:lineRule="auto"/>
              <w:ind w:left="0" w:right="-3058"/>
            </w:pPr>
            <w:r w:rsidRPr="000D1D09">
              <w:rPr>
                <w:b/>
              </w:rPr>
              <w:t>Odpovědnost za provádění činnosti –Nový předvýběr projektů: V</w:t>
            </w:r>
            <w:r w:rsidRPr="000D1D09">
              <w:t> případě věcného hodnocení –Výběrová komise</w:t>
            </w:r>
          </w:p>
          <w:p w14:paraId="24165191" w14:textId="77777777" w:rsidR="002D71EB" w:rsidRPr="000D1D09" w:rsidRDefault="002D71EB" w:rsidP="003109A5">
            <w:pPr>
              <w:spacing w:after="0" w:line="259" w:lineRule="auto"/>
              <w:ind w:left="0" w:right="-3058"/>
            </w:pPr>
            <w:r w:rsidRPr="000D1D09">
              <w:rPr>
                <w:b/>
              </w:rPr>
              <w:t xml:space="preserve">Termín splnění činnosti: </w:t>
            </w:r>
            <w:r w:rsidRPr="000D1D09">
              <w:t>do 10 PD od provedení nového věcného hodnocení</w:t>
            </w:r>
          </w:p>
          <w:p w14:paraId="0743FC93" w14:textId="77777777" w:rsidR="002D71EB" w:rsidRPr="000D1D09" w:rsidRDefault="002D71EB" w:rsidP="003109A5">
            <w:pPr>
              <w:spacing w:after="0" w:line="259" w:lineRule="auto"/>
              <w:ind w:left="0" w:right="-3058"/>
            </w:pPr>
            <w:r w:rsidRPr="000D1D09">
              <w:rPr>
                <w:b/>
              </w:rPr>
              <w:t xml:space="preserve">Odpovědnost za zadávání do MS2014+: </w:t>
            </w:r>
            <w:r w:rsidRPr="000D1D09">
              <w:t xml:space="preserve">  nerelevantní</w:t>
            </w:r>
          </w:p>
          <w:p w14:paraId="563D3F29" w14:textId="77777777" w:rsidR="002D71EB" w:rsidRPr="000D1D09" w:rsidRDefault="002D71EB" w:rsidP="003109A5">
            <w:pPr>
              <w:spacing w:after="0" w:line="259" w:lineRule="auto"/>
              <w:ind w:left="0" w:right="-3058"/>
            </w:pPr>
            <w:r w:rsidRPr="000D1D09">
              <w:rPr>
                <w:b/>
              </w:rPr>
              <w:t xml:space="preserve">Odpovědnost za archivaci: </w:t>
            </w:r>
            <w:r w:rsidRPr="000D1D09">
              <w:t>Vedoucí zaměstnanec pro realizaci SCLLD</w:t>
            </w:r>
          </w:p>
          <w:p w14:paraId="06ACE4BC" w14:textId="77777777" w:rsidR="002D71EB" w:rsidRPr="000D1D09" w:rsidRDefault="002D71EB" w:rsidP="003109A5">
            <w:pPr>
              <w:spacing w:after="0" w:line="259" w:lineRule="auto"/>
              <w:ind w:left="0" w:right="-3058"/>
            </w:pPr>
          </w:p>
          <w:p w14:paraId="31CFB5CC" w14:textId="77777777" w:rsidR="002D71EB" w:rsidRPr="000D1D09" w:rsidRDefault="002D71EB" w:rsidP="003109A5">
            <w:pPr>
              <w:spacing w:after="2" w:line="237" w:lineRule="auto"/>
              <w:ind w:left="0" w:right="-3058"/>
            </w:pPr>
            <w:r w:rsidRPr="000D1D09">
              <w:rPr>
                <w:b/>
              </w:rPr>
              <w:t xml:space="preserve">Odpovědnost za provádění činnosti – Nový seznam projektů doporučených k financování: </w:t>
            </w:r>
            <w:r w:rsidRPr="000D1D09">
              <w:t>Programový výbor</w:t>
            </w:r>
          </w:p>
          <w:p w14:paraId="087E211D" w14:textId="77777777" w:rsidR="002D71EB" w:rsidRPr="000D1D09" w:rsidRDefault="002D71EB" w:rsidP="003109A5">
            <w:pPr>
              <w:spacing w:after="0" w:line="259" w:lineRule="auto"/>
              <w:ind w:left="0" w:right="-3058"/>
            </w:pPr>
            <w:r w:rsidRPr="000D1D09">
              <w:rPr>
                <w:b/>
              </w:rPr>
              <w:t xml:space="preserve">Termín splnění činnosti: </w:t>
            </w:r>
            <w:r w:rsidRPr="000D1D09">
              <w:t>do 10 PD od provedení předvýběru projektů Výběrovou komisí</w:t>
            </w:r>
          </w:p>
          <w:p w14:paraId="69C90C61" w14:textId="77777777" w:rsidR="002D71EB" w:rsidRPr="000D1D09" w:rsidRDefault="002D71EB" w:rsidP="003109A5">
            <w:pPr>
              <w:spacing w:after="0" w:line="259" w:lineRule="auto"/>
              <w:ind w:left="0" w:right="-3058"/>
            </w:pPr>
            <w:r w:rsidRPr="000D1D09">
              <w:rPr>
                <w:b/>
              </w:rPr>
              <w:t xml:space="preserve">Odpovědnost za zadávání do MS2014+: </w:t>
            </w:r>
            <w:r w:rsidRPr="000D1D09">
              <w:t xml:space="preserve">  nerelevantní</w:t>
            </w:r>
          </w:p>
          <w:p w14:paraId="60ECE3F1" w14:textId="77777777" w:rsidR="002D71EB" w:rsidRPr="000D1D09" w:rsidRDefault="002D71EB" w:rsidP="003109A5">
            <w:pPr>
              <w:spacing w:after="0" w:line="259" w:lineRule="auto"/>
              <w:ind w:left="0" w:right="-3058"/>
            </w:pPr>
            <w:r w:rsidRPr="000D1D09">
              <w:rPr>
                <w:b/>
              </w:rPr>
              <w:t xml:space="preserve">Odpovědnost za archivaci: </w:t>
            </w:r>
            <w:r w:rsidRPr="000D1D09">
              <w:t>Vedoucí zaměstnanec pro realizaci SCLLD</w:t>
            </w:r>
          </w:p>
          <w:p w14:paraId="7AF1744E" w14:textId="77777777" w:rsidR="002D71EB" w:rsidRPr="000D1D09" w:rsidRDefault="002D71EB" w:rsidP="003109A5">
            <w:pPr>
              <w:spacing w:after="0" w:line="259" w:lineRule="auto"/>
              <w:ind w:left="0" w:right="-3058"/>
            </w:pPr>
          </w:p>
          <w:p w14:paraId="1C07D9C9" w14:textId="77777777" w:rsidR="002D71EB" w:rsidRPr="000D1D09" w:rsidRDefault="002D71EB" w:rsidP="003109A5">
            <w:pPr>
              <w:spacing w:after="2" w:line="237" w:lineRule="auto"/>
              <w:ind w:left="0" w:right="-3058"/>
            </w:pPr>
            <w:r w:rsidRPr="000D1D09">
              <w:rPr>
                <w:b/>
              </w:rPr>
              <w:t xml:space="preserve">Odpovědnost za provádění činnosti – Změna stavů projektů: </w:t>
            </w:r>
            <w:r w:rsidRPr="000D1D09">
              <w:t>Vedoucí zaměstnanec pro realizaci SCLLD</w:t>
            </w:r>
          </w:p>
          <w:p w14:paraId="743ABAD3" w14:textId="77777777" w:rsidR="002D71EB" w:rsidRPr="000D1D09" w:rsidRDefault="002D71EB" w:rsidP="003109A5">
            <w:pPr>
              <w:spacing w:after="0" w:line="259" w:lineRule="auto"/>
              <w:ind w:left="0" w:right="-3058"/>
            </w:pPr>
            <w:r w:rsidRPr="000D1D09">
              <w:rPr>
                <w:b/>
              </w:rPr>
              <w:t xml:space="preserve">Termín splnění činnosti: </w:t>
            </w:r>
            <w:r w:rsidRPr="000D1D09">
              <w:t>do 5 PD od provedení nového věcného hodnocení</w:t>
            </w:r>
          </w:p>
          <w:p w14:paraId="0C1E2372" w14:textId="77777777" w:rsidR="002D71EB" w:rsidRPr="000D1D09" w:rsidRDefault="002D71EB" w:rsidP="003109A5">
            <w:pPr>
              <w:spacing w:after="0" w:line="259" w:lineRule="auto"/>
              <w:ind w:left="0" w:right="-3058"/>
            </w:pPr>
            <w:r w:rsidRPr="000D1D09">
              <w:rPr>
                <w:b/>
              </w:rPr>
              <w:t xml:space="preserve">Odpovědnost za zadávání do MS2014+: </w:t>
            </w:r>
            <w:r w:rsidRPr="000D1D09">
              <w:t xml:space="preserve">  Vedoucí zaměstnanec pro realizaci SCLLD</w:t>
            </w:r>
          </w:p>
          <w:p w14:paraId="7B428A60" w14:textId="77777777" w:rsidR="002D71EB" w:rsidRPr="000D1D09" w:rsidRDefault="002D71EB" w:rsidP="003109A5">
            <w:pPr>
              <w:spacing w:after="0" w:line="259" w:lineRule="auto"/>
              <w:ind w:left="0" w:right="-3058"/>
            </w:pPr>
            <w:r w:rsidRPr="000D1D09">
              <w:rPr>
                <w:b/>
              </w:rPr>
              <w:t xml:space="preserve">Odpovědnost za archivaci: </w:t>
            </w:r>
            <w:r w:rsidRPr="000D1D09">
              <w:t>Vedoucí zaměstnanec pro realizaci SCLLD</w:t>
            </w:r>
          </w:p>
        </w:tc>
      </w:tr>
    </w:tbl>
    <w:p w14:paraId="22C6113B" w14:textId="77777777" w:rsidR="00C83AEC" w:rsidRPr="000D1D09" w:rsidRDefault="00C83AEC" w:rsidP="000B4274">
      <w:pPr>
        <w:ind w:left="709" w:right="917"/>
      </w:pPr>
    </w:p>
    <w:p w14:paraId="69A4D4A1" w14:textId="71633B63" w:rsidR="00E465D8" w:rsidRPr="000D1D09" w:rsidRDefault="000B4274" w:rsidP="005C4D43">
      <w:pPr>
        <w:pStyle w:val="Nadpis1"/>
      </w:pPr>
      <w:bookmarkStart w:id="68" w:name="_Toc529196900"/>
      <w:r w:rsidRPr="000D1D09">
        <w:t>Postupy při posuzování změn</w:t>
      </w:r>
      <w:r w:rsidR="00450BB7" w:rsidRPr="000D1D09">
        <w:t>, úprav a přehodnocení</w:t>
      </w:r>
      <w:r w:rsidRPr="000D1D09">
        <w:t xml:space="preserve"> projektů</w:t>
      </w:r>
      <w:bookmarkEnd w:id="68"/>
    </w:p>
    <w:p w14:paraId="085AB8A4" w14:textId="77777777" w:rsidR="002D71EB" w:rsidRPr="000D1D09" w:rsidRDefault="002D71EB" w:rsidP="002D71EB">
      <w:pPr>
        <w:ind w:left="709"/>
      </w:pPr>
      <w:r w:rsidRPr="000D1D09">
        <w:t xml:space="preserve">Postupy při posuzování změn, úprav a přehodnocení projektů probíhají dle kapitoly 7 Minimálních požadavků ŘO IROP k implementaci CLLD a zodpovědnost za jejich proces má vedoucí zaměstnanec. </w:t>
      </w:r>
    </w:p>
    <w:p w14:paraId="1B6A3084" w14:textId="77777777" w:rsidR="002D71EB" w:rsidRPr="000D1D09" w:rsidRDefault="002D71EB" w:rsidP="002D71EB">
      <w:pPr>
        <w:pStyle w:val="Nadpis2"/>
      </w:pPr>
      <w:bookmarkStart w:id="69" w:name="_Toc529188725"/>
      <w:bookmarkStart w:id="70" w:name="_Toc529196901"/>
      <w:r w:rsidRPr="000D1D09">
        <w:t>Žádost o změnu podána před vydáním právního aktu v průběhu hodnocení projektu na MAS</w:t>
      </w:r>
      <w:bookmarkEnd w:id="69"/>
      <w:bookmarkEnd w:id="70"/>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B017C1" w:rsidRPr="000D1D09" w14:paraId="5390E801" w14:textId="77777777" w:rsidTr="006327CA">
        <w:trPr>
          <w:trHeight w:val="455"/>
        </w:trPr>
        <w:tc>
          <w:tcPr>
            <w:tcW w:w="9299" w:type="dxa"/>
            <w:tcBorders>
              <w:top w:val="single" w:sz="4" w:space="0" w:color="000000"/>
              <w:left w:val="single" w:sz="4" w:space="0" w:color="000000"/>
              <w:bottom w:val="single" w:sz="4" w:space="0" w:color="000000"/>
              <w:right w:val="single" w:sz="4" w:space="0" w:color="000000"/>
            </w:tcBorders>
          </w:tcPr>
          <w:p w14:paraId="615AB3E2" w14:textId="77777777" w:rsidR="00B017C1" w:rsidRPr="000D1D09" w:rsidRDefault="00B017C1" w:rsidP="006327CA">
            <w:pPr>
              <w:spacing w:after="2" w:line="237" w:lineRule="auto"/>
              <w:ind w:left="0" w:right="-3058"/>
            </w:pPr>
            <w:r w:rsidRPr="000D1D09">
              <w:rPr>
                <w:b/>
              </w:rPr>
              <w:t>Odpovědnost za provádění činnosti – Posuzování změn projektů a vlivu na výsledek hodnocení MAS a na realizaci CLLD a informování CRR o podané ŽOZ:</w:t>
            </w:r>
            <w:r w:rsidRPr="000D1D09">
              <w:t xml:space="preserve"> Vedoucí zaměstnanec pro realizaci SCLLD nebo pověřený zaměstnanec kanceláře MAS</w:t>
            </w:r>
          </w:p>
          <w:p w14:paraId="62AA5BEE" w14:textId="77777777" w:rsidR="00B017C1" w:rsidRPr="000D1D09" w:rsidRDefault="00B017C1" w:rsidP="006327CA">
            <w:pPr>
              <w:spacing w:after="0" w:line="259" w:lineRule="auto"/>
              <w:ind w:left="0" w:right="-3058"/>
            </w:pPr>
            <w:r w:rsidRPr="000D1D09">
              <w:rPr>
                <w:b/>
              </w:rPr>
              <w:t xml:space="preserve">Odpovědnost za zadávání do MS2014+: </w:t>
            </w:r>
            <w:r w:rsidRPr="000D1D09">
              <w:t xml:space="preserve"> Vedoucí zaměstnanec pro realizaci SCLLD nebo pověřený zaměstnanec kanceláře MAS</w:t>
            </w:r>
          </w:p>
          <w:p w14:paraId="3C95A2BC" w14:textId="77777777" w:rsidR="00B017C1" w:rsidRPr="000D1D09" w:rsidRDefault="00B017C1" w:rsidP="006327CA">
            <w:pPr>
              <w:spacing w:after="0" w:line="259" w:lineRule="auto"/>
              <w:ind w:left="0" w:right="-3058"/>
            </w:pPr>
            <w:r w:rsidRPr="000D1D09">
              <w:rPr>
                <w:b/>
              </w:rPr>
              <w:t xml:space="preserve">Odpovědnost za archivaci: </w:t>
            </w:r>
            <w:r w:rsidRPr="000D1D09">
              <w:t>Vedoucí zaměstnanec pro realizaci SCLLD</w:t>
            </w:r>
          </w:p>
        </w:tc>
      </w:tr>
    </w:tbl>
    <w:p w14:paraId="3BFFE22B" w14:textId="77777777" w:rsidR="002D71EB" w:rsidRPr="000D1D09" w:rsidRDefault="002D71EB" w:rsidP="002D71EB">
      <w:pPr>
        <w:pStyle w:val="Odstavecseseznamem"/>
        <w:ind w:left="360"/>
      </w:pPr>
    </w:p>
    <w:p w14:paraId="629454AD" w14:textId="77777777" w:rsidR="002D71EB" w:rsidRPr="000D1D09" w:rsidRDefault="002D71EB" w:rsidP="002D71EB">
      <w:pPr>
        <w:pStyle w:val="Nadpis2"/>
      </w:pPr>
      <w:bookmarkStart w:id="71" w:name="_Toc529188726"/>
      <w:bookmarkStart w:id="72" w:name="_Toc529196902"/>
      <w:r w:rsidRPr="000D1D09">
        <w:t>Žádost o změnu podána před vydáním právního aktu v průběhu hodnocení projektu CRR</w:t>
      </w:r>
      <w:bookmarkEnd w:id="71"/>
      <w:bookmarkEnd w:id="72"/>
    </w:p>
    <w:p w14:paraId="7D540B3F" w14:textId="0859D7F4" w:rsidR="002D71EB" w:rsidRPr="000D1D09" w:rsidRDefault="002D71EB" w:rsidP="000D1D09">
      <w:r w:rsidRPr="000D1D09">
        <w:t xml:space="preserve">Při vložení ŽoZ do MS2014+ je MAS (schvalovateli) zaslána automatická depeše o podání této změny. Schvalovatel předává ŽoZ vedoucímu zaměstnanci a ten se depeší vyjádří, zda změna ovlivňuje výsledek hodnocení či nikoliv a jaký má změna vliv na realizaci SCLLD. </w:t>
      </w:r>
    </w:p>
    <w:p w14:paraId="1C406A19" w14:textId="77777777" w:rsidR="002D71EB" w:rsidRPr="000D1D09" w:rsidRDefault="002D71EB" w:rsidP="002D71EB">
      <w:pPr>
        <w:pStyle w:val="Odstavecseseznamem"/>
        <w:ind w:left="284"/>
      </w:pPr>
    </w:p>
    <w:p w14:paraId="6E32FE72" w14:textId="77777777" w:rsidR="002D71EB" w:rsidRPr="000D1D09" w:rsidRDefault="002D71EB" w:rsidP="002D71EB">
      <w:pPr>
        <w:pStyle w:val="Nadpis2"/>
      </w:pPr>
      <w:bookmarkStart w:id="73" w:name="_Toc529188727"/>
      <w:bookmarkStart w:id="74" w:name="_Toc529196903"/>
      <w:r w:rsidRPr="000D1D09">
        <w:t>Žádost o změnu podána po vydání právního aktu</w:t>
      </w:r>
      <w:bookmarkEnd w:id="73"/>
      <w:bookmarkEnd w:id="74"/>
    </w:p>
    <w:p w14:paraId="31A68173" w14:textId="72A76B7E" w:rsidR="002D71EB" w:rsidRPr="000D1D09" w:rsidRDefault="002D71EB" w:rsidP="00B017C1">
      <w:pPr>
        <w:pStyle w:val="Odstavecseseznamem"/>
        <w:ind w:left="284"/>
      </w:pPr>
      <w:r w:rsidRPr="000D1D09">
        <w:t xml:space="preserve">Při vložení ŽoZ do MS2014+ je MAS (schvalovateli) zaslána automatická depeše o podání této změny. Schvalovatel předává ŽoZ vedoucímu zaměstnanci a ten se depeší vyjádří, zda změna ovlivňuje výsledek hodnocení či nikoliv a jaký má změna vliv na realizaci SCLLD. </w:t>
      </w:r>
    </w:p>
    <w:p w14:paraId="5BC0DD56" w14:textId="77777777" w:rsidR="002D71EB" w:rsidRPr="000D1D09" w:rsidRDefault="002D71EB" w:rsidP="002D71EB">
      <w:pPr>
        <w:pStyle w:val="Odstavecseseznamem"/>
        <w:ind w:left="284"/>
      </w:pPr>
    </w:p>
    <w:p w14:paraId="10F80DCD" w14:textId="1F1290F2" w:rsidR="002D71EB" w:rsidRPr="000D1D09" w:rsidRDefault="002D71EB" w:rsidP="002D71EB">
      <w:pPr>
        <w:pStyle w:val="Nadpis2"/>
      </w:pPr>
      <w:bookmarkStart w:id="75" w:name="_Toc529188728"/>
      <w:bookmarkStart w:id="76" w:name="_Toc529196904"/>
      <w:r w:rsidRPr="000D1D09">
        <w:t>Úpravy projektů v průběhu dalšího hodnocení</w:t>
      </w:r>
      <w:bookmarkEnd w:id="75"/>
      <w:bookmarkEnd w:id="76"/>
    </w:p>
    <w:p w14:paraId="264F4691" w14:textId="44ABF651" w:rsidR="009E1A71" w:rsidRPr="000D1D09" w:rsidRDefault="009E1A71" w:rsidP="000D1D09">
      <w:r w:rsidRPr="000D1D09">
        <w:t xml:space="preserve">Odpovědnost zpracování vyjádření k úpravám projektů v průběhu dalšího hodnocení </w:t>
      </w:r>
      <w:r w:rsidR="001C376A" w:rsidRPr="000D1D09">
        <w:t>má vedoucí zaměstnanec pro realizaci SCLLD.</w:t>
      </w:r>
    </w:p>
    <w:p w14:paraId="25448816" w14:textId="77777777" w:rsidR="002D71EB" w:rsidRPr="000D1D09" w:rsidRDefault="002D71EB" w:rsidP="000D1D09">
      <w:pPr>
        <w:pStyle w:val="Nadpis2"/>
      </w:pPr>
      <w:bookmarkStart w:id="77" w:name="_Toc529188729"/>
      <w:bookmarkStart w:id="78" w:name="_Toc529196905"/>
      <w:r w:rsidRPr="000D1D09">
        <w:t>Postup pro přehodnocení věcného hodnocení</w:t>
      </w:r>
      <w:bookmarkEnd w:id="77"/>
      <w:bookmarkEnd w:id="78"/>
    </w:p>
    <w:p w14:paraId="18012D31" w14:textId="708F2B5D" w:rsidR="002D71EB" w:rsidRPr="000D1D09" w:rsidRDefault="00542B46" w:rsidP="000D1D09">
      <w:pPr>
        <w:ind w:left="1418"/>
      </w:pPr>
      <w:r w:rsidRPr="000D1D09">
        <w:t>O přehodnocení věcného hodnocení informuje ŘO IROP</w:t>
      </w:r>
      <w:r w:rsidR="007F06D3" w:rsidRPr="000D1D09">
        <w:t xml:space="preserve"> vedoucí zaměstnanec pro realizaci SCLLD.</w:t>
      </w:r>
    </w:p>
    <w:p w14:paraId="2DD786BE" w14:textId="77777777" w:rsidR="003F7717" w:rsidRPr="000D1D09" w:rsidRDefault="003F7717" w:rsidP="00264DA3">
      <w:pPr>
        <w:ind w:left="709"/>
      </w:pPr>
    </w:p>
    <w:p w14:paraId="097255BB" w14:textId="415111EC" w:rsidR="00264DA3" w:rsidRPr="000D1D09" w:rsidRDefault="00264DA3" w:rsidP="005C4D43">
      <w:pPr>
        <w:pStyle w:val="Nadpis1"/>
      </w:pPr>
      <w:bookmarkStart w:id="79" w:name="_Toc529196906"/>
      <w:r w:rsidRPr="000D1D09">
        <w:t>Auditní stopa a archivace</w:t>
      </w:r>
      <w:bookmarkEnd w:id="79"/>
    </w:p>
    <w:p w14:paraId="5F82E7FB" w14:textId="77777777" w:rsidR="002D71EB" w:rsidRPr="000D1D09" w:rsidRDefault="002D71EB" w:rsidP="002D71EB">
      <w:pPr>
        <w:ind w:left="720"/>
      </w:pPr>
      <w:r w:rsidRPr="000D1D09">
        <w:t xml:space="preserve">Tento proces se řídí dle kapitoly 9 Minimálních požadavků ŘO IROP k implementaci CLLD. </w:t>
      </w:r>
    </w:p>
    <w:p w14:paraId="3C0A7A60" w14:textId="77777777" w:rsidR="002D71EB" w:rsidRPr="000D1D09" w:rsidRDefault="002D71EB" w:rsidP="002D71EB">
      <w:pPr>
        <w:ind w:left="720"/>
      </w:pPr>
      <w:r w:rsidRPr="000D1D09">
        <w:t>Kancelář MAS archivuje veškeré dokumenty související se strategií CLLD, zodpovědnost nese vedoucí zaměstnanec a ředitel společnosti.</w:t>
      </w:r>
    </w:p>
    <w:p w14:paraId="790587D1" w14:textId="77777777" w:rsidR="002D71EB" w:rsidRPr="000D1D09" w:rsidRDefault="002D71EB" w:rsidP="002D71EB">
      <w:pPr>
        <w:ind w:left="720"/>
      </w:pPr>
      <w:r w:rsidRPr="000D1D09">
        <w:t>Kancelář MAS poskytuje externím subjektům informace a dokumentaci vztahující se k SCLLD.</w:t>
      </w:r>
    </w:p>
    <w:p w14:paraId="6438600C" w14:textId="4F489C1C" w:rsidR="002D71EB" w:rsidRPr="000D1D09" w:rsidRDefault="00FC0097" w:rsidP="002D71EB">
      <w:pPr>
        <w:ind w:left="720"/>
      </w:pPr>
      <w:r w:rsidRPr="000D1D09">
        <w:t xml:space="preserve">Vedoucí zaměstnanec </w:t>
      </w:r>
      <w:r w:rsidR="002D71EB" w:rsidRPr="000D1D09">
        <w:t>informuje ŘO IROP ve věci auditů a kontrol na MAS a vkládá výsledky auditů a kontrol do MS2014+.</w:t>
      </w:r>
    </w:p>
    <w:p w14:paraId="61C9A7C4" w14:textId="440AC956" w:rsidR="002D71EB" w:rsidRPr="000D1D09" w:rsidRDefault="002D71EB" w:rsidP="002D71EB">
      <w:pPr>
        <w:ind w:left="720"/>
      </w:pPr>
      <w:r w:rsidRPr="000D1D09">
        <w:t xml:space="preserve">Kancelář MAS se dále řídí Spisovým, archivačním a skartačním řádem, který je zveřejněn na webových stránkách MAS </w:t>
      </w:r>
      <w:r w:rsidR="0047152F" w:rsidRPr="000D1D09">
        <w:t>http://www.mas-rakovnicko.cz/dokumenty/</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2D71EB" w:rsidRPr="000D1D09" w14:paraId="0D3132D4" w14:textId="77777777" w:rsidTr="003109A5">
        <w:trPr>
          <w:trHeight w:val="469"/>
        </w:trPr>
        <w:tc>
          <w:tcPr>
            <w:tcW w:w="9299" w:type="dxa"/>
            <w:tcBorders>
              <w:top w:val="single" w:sz="4" w:space="0" w:color="000000"/>
              <w:left w:val="single" w:sz="4" w:space="0" w:color="000000"/>
              <w:bottom w:val="single" w:sz="4" w:space="0" w:color="000000"/>
              <w:right w:val="single" w:sz="4" w:space="0" w:color="000000"/>
            </w:tcBorders>
          </w:tcPr>
          <w:p w14:paraId="1035EA44" w14:textId="77777777" w:rsidR="002D71EB" w:rsidRPr="000D1D09" w:rsidRDefault="002D71EB" w:rsidP="003109A5">
            <w:pPr>
              <w:spacing w:after="2" w:line="237" w:lineRule="auto"/>
              <w:ind w:left="0" w:right="-3058"/>
            </w:pPr>
            <w:r w:rsidRPr="000D1D09">
              <w:rPr>
                <w:b/>
              </w:rPr>
              <w:t xml:space="preserve">Odpovědnost za provádění činnosti – Auditní stopa, archivace, skartace: </w:t>
            </w:r>
            <w:r w:rsidRPr="000D1D09">
              <w:t xml:space="preserve"> Vedoucí zaměstnanec pro realizaci SCLLD a ředitel společnosti</w:t>
            </w:r>
          </w:p>
          <w:p w14:paraId="758A0D6F" w14:textId="77777777" w:rsidR="002D71EB" w:rsidRPr="000D1D09" w:rsidRDefault="002D71EB" w:rsidP="003109A5">
            <w:pPr>
              <w:spacing w:after="0" w:line="259" w:lineRule="auto"/>
              <w:ind w:left="0" w:right="-3058"/>
            </w:pPr>
            <w:r w:rsidRPr="000D1D09">
              <w:rPr>
                <w:b/>
              </w:rPr>
              <w:t xml:space="preserve">Odpovědnost za zadávání do MS2014+: </w:t>
            </w:r>
            <w:r w:rsidRPr="000D1D09">
              <w:t xml:space="preserve"> nerelevantní</w:t>
            </w:r>
          </w:p>
          <w:p w14:paraId="4C3248A5" w14:textId="77777777" w:rsidR="002D71EB" w:rsidRPr="000D1D09" w:rsidRDefault="002D71EB" w:rsidP="003109A5">
            <w:pPr>
              <w:spacing w:after="0" w:line="259" w:lineRule="auto"/>
              <w:ind w:left="0" w:right="-3058"/>
            </w:pPr>
            <w:r w:rsidRPr="000D1D09">
              <w:rPr>
                <w:b/>
              </w:rPr>
              <w:t xml:space="preserve">Odpovědnost za archivaci: </w:t>
            </w:r>
            <w:r w:rsidRPr="000D1D09">
              <w:t xml:space="preserve"> Vedoucí zaměstnanec pro realizaci SCLLD</w:t>
            </w:r>
          </w:p>
          <w:p w14:paraId="4019BC61" w14:textId="77777777" w:rsidR="002D71EB" w:rsidRPr="000D1D09" w:rsidRDefault="002D71EB" w:rsidP="003109A5">
            <w:pPr>
              <w:spacing w:after="0" w:line="259" w:lineRule="auto"/>
              <w:ind w:left="0" w:right="-3058"/>
            </w:pPr>
          </w:p>
          <w:p w14:paraId="365CB84B" w14:textId="77777777" w:rsidR="002D71EB" w:rsidRPr="000D1D09" w:rsidRDefault="002D71EB" w:rsidP="003109A5">
            <w:pPr>
              <w:spacing w:after="2" w:line="237" w:lineRule="auto"/>
              <w:ind w:left="0" w:right="-3058"/>
            </w:pPr>
            <w:r w:rsidRPr="000D1D09">
              <w:rPr>
                <w:b/>
              </w:rPr>
              <w:t xml:space="preserve">Odpovědnost za provádění činnosti – poskytování externím subjektům informace a dokumentaci vztahující se k SCLLD: </w:t>
            </w:r>
            <w:r w:rsidRPr="000D1D09">
              <w:t xml:space="preserve"> Vedoucí zaměstnanec pro realizaci SCLLD nebo jím pověřený zaměstnanec kanceláře MAS</w:t>
            </w:r>
          </w:p>
          <w:p w14:paraId="719CA820" w14:textId="77777777" w:rsidR="002D71EB" w:rsidRPr="000D1D09" w:rsidRDefault="002D71EB" w:rsidP="003109A5">
            <w:pPr>
              <w:spacing w:after="0" w:line="259" w:lineRule="auto"/>
              <w:ind w:left="0" w:right="-3058"/>
            </w:pPr>
            <w:r w:rsidRPr="000D1D09">
              <w:rPr>
                <w:b/>
              </w:rPr>
              <w:t xml:space="preserve">Odpovědnost za zadávání do MS2014+: </w:t>
            </w:r>
            <w:r w:rsidRPr="000D1D09">
              <w:t xml:space="preserve"> nerelevantní</w:t>
            </w:r>
          </w:p>
          <w:p w14:paraId="21EACFEF" w14:textId="77777777" w:rsidR="002D71EB" w:rsidRPr="000D1D09" w:rsidRDefault="002D71EB" w:rsidP="003109A5">
            <w:pPr>
              <w:spacing w:after="0" w:line="259" w:lineRule="auto"/>
              <w:ind w:left="0" w:right="-3058"/>
            </w:pPr>
            <w:r w:rsidRPr="000D1D09">
              <w:rPr>
                <w:b/>
              </w:rPr>
              <w:t xml:space="preserve">Odpovědnost za archivaci: </w:t>
            </w:r>
            <w:r w:rsidRPr="000D1D09">
              <w:t xml:space="preserve"> Vedoucí zaměstnanec pro realizaci SCLLD</w:t>
            </w:r>
          </w:p>
          <w:p w14:paraId="4837C47D" w14:textId="77777777" w:rsidR="002D71EB" w:rsidRPr="000D1D09" w:rsidRDefault="002D71EB" w:rsidP="003109A5">
            <w:pPr>
              <w:spacing w:after="0" w:line="259" w:lineRule="auto"/>
              <w:ind w:left="0" w:right="-3058"/>
            </w:pPr>
          </w:p>
          <w:p w14:paraId="1E79BFE3" w14:textId="77777777" w:rsidR="002D71EB" w:rsidRPr="000D1D09" w:rsidRDefault="002D71EB" w:rsidP="003109A5">
            <w:pPr>
              <w:spacing w:after="2" w:line="237" w:lineRule="auto"/>
              <w:ind w:left="0" w:right="-3058"/>
            </w:pPr>
            <w:r w:rsidRPr="000D1D09">
              <w:rPr>
                <w:b/>
              </w:rPr>
              <w:t xml:space="preserve">Odpovědnost za provádění činnosti – informování ŘO IROP ve věci auditů a kontrol: </w:t>
            </w:r>
            <w:r w:rsidRPr="000D1D09">
              <w:t xml:space="preserve"> Vedoucí zaměstnanec pro realizaci SCLLD </w:t>
            </w:r>
          </w:p>
          <w:p w14:paraId="3FC31E17" w14:textId="6B809AE1" w:rsidR="002D71EB" w:rsidRPr="000D1D09" w:rsidRDefault="002D71EB" w:rsidP="003109A5">
            <w:pPr>
              <w:spacing w:after="0" w:line="259" w:lineRule="auto"/>
              <w:ind w:left="0" w:right="-3058"/>
            </w:pPr>
          </w:p>
          <w:p w14:paraId="3B661BCB" w14:textId="77777777" w:rsidR="002D71EB" w:rsidRPr="000D1D09" w:rsidRDefault="002D71EB" w:rsidP="003109A5">
            <w:pPr>
              <w:spacing w:after="0" w:line="259" w:lineRule="auto"/>
              <w:ind w:left="0" w:right="-3058"/>
            </w:pPr>
            <w:r w:rsidRPr="000D1D09">
              <w:rPr>
                <w:b/>
              </w:rPr>
              <w:t xml:space="preserve">Odpovědnost za zadávání do MS2014+: </w:t>
            </w:r>
            <w:r w:rsidRPr="000D1D09">
              <w:t xml:space="preserve"> vedoucí zaměstnanec</w:t>
            </w:r>
          </w:p>
          <w:p w14:paraId="57450081" w14:textId="77777777" w:rsidR="002D71EB" w:rsidRPr="000D1D09" w:rsidRDefault="002D71EB" w:rsidP="003109A5">
            <w:pPr>
              <w:spacing w:after="0" w:line="259" w:lineRule="auto"/>
              <w:ind w:left="0" w:right="-3058"/>
            </w:pPr>
            <w:r w:rsidRPr="000D1D09">
              <w:rPr>
                <w:b/>
              </w:rPr>
              <w:t xml:space="preserve">Odpovědnost za archivaci: </w:t>
            </w:r>
            <w:r w:rsidRPr="000D1D09">
              <w:t xml:space="preserve"> Vedoucí zaměstnanec pro realizaci SCLLD</w:t>
            </w:r>
          </w:p>
        </w:tc>
      </w:tr>
    </w:tbl>
    <w:p w14:paraId="3620D753" w14:textId="77777777" w:rsidR="00D6680F" w:rsidRPr="000D1D09" w:rsidRDefault="00D6680F" w:rsidP="00B02C43">
      <w:pPr>
        <w:ind w:left="993"/>
      </w:pPr>
    </w:p>
    <w:p w14:paraId="194D69F4" w14:textId="475A7C1D" w:rsidR="00E9336E" w:rsidRPr="000D1D09" w:rsidRDefault="00270AA7" w:rsidP="005C4D43">
      <w:pPr>
        <w:pStyle w:val="Nadpis1"/>
      </w:pPr>
      <w:bookmarkStart w:id="80" w:name="_Toc529196907"/>
      <w:r w:rsidRPr="000D1D09">
        <w:t>Komunikace se žadateli</w:t>
      </w:r>
      <w:bookmarkEnd w:id="80"/>
    </w:p>
    <w:p w14:paraId="082DD9F2" w14:textId="684F3BF8" w:rsidR="00A9604E" w:rsidRPr="000D1D09" w:rsidRDefault="001D3949" w:rsidP="001D53E3">
      <w:r w:rsidRPr="000D1D09">
        <w:t>Komunikace se žadateli a příjemci probíhá ve formě osobních rozhovorů, e</w:t>
      </w:r>
      <w:r w:rsidR="0049302F" w:rsidRPr="000D1D09">
        <w:t>-</w:t>
      </w:r>
      <w:r w:rsidRPr="000D1D09">
        <w:t>mailové korespondence, datové schránky, sdělování informací může probíhat i prostřednictvím MS2014+, či jiných elektronických aplikací. Žadatelé a příjemci vždy komunikují s tím zaměstnancem kanceláře, který má v kompetenci danou problematiku, hlavní kontaktní osob</w:t>
      </w:r>
      <w:r w:rsidR="0049302F" w:rsidRPr="000D1D09">
        <w:t xml:space="preserve">ou je </w:t>
      </w:r>
      <w:r w:rsidR="009A7EFE" w:rsidRPr="000D1D09">
        <w:t>Vedoucí zaměstnanec pro realizaci SCLLD</w:t>
      </w:r>
      <w:r w:rsidRPr="000D1D09">
        <w:t xml:space="preserve">. </w:t>
      </w:r>
      <w:r w:rsidR="002D71EB" w:rsidRPr="000D1D09">
        <w:t>Na dotazy žadatelů odpovídá kancelář MAS do 5 PD od jejich obdržení. Výjimku ve lhůtě tvoří dotazy, které sama MAS konzultuje s příslušnými odděleními ŘO IROP (</w:t>
      </w:r>
      <w:hyperlink r:id="rId20" w:history="1">
        <w:r w:rsidR="002D71EB" w:rsidRPr="000D1D09">
          <w:rPr>
            <w:rStyle w:val="Hypertextovodkaz"/>
          </w:rPr>
          <w:t>http://www.crr.cz/cs/kontakty/kontaktni-osoby-k-vyzvam/</w:t>
        </w:r>
      </w:hyperlink>
      <w:r w:rsidR="002D71EB" w:rsidRPr="000D1D09">
        <w:rPr>
          <w:rStyle w:val="Hypertextovodkaz"/>
        </w:rPr>
        <w:t>)</w:t>
      </w:r>
      <w:r w:rsidR="002D71EB" w:rsidRPr="000D1D09">
        <w:t>.</w:t>
      </w:r>
    </w:p>
    <w:p w14:paraId="3F463096" w14:textId="1962F22F" w:rsidR="00997381" w:rsidRPr="000D1D09" w:rsidRDefault="00997381" w:rsidP="001D53E3">
      <w:r w:rsidRPr="000D1D09">
        <w:t xml:space="preserve">Kancelář MAS organizuje pro žadatele a příjemce semináře a poskytuje metodickou pomoc. </w:t>
      </w:r>
    </w:p>
    <w:p w14:paraId="33C11C79" w14:textId="126E19F0" w:rsidR="00E567F7" w:rsidRPr="000D1D09" w:rsidRDefault="00E567F7" w:rsidP="001D53E3">
      <w:r w:rsidRPr="000D1D09">
        <w:t>Za komunikaci se žadateli a příjemci se považuje i sdělování informací a novinek prostřednictvím webových stránek MAS.</w:t>
      </w:r>
    </w:p>
    <w:p w14:paraId="6C83AA59" w14:textId="17DDCE2D" w:rsidR="00003AFC" w:rsidRPr="000D1D09" w:rsidRDefault="00A9604E" w:rsidP="00003AFC">
      <w:r w:rsidRPr="000D1D09">
        <w:t xml:space="preserve">Kancelář MAS eviduje komunikaci se žadateli, slouží-li tato komunikace jako podklad pro vykázání využitelných informací. </w:t>
      </w:r>
      <w:r w:rsidR="00003AFC" w:rsidRPr="000D1D09">
        <w:t>Hlavním komunikačním prostředím pro sdělování fází hodnocení, zveřejňování výzev a dokumentace je www.mas-rakovnicko.cz, dále MS2014+. Správu webových stránek MAS má v kompetenci kancelář MAS.  Za archivovanou komunikaci se považuje také e-mailová komunikace.</w:t>
      </w:r>
    </w:p>
    <w:p w14:paraId="383A5ED6" w14:textId="732D4247" w:rsidR="00A9604E" w:rsidRPr="000D1D09" w:rsidRDefault="00A9604E" w:rsidP="001D53E3">
      <w:r w:rsidRPr="000D1D09">
        <w:t>Za komunikaci se žadateli se nepovažuje dotazování kanceláře MAS ani žádného člena povinného orgánu MAS či statutárního zástupce prostřednictvím Médií či sociálních sítí. Kancelář MAS, člen povinného orgánu MAS či statutární zástupce společnosti si vyhrazují právo na dotazy vznesené touto cestou neodpovídat, ale vždy mohou komunikaci zahájit v rámci osobního setkání, e</w:t>
      </w:r>
      <w:r w:rsidR="0049302F" w:rsidRPr="000D1D09">
        <w:t>-</w:t>
      </w:r>
      <w:r w:rsidRPr="000D1D09">
        <w:t>mailové korespondence či poštovní korespondence. Žadatelé jsou povinni kontaktovat</w:t>
      </w:r>
      <w:r w:rsidR="00997381" w:rsidRPr="000D1D09">
        <w:t xml:space="preserve"> se svými dotazy </w:t>
      </w:r>
      <w:r w:rsidR="0049302F" w:rsidRPr="000D1D09">
        <w:br/>
      </w:r>
      <w:r w:rsidR="00997381" w:rsidRPr="000D1D09">
        <w:t>a podněty</w:t>
      </w:r>
      <w:r w:rsidRPr="000D1D09">
        <w:t xml:space="preserve"> kancelář MAS, členy orgánů MAS či ředitele osobně, telefonicky, e</w:t>
      </w:r>
      <w:r w:rsidR="0049302F" w:rsidRPr="000D1D09">
        <w:t>-</w:t>
      </w:r>
      <w:r w:rsidRPr="000D1D09">
        <w:t xml:space="preserve">mailově, datovou schránkou, poštou, nebo prostřednictvím MS2014+. </w:t>
      </w:r>
    </w:p>
    <w:p w14:paraId="64AD60AB" w14:textId="6420ABBB" w:rsidR="00A9604E" w:rsidRPr="000D1D09" w:rsidRDefault="00A9604E" w:rsidP="001D53E3">
      <w:r w:rsidRPr="000D1D09">
        <w:t>Komunikaci s řídícími orgány</w:t>
      </w:r>
      <w:r w:rsidR="0049302F" w:rsidRPr="000D1D09">
        <w:t xml:space="preserve"> operačních programů zajišťuje </w:t>
      </w:r>
      <w:r w:rsidR="009A7EFE" w:rsidRPr="000D1D09">
        <w:t xml:space="preserve">Vedoucí zaměstnanec pro realizaci SCLLD </w:t>
      </w:r>
      <w:r w:rsidRPr="000D1D09">
        <w:t xml:space="preserve">nebo jím pověřený zaměstnanec kanceláře MAS, či ředitel společnosti. </w:t>
      </w:r>
    </w:p>
    <w:p w14:paraId="03F1C5A0" w14:textId="5952432C" w:rsidR="00997381" w:rsidRPr="000D1D09" w:rsidRDefault="00E567F7" w:rsidP="001D53E3">
      <w:r w:rsidRPr="000D1D09">
        <w:t xml:space="preserve">Kontaktní údaje na zaměstnance kanceláře MAS včetně provozní doby jsou uvedeny na webových stránkách MAS. </w:t>
      </w:r>
    </w:p>
    <w:p w14:paraId="338A3CFB" w14:textId="385E4E6C" w:rsidR="00E567F7" w:rsidRPr="000D1D09" w:rsidRDefault="00E567F7" w:rsidP="001D53E3">
      <w:r w:rsidRPr="000D1D09">
        <w:t>Konzultace se žadateli jsou evidovány danými zaměstnanci, kteří konzultace provádějí</w:t>
      </w:r>
      <w:r w:rsidR="00A045A7" w:rsidRPr="000D1D09">
        <w:t xml:space="preserve"> a jsou poskytovány zdarma</w:t>
      </w:r>
      <w:r w:rsidRPr="000D1D09">
        <w:t xml:space="preserve">. </w:t>
      </w:r>
    </w:p>
    <w:tbl>
      <w:tblPr>
        <w:tblStyle w:val="TableGrid"/>
        <w:tblW w:w="9299" w:type="dxa"/>
        <w:tblInd w:w="-113" w:type="dxa"/>
        <w:tblCellMar>
          <w:top w:w="67" w:type="dxa"/>
          <w:left w:w="113" w:type="dxa"/>
          <w:right w:w="3455" w:type="dxa"/>
        </w:tblCellMar>
        <w:tblLook w:val="04A0" w:firstRow="1" w:lastRow="0" w:firstColumn="1" w:lastColumn="0" w:noHBand="0" w:noVBand="1"/>
      </w:tblPr>
      <w:tblGrid>
        <w:gridCol w:w="9299"/>
      </w:tblGrid>
      <w:tr w:rsidR="00E567F7" w:rsidRPr="000D1D09" w14:paraId="5DE77C16" w14:textId="77777777" w:rsidTr="00BE316D">
        <w:trPr>
          <w:trHeight w:val="1661"/>
        </w:trPr>
        <w:tc>
          <w:tcPr>
            <w:tcW w:w="9299" w:type="dxa"/>
            <w:tcBorders>
              <w:top w:val="single" w:sz="4" w:space="0" w:color="000000"/>
              <w:left w:val="single" w:sz="4" w:space="0" w:color="000000"/>
              <w:bottom w:val="single" w:sz="4" w:space="0" w:color="000000"/>
              <w:right w:val="single" w:sz="4" w:space="0" w:color="000000"/>
            </w:tcBorders>
          </w:tcPr>
          <w:p w14:paraId="65DACAF7" w14:textId="77777777" w:rsidR="00E567F7" w:rsidRPr="000D1D09" w:rsidRDefault="00E567F7" w:rsidP="00B83025">
            <w:pPr>
              <w:spacing w:after="2" w:line="237" w:lineRule="auto"/>
              <w:ind w:left="0" w:right="-3058"/>
            </w:pPr>
            <w:r w:rsidRPr="000D1D09">
              <w:rPr>
                <w:b/>
              </w:rPr>
              <w:t xml:space="preserve">Odpovědnost za provádění činnosti – Komunikace se žadateli: </w:t>
            </w:r>
            <w:r w:rsidRPr="000D1D09">
              <w:t xml:space="preserve">kancelář MAS </w:t>
            </w:r>
          </w:p>
          <w:p w14:paraId="1B31BC1B" w14:textId="5E3A7E8F" w:rsidR="00E567F7" w:rsidRPr="000D1D09" w:rsidRDefault="00E567F7" w:rsidP="00B83025">
            <w:pPr>
              <w:spacing w:after="0" w:line="259" w:lineRule="auto"/>
              <w:ind w:left="0" w:right="-3058"/>
            </w:pPr>
            <w:r w:rsidRPr="000D1D09">
              <w:rPr>
                <w:b/>
              </w:rPr>
              <w:t xml:space="preserve">Termín splnění činnosti: </w:t>
            </w:r>
            <w:r w:rsidR="0049302F" w:rsidRPr="000D1D09">
              <w:t>k</w:t>
            </w:r>
            <w:r w:rsidRPr="000D1D09">
              <w:t>ontinuálně</w:t>
            </w:r>
          </w:p>
          <w:p w14:paraId="46819199" w14:textId="5A09F8C3" w:rsidR="00E567F7" w:rsidRPr="000D1D09" w:rsidRDefault="00E567F7" w:rsidP="00B83025">
            <w:pPr>
              <w:spacing w:after="0" w:line="259" w:lineRule="auto"/>
              <w:ind w:left="0" w:right="-3058"/>
            </w:pPr>
            <w:r w:rsidRPr="000D1D09">
              <w:rPr>
                <w:b/>
              </w:rPr>
              <w:t xml:space="preserve">Odpovědnost za zadávání do MS2014+: </w:t>
            </w:r>
            <w:r w:rsidRPr="000D1D09">
              <w:t>Vedoucí zaměstnanec</w:t>
            </w:r>
            <w:r w:rsidR="00B83025" w:rsidRPr="000D1D09">
              <w:t xml:space="preserve"> pro realizaci SCLLD, případně </w:t>
            </w:r>
            <w:r w:rsidRPr="000D1D09">
              <w:t>zaměstnanci kanceláře MAS</w:t>
            </w:r>
          </w:p>
          <w:p w14:paraId="7C0EC6A4" w14:textId="5B50601C" w:rsidR="00E567F7" w:rsidRPr="000D1D09" w:rsidRDefault="00B83025" w:rsidP="00B83025">
            <w:pPr>
              <w:spacing w:after="0" w:line="259" w:lineRule="auto"/>
              <w:ind w:left="0" w:right="-3058"/>
            </w:pPr>
            <w:r w:rsidRPr="000D1D09">
              <w:rPr>
                <w:b/>
              </w:rPr>
              <w:t xml:space="preserve">Odpovědnost za archivaci: </w:t>
            </w:r>
            <w:r w:rsidR="009A7EFE" w:rsidRPr="000D1D09">
              <w:t>Vedoucí zaměstnanec pro realizaci SCLLD</w:t>
            </w:r>
          </w:p>
        </w:tc>
      </w:tr>
    </w:tbl>
    <w:p w14:paraId="1E2DDEDC" w14:textId="77777777" w:rsidR="00E567F7" w:rsidRPr="000D1D09" w:rsidRDefault="00E567F7" w:rsidP="00E9336E"/>
    <w:p w14:paraId="54EDA095" w14:textId="633714DC" w:rsidR="00FE110D" w:rsidRPr="000D1D09" w:rsidRDefault="00FE110D" w:rsidP="005C4D43">
      <w:pPr>
        <w:pStyle w:val="Nadpis1"/>
      </w:pPr>
      <w:bookmarkStart w:id="81" w:name="_Toc529196908"/>
      <w:r w:rsidRPr="000D1D09">
        <w:t>Spolupráce s externími subjekty</w:t>
      </w:r>
      <w:bookmarkEnd w:id="81"/>
    </w:p>
    <w:p w14:paraId="58E95883" w14:textId="58205573" w:rsidR="00FE110D" w:rsidRPr="000D1D09" w:rsidRDefault="00FE110D" w:rsidP="001D53E3">
      <w:pPr>
        <w:ind w:left="284" w:right="-6"/>
      </w:pPr>
      <w:r w:rsidRPr="000D1D09">
        <w:t>MAS má povinnost poskytovat informace a dokumentaci k integrované strategii zaměstnancům nebo zmocněncům pověřených orgánů Ministerstva pro místní rozvoj ČR, Ministerstva financí ČR, Evropské komise, Evropského účetního dvora, Nejvyššího kontrolního úřadu, Auditního org</w:t>
      </w:r>
      <w:r w:rsidR="0049302F" w:rsidRPr="000D1D09">
        <w:t xml:space="preserve">ánu (dále jen </w:t>
      </w:r>
      <w:r w:rsidRPr="000D1D09">
        <w:t xml:space="preserve">„AO“), Platebního a certifikačního orgánu (dále jen „PCO“), příslušného orgánu finanční správy a dalších oprávněných orgánů státní správy), umožnit výkon kontrol a poskytnout součinnost při provádění kontrol. </w:t>
      </w:r>
    </w:p>
    <w:p w14:paraId="6192D45A" w14:textId="53283096" w:rsidR="00FE110D" w:rsidRPr="000D1D09" w:rsidRDefault="00FE110D" w:rsidP="001D53E3">
      <w:pPr>
        <w:ind w:left="284" w:right="-6"/>
      </w:pPr>
      <w:r w:rsidRPr="000D1D09">
        <w:t xml:space="preserve">MAS informuje řídící orgán IROP o zahájení a výsledku kontrol. </w:t>
      </w:r>
    </w:p>
    <w:p w14:paraId="2622BA5B" w14:textId="2B3E9100" w:rsidR="00A045A7" w:rsidRPr="000D1D09" w:rsidRDefault="00A045A7" w:rsidP="001D53E3">
      <w:pPr>
        <w:ind w:left="284" w:right="-6"/>
      </w:pPr>
      <w:r w:rsidRPr="000D1D09">
        <w:t xml:space="preserve">MAS se účastní kontrol na místě projektů dle požadavků ŘO.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F7717" w:rsidRPr="000D1D09" w14:paraId="4F8D6801" w14:textId="77777777" w:rsidTr="00452182">
        <w:trPr>
          <w:trHeight w:val="1433"/>
        </w:trPr>
        <w:tc>
          <w:tcPr>
            <w:tcW w:w="9299" w:type="dxa"/>
            <w:tcBorders>
              <w:top w:val="single" w:sz="4" w:space="0" w:color="000000"/>
              <w:left w:val="single" w:sz="4" w:space="0" w:color="000000"/>
              <w:bottom w:val="single" w:sz="4" w:space="0" w:color="000000"/>
              <w:right w:val="single" w:sz="4" w:space="0" w:color="000000"/>
            </w:tcBorders>
          </w:tcPr>
          <w:p w14:paraId="779FA728" w14:textId="4744AF4F" w:rsidR="003F7717" w:rsidRPr="000D1D09" w:rsidRDefault="003F7717" w:rsidP="00452182">
            <w:pPr>
              <w:spacing w:after="2" w:line="237" w:lineRule="auto"/>
              <w:ind w:left="0" w:right="-3058"/>
            </w:pPr>
            <w:r w:rsidRPr="000D1D09">
              <w:rPr>
                <w:b/>
              </w:rPr>
              <w:t xml:space="preserve">Odpovědnost za provádění činnosti – Spolupráce s externími subjekty: </w:t>
            </w:r>
            <w:r w:rsidR="009A7EFE" w:rsidRPr="000D1D09">
              <w:t xml:space="preserve"> Vedoucí zaměstnanec pro realizaci SCLLD </w:t>
            </w:r>
            <w:r w:rsidRPr="000D1D09">
              <w:t>a kancelář MAS</w:t>
            </w:r>
          </w:p>
          <w:p w14:paraId="42DCB054" w14:textId="48F285CE" w:rsidR="003F7717" w:rsidRPr="000D1D09" w:rsidRDefault="003F7717" w:rsidP="00452182">
            <w:pPr>
              <w:spacing w:after="0" w:line="259" w:lineRule="auto"/>
              <w:ind w:left="0" w:right="-3058"/>
            </w:pPr>
            <w:r w:rsidRPr="000D1D09">
              <w:rPr>
                <w:b/>
              </w:rPr>
              <w:t xml:space="preserve">Termín splnění činnosti: </w:t>
            </w:r>
            <w:r w:rsidRPr="000D1D09">
              <w:t>dle požadavků externích subjektů</w:t>
            </w:r>
          </w:p>
          <w:p w14:paraId="276557AA" w14:textId="0722EC67" w:rsidR="003F7717" w:rsidRPr="000D1D09" w:rsidRDefault="003F7717" w:rsidP="00452182">
            <w:pPr>
              <w:spacing w:after="0" w:line="259" w:lineRule="auto"/>
              <w:ind w:left="0" w:right="-3058"/>
            </w:pPr>
            <w:r w:rsidRPr="000D1D09">
              <w:rPr>
                <w:b/>
              </w:rPr>
              <w:t xml:space="preserve">Odpovědnost za zadávání do MS2014+: </w:t>
            </w:r>
            <w:r w:rsidRPr="000D1D09">
              <w:t xml:space="preserve"> nerelevantní</w:t>
            </w:r>
          </w:p>
          <w:p w14:paraId="75E0E3BB" w14:textId="30D36A93" w:rsidR="003F7717" w:rsidRPr="000D1D09" w:rsidRDefault="003F7717" w:rsidP="00452182">
            <w:pPr>
              <w:spacing w:after="0" w:line="259" w:lineRule="auto"/>
              <w:ind w:left="0" w:right="-3058"/>
            </w:pPr>
            <w:r w:rsidRPr="000D1D09">
              <w:rPr>
                <w:b/>
              </w:rPr>
              <w:t xml:space="preserve">Odpovědnost za archivaci: </w:t>
            </w:r>
            <w:r w:rsidR="009A7EFE" w:rsidRPr="000D1D09">
              <w:t xml:space="preserve"> Vedoucí zaměstnanec pro realizaci SCLLD</w:t>
            </w:r>
          </w:p>
        </w:tc>
      </w:tr>
    </w:tbl>
    <w:p w14:paraId="6E16B160" w14:textId="77777777" w:rsidR="003F7717" w:rsidRPr="000D1D09" w:rsidRDefault="003F7717" w:rsidP="00FE110D">
      <w:pPr>
        <w:ind w:left="284" w:right="852"/>
      </w:pPr>
    </w:p>
    <w:p w14:paraId="776728FF" w14:textId="0A4F033D" w:rsidR="00FE110D" w:rsidRPr="000D1D09" w:rsidRDefault="00FE110D" w:rsidP="005C4D43">
      <w:pPr>
        <w:pStyle w:val="Nadpis1"/>
      </w:pPr>
      <w:bookmarkStart w:id="82" w:name="_Toc529196909"/>
      <w:r w:rsidRPr="000D1D09">
        <w:t>Nesrovnalosti a stížnosti</w:t>
      </w:r>
      <w:bookmarkEnd w:id="82"/>
    </w:p>
    <w:p w14:paraId="73A0EF33" w14:textId="000560F5" w:rsidR="009A627C" w:rsidRPr="000D1D09" w:rsidRDefault="009A627C" w:rsidP="009A627C">
      <w:r w:rsidRPr="000D1D09">
        <w:t xml:space="preserve"> Nesrovnalosti a stížnosti jsou řešeny dle kapitoly 10 Minimálních požadavků ŘO IROP na implementaci CLLD.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9A627C" w:rsidRPr="000D1D09" w14:paraId="76E18117" w14:textId="77777777" w:rsidTr="003109A5">
        <w:trPr>
          <w:trHeight w:val="1433"/>
        </w:trPr>
        <w:tc>
          <w:tcPr>
            <w:tcW w:w="9299" w:type="dxa"/>
            <w:tcBorders>
              <w:top w:val="single" w:sz="4" w:space="0" w:color="000000"/>
              <w:left w:val="single" w:sz="4" w:space="0" w:color="000000"/>
              <w:bottom w:val="single" w:sz="4" w:space="0" w:color="000000"/>
              <w:right w:val="single" w:sz="4" w:space="0" w:color="000000"/>
            </w:tcBorders>
          </w:tcPr>
          <w:p w14:paraId="15232111" w14:textId="77777777" w:rsidR="009A627C" w:rsidRPr="000D1D09" w:rsidRDefault="009A627C" w:rsidP="003109A5">
            <w:pPr>
              <w:spacing w:after="2" w:line="237" w:lineRule="auto"/>
              <w:ind w:left="0" w:right="-3058"/>
            </w:pPr>
            <w:r w:rsidRPr="000D1D09">
              <w:rPr>
                <w:b/>
              </w:rPr>
              <w:t xml:space="preserve">Odpovědnost za provádění činnosti – hlášení podezření na nesrovalost v MS2014+: </w:t>
            </w:r>
            <w:r w:rsidRPr="000D1D09">
              <w:t>vedoucí zaměstnanec</w:t>
            </w:r>
          </w:p>
          <w:p w14:paraId="7FB83621" w14:textId="77777777" w:rsidR="009A627C" w:rsidRPr="000D1D09" w:rsidRDefault="009A627C" w:rsidP="003109A5">
            <w:pPr>
              <w:spacing w:after="0" w:line="259" w:lineRule="auto"/>
              <w:ind w:left="0" w:right="-3058"/>
            </w:pPr>
            <w:r w:rsidRPr="000D1D09">
              <w:rPr>
                <w:b/>
              </w:rPr>
              <w:t xml:space="preserve">Termín splnění činnosti: </w:t>
            </w:r>
          </w:p>
          <w:p w14:paraId="2BEE7A95" w14:textId="77777777" w:rsidR="009A627C" w:rsidRPr="000D1D09" w:rsidRDefault="009A627C" w:rsidP="003109A5">
            <w:pPr>
              <w:spacing w:after="0" w:line="259" w:lineRule="auto"/>
              <w:ind w:left="0" w:right="-3058"/>
            </w:pPr>
            <w:r w:rsidRPr="000D1D09">
              <w:rPr>
                <w:b/>
              </w:rPr>
              <w:t xml:space="preserve">Odpovědnost za archivaci: </w:t>
            </w:r>
            <w:r w:rsidRPr="000D1D09">
              <w:t xml:space="preserve"> Vedoucí zaměstnanec pro realizaci SCLLD</w:t>
            </w:r>
          </w:p>
        </w:tc>
      </w:tr>
      <w:tr w:rsidR="009A627C" w:rsidRPr="000D1D09" w14:paraId="39F3C966" w14:textId="77777777" w:rsidTr="003109A5">
        <w:trPr>
          <w:trHeight w:val="1433"/>
        </w:trPr>
        <w:tc>
          <w:tcPr>
            <w:tcW w:w="9299" w:type="dxa"/>
            <w:tcBorders>
              <w:top w:val="single" w:sz="4" w:space="0" w:color="000000"/>
              <w:left w:val="single" w:sz="4" w:space="0" w:color="000000"/>
              <w:bottom w:val="single" w:sz="4" w:space="0" w:color="000000"/>
              <w:right w:val="single" w:sz="4" w:space="0" w:color="000000"/>
            </w:tcBorders>
          </w:tcPr>
          <w:p w14:paraId="44223CD3" w14:textId="77777777" w:rsidR="009A627C" w:rsidRPr="000D1D09" w:rsidRDefault="009A627C" w:rsidP="003109A5">
            <w:pPr>
              <w:spacing w:after="2" w:line="237" w:lineRule="auto"/>
              <w:ind w:left="0" w:right="-3058"/>
            </w:pPr>
            <w:r w:rsidRPr="000D1D09">
              <w:rPr>
                <w:b/>
              </w:rPr>
              <w:t xml:space="preserve">Odpovědnost za provádění činnosti – vedení evidence a vyřizování stížností: </w:t>
            </w:r>
            <w:r w:rsidRPr="000D1D09">
              <w:t>kontrolní orgán MAS</w:t>
            </w:r>
          </w:p>
          <w:p w14:paraId="70845306" w14:textId="77777777" w:rsidR="009A627C" w:rsidRPr="000D1D09" w:rsidRDefault="009A627C" w:rsidP="003109A5">
            <w:pPr>
              <w:spacing w:after="0" w:line="259" w:lineRule="auto"/>
              <w:ind w:left="0" w:right="-3058"/>
            </w:pPr>
            <w:r w:rsidRPr="000D1D09">
              <w:rPr>
                <w:b/>
              </w:rPr>
              <w:t xml:space="preserve">Termín splnění činnosti: </w:t>
            </w:r>
            <w:r w:rsidRPr="000D1D09">
              <w:t>nerelevantní</w:t>
            </w:r>
          </w:p>
          <w:p w14:paraId="1F720E5C" w14:textId="77777777" w:rsidR="009A627C" w:rsidRPr="000D1D09" w:rsidRDefault="009A627C" w:rsidP="003109A5">
            <w:pPr>
              <w:spacing w:after="0" w:line="259" w:lineRule="auto"/>
              <w:ind w:left="0" w:right="-3058"/>
            </w:pPr>
            <w:r w:rsidRPr="000D1D09">
              <w:rPr>
                <w:b/>
              </w:rPr>
              <w:t xml:space="preserve">Odpovědnost za zadávání do MS2014+: </w:t>
            </w:r>
            <w:r w:rsidRPr="000D1D09">
              <w:t xml:space="preserve"> nerelevantní</w:t>
            </w:r>
          </w:p>
          <w:p w14:paraId="759D9897" w14:textId="77777777" w:rsidR="009A627C" w:rsidRPr="000D1D09" w:rsidRDefault="009A627C" w:rsidP="003109A5">
            <w:pPr>
              <w:spacing w:after="0" w:line="259" w:lineRule="auto"/>
              <w:ind w:left="0" w:right="-3058"/>
            </w:pPr>
            <w:r w:rsidRPr="000D1D09">
              <w:rPr>
                <w:b/>
              </w:rPr>
              <w:t xml:space="preserve">Odpovědnost za archivaci: </w:t>
            </w:r>
            <w:r w:rsidRPr="000D1D09">
              <w:t xml:space="preserve"> Vedoucí zaměstnanec pro realizaci SCLLD</w:t>
            </w:r>
          </w:p>
        </w:tc>
      </w:tr>
      <w:tr w:rsidR="009A627C" w:rsidRPr="000D1D09" w14:paraId="6079FB2E" w14:textId="77777777" w:rsidTr="003109A5">
        <w:trPr>
          <w:trHeight w:val="1433"/>
        </w:trPr>
        <w:tc>
          <w:tcPr>
            <w:tcW w:w="9299" w:type="dxa"/>
            <w:tcBorders>
              <w:top w:val="single" w:sz="4" w:space="0" w:color="000000"/>
              <w:left w:val="single" w:sz="4" w:space="0" w:color="000000"/>
              <w:bottom w:val="single" w:sz="4" w:space="0" w:color="000000"/>
              <w:right w:val="single" w:sz="4" w:space="0" w:color="000000"/>
            </w:tcBorders>
          </w:tcPr>
          <w:p w14:paraId="5882214D" w14:textId="77777777" w:rsidR="009A627C" w:rsidRPr="000D1D09" w:rsidRDefault="009A627C" w:rsidP="003109A5">
            <w:pPr>
              <w:spacing w:after="2" w:line="237" w:lineRule="auto"/>
              <w:ind w:left="0" w:right="-3058"/>
            </w:pPr>
            <w:r w:rsidRPr="000D1D09">
              <w:rPr>
                <w:b/>
              </w:rPr>
              <w:t xml:space="preserve">Odpovědnost za provádění činnosti – Sepsání písemného záznamu v případě ústního podání stížnosti: </w:t>
            </w:r>
            <w:r w:rsidRPr="000D1D09">
              <w:t>kancelář MAS, kontroluje vedoucí zaměstnanec</w:t>
            </w:r>
          </w:p>
          <w:p w14:paraId="3B66593B" w14:textId="77777777" w:rsidR="009A627C" w:rsidRPr="000D1D09" w:rsidRDefault="009A627C" w:rsidP="003109A5">
            <w:pPr>
              <w:spacing w:after="0" w:line="259" w:lineRule="auto"/>
              <w:ind w:left="0" w:right="-3058"/>
            </w:pPr>
            <w:r w:rsidRPr="000D1D09">
              <w:rPr>
                <w:b/>
              </w:rPr>
              <w:t xml:space="preserve">Odpovědnost za archivaci: </w:t>
            </w:r>
            <w:r w:rsidRPr="000D1D09">
              <w:t xml:space="preserve"> Vedoucí zaměstnanec pro realizaci SCLLD</w:t>
            </w:r>
          </w:p>
        </w:tc>
      </w:tr>
      <w:tr w:rsidR="009A627C" w:rsidRPr="000D1D09" w14:paraId="79647DA7" w14:textId="77777777" w:rsidTr="003109A5">
        <w:trPr>
          <w:trHeight w:val="1433"/>
        </w:trPr>
        <w:tc>
          <w:tcPr>
            <w:tcW w:w="9299" w:type="dxa"/>
            <w:tcBorders>
              <w:top w:val="single" w:sz="4" w:space="0" w:color="000000"/>
              <w:left w:val="single" w:sz="4" w:space="0" w:color="000000"/>
              <w:bottom w:val="single" w:sz="4" w:space="0" w:color="000000"/>
              <w:right w:val="single" w:sz="4" w:space="0" w:color="000000"/>
            </w:tcBorders>
          </w:tcPr>
          <w:p w14:paraId="026CAFDC" w14:textId="77777777" w:rsidR="00EB41B2" w:rsidRPr="000D1D09" w:rsidRDefault="009A627C" w:rsidP="00EB41B2">
            <w:pPr>
              <w:spacing w:after="2" w:line="237" w:lineRule="auto"/>
              <w:ind w:left="0" w:right="-3058"/>
            </w:pPr>
            <w:r w:rsidRPr="000D1D09">
              <w:rPr>
                <w:b/>
              </w:rPr>
              <w:t xml:space="preserve">Odpovědnost za provádění činnosti – Vyzvání žadatele na doplnění stížnosti, pokud stížnost postrádá informace: </w:t>
            </w:r>
            <w:r w:rsidRPr="000D1D09">
              <w:t>kancelář MAS, kontroluje vedoucí zaměstnanec</w:t>
            </w:r>
          </w:p>
          <w:p w14:paraId="233D153D" w14:textId="31CC3727" w:rsidR="009A627C" w:rsidRPr="000D1D09" w:rsidRDefault="009A627C" w:rsidP="000D1D09">
            <w:pPr>
              <w:spacing w:after="2" w:line="237" w:lineRule="auto"/>
              <w:ind w:left="0" w:right="-3058"/>
            </w:pPr>
            <w:r w:rsidRPr="000D1D09">
              <w:rPr>
                <w:b/>
              </w:rPr>
              <w:t xml:space="preserve">Odpovědnost za archivaci: </w:t>
            </w:r>
            <w:r w:rsidRPr="000D1D09">
              <w:t xml:space="preserve"> Vedoucí zaměstnanec pro realizaci SCLLD</w:t>
            </w:r>
          </w:p>
        </w:tc>
      </w:tr>
      <w:tr w:rsidR="009A627C" w:rsidRPr="0064715E" w14:paraId="5FD12AD7" w14:textId="77777777" w:rsidTr="003109A5">
        <w:trPr>
          <w:trHeight w:val="1433"/>
        </w:trPr>
        <w:tc>
          <w:tcPr>
            <w:tcW w:w="9299" w:type="dxa"/>
            <w:tcBorders>
              <w:top w:val="single" w:sz="4" w:space="0" w:color="000000"/>
              <w:left w:val="single" w:sz="4" w:space="0" w:color="000000"/>
              <w:bottom w:val="single" w:sz="4" w:space="0" w:color="000000"/>
              <w:right w:val="single" w:sz="4" w:space="0" w:color="000000"/>
            </w:tcBorders>
          </w:tcPr>
          <w:p w14:paraId="1F356E39" w14:textId="77777777" w:rsidR="009A627C" w:rsidRPr="000D1D09" w:rsidRDefault="009A627C" w:rsidP="003109A5">
            <w:pPr>
              <w:spacing w:after="2" w:line="237" w:lineRule="auto"/>
              <w:ind w:left="0" w:right="-3058"/>
            </w:pPr>
            <w:r w:rsidRPr="000D1D09">
              <w:rPr>
                <w:b/>
              </w:rPr>
              <w:t xml:space="preserve">Odpovědnost za provádění činnosti – Postoupení stížnosti příslušnému subejktu implementační struktury či jinému správnímu orgánu v případě, že MAS není příslušná k vyřízení stížností: </w:t>
            </w:r>
            <w:r w:rsidRPr="000D1D09">
              <w:t>ředitel společnosti ve spolupráci s vedoucím zaměstnancem</w:t>
            </w:r>
          </w:p>
          <w:p w14:paraId="5FD505D8" w14:textId="77777777" w:rsidR="009A627C" w:rsidRPr="000D1D09" w:rsidRDefault="009A627C" w:rsidP="003109A5">
            <w:pPr>
              <w:spacing w:after="0" w:line="259" w:lineRule="auto"/>
              <w:ind w:left="0" w:right="-3058"/>
            </w:pPr>
            <w:r w:rsidRPr="000D1D09">
              <w:rPr>
                <w:b/>
              </w:rPr>
              <w:t xml:space="preserve">Odpovědnost za archivaci: </w:t>
            </w:r>
            <w:r w:rsidRPr="000D1D09">
              <w:t xml:space="preserve"> Vedoucí zaměstnanec pro realizaci SCLLD</w:t>
            </w:r>
          </w:p>
          <w:p w14:paraId="00232864" w14:textId="42BE5631" w:rsidR="00EB41B2" w:rsidRPr="000D1D09" w:rsidRDefault="00EB41B2" w:rsidP="003109A5">
            <w:pPr>
              <w:spacing w:after="0" w:line="259" w:lineRule="auto"/>
              <w:ind w:left="0" w:right="-3058"/>
            </w:pPr>
            <w:r w:rsidRPr="000D1D09">
              <w:t xml:space="preserve">Lhůta pro vyřizování ostatních stížností: </w:t>
            </w:r>
            <w:r w:rsidR="00151380" w:rsidRPr="000D1D09">
              <w:t>20 PD</w:t>
            </w:r>
          </w:p>
        </w:tc>
      </w:tr>
    </w:tbl>
    <w:p w14:paraId="387C03AA" w14:textId="72C803E7" w:rsidR="00571F93" w:rsidRPr="00E9336E" w:rsidRDefault="00205613" w:rsidP="000D6BEC">
      <w:pPr>
        <w:ind w:left="0" w:right="852"/>
      </w:pPr>
      <w:r>
        <w:t xml:space="preserve">   </w:t>
      </w:r>
    </w:p>
    <w:p w14:paraId="17D1FABE" w14:textId="54225E8B" w:rsidR="004B23D6" w:rsidRPr="009C5AD9" w:rsidRDefault="008D7BD3" w:rsidP="005C4D43">
      <w:pPr>
        <w:pStyle w:val="Nadpis1"/>
      </w:pPr>
      <w:bookmarkStart w:id="83" w:name="_Toc529196910"/>
      <w:r w:rsidRPr="009C5AD9">
        <w:t>Konečná ustanovení</w:t>
      </w:r>
      <w:bookmarkEnd w:id="83"/>
    </w:p>
    <w:p w14:paraId="0FBCAC15" w14:textId="562676AD" w:rsidR="008D7BD3" w:rsidRDefault="008D7BD3" w:rsidP="001D53E3">
      <w:r>
        <w:t>Tyto Interní postupy MAS pro hodnocení a výběr projektů jsou zveřejněny na internetových stránkách MAS.</w:t>
      </w:r>
    </w:p>
    <w:p w14:paraId="415FB9FD" w14:textId="164035C3" w:rsidR="002A2FAE" w:rsidRDefault="002A2FAE" w:rsidP="001D53E3">
      <w:r>
        <w:t xml:space="preserve">Ostatní dokumenty </w:t>
      </w:r>
      <w:r w:rsidR="009C5AD9">
        <w:t xml:space="preserve">MAS Rakovnicko a obecně prospěšné společnosti Rakovnicko </w:t>
      </w:r>
      <w:r>
        <w:t>(</w:t>
      </w:r>
      <w:r w:rsidR="0049302F">
        <w:t>jednací řády povinných orgánů, s</w:t>
      </w:r>
      <w:r>
        <w:t>tat</w:t>
      </w:r>
      <w:r w:rsidR="003C6F91">
        <w:t xml:space="preserve">ut, atd.) jsou </w:t>
      </w:r>
      <w:r>
        <w:t>v souladu s těmito interními postupy</w:t>
      </w:r>
      <w:r w:rsidR="003C6F91">
        <w:t xml:space="preserve"> a po aktualizaci těchto interních postupů jsou změny promítnuty i do těchto ostatních dokumentů</w:t>
      </w:r>
      <w:r>
        <w:t xml:space="preserve">. </w:t>
      </w:r>
    </w:p>
    <w:p w14:paraId="50668655" w14:textId="083C592D" w:rsidR="007041F8" w:rsidRDefault="007041F8" w:rsidP="001D53E3">
      <w:r>
        <w:t>Místní akční skupina Rakovnicko minimálně 1x za rok informuje veřejnost o plnění SCLLD.</w:t>
      </w:r>
    </w:p>
    <w:p w14:paraId="0261DF1A" w14:textId="2D7612C4" w:rsidR="000B5CD4" w:rsidRDefault="000B5CD4" w:rsidP="001D53E3">
      <w:r>
        <w:t xml:space="preserve">Tyto interní postupy jsou závazné pro </w:t>
      </w:r>
      <w:r w:rsidR="005E13D8">
        <w:t xml:space="preserve">Společnost Rakovnicko o. p. s. a její orgány, organizační složku </w:t>
      </w:r>
      <w:r>
        <w:t xml:space="preserve">MAS </w:t>
      </w:r>
      <w:r w:rsidR="005E13D8">
        <w:t xml:space="preserve">Rakovnicko </w:t>
      </w:r>
      <w:r>
        <w:t xml:space="preserve">a její povinné orgány, pro žadatele i příjemce zapojených do výzev MAS v Operačním programu IROP. </w:t>
      </w:r>
    </w:p>
    <w:p w14:paraId="32B4DA76" w14:textId="749AAEE0" w:rsidR="002A2FAE" w:rsidRPr="009C5AD9" w:rsidRDefault="002A2FAE" w:rsidP="005C4D43">
      <w:pPr>
        <w:pStyle w:val="Nadpis1"/>
      </w:pPr>
      <w:bookmarkStart w:id="84" w:name="_Toc529196911"/>
      <w:r w:rsidRPr="009C5AD9">
        <w:t>Přílohy</w:t>
      </w:r>
      <w:bookmarkEnd w:id="84"/>
    </w:p>
    <w:p w14:paraId="3C6FD54C" w14:textId="77777777" w:rsidR="002A2FAE" w:rsidRDefault="002A2FAE" w:rsidP="00CC5AA2">
      <w:pPr>
        <w:numPr>
          <w:ilvl w:val="0"/>
          <w:numId w:val="14"/>
        </w:numPr>
        <w:spacing w:after="61" w:line="248" w:lineRule="auto"/>
        <w:ind w:right="917" w:hanging="360"/>
      </w:pPr>
      <w:r>
        <w:t xml:space="preserve">Etický kodex osoby podílející se na hodnocení či výběru žádostí o podporu z IROP předložených na základě výzvy Místní akční skupiny </w:t>
      </w:r>
    </w:p>
    <w:p w14:paraId="6D33CAB9" w14:textId="77777777" w:rsidR="002A2FAE" w:rsidRDefault="002A2FAE" w:rsidP="002A2FAE">
      <w:pPr>
        <w:spacing w:after="0" w:line="259" w:lineRule="auto"/>
      </w:pPr>
    </w:p>
    <w:p w14:paraId="11E14E05" w14:textId="77777777" w:rsidR="00A675C6" w:rsidRDefault="00A675C6" w:rsidP="00A675C6">
      <w:pPr>
        <w:ind w:left="0"/>
        <w:sectPr w:rsidR="00A675C6" w:rsidSect="00E5767B">
          <w:type w:val="continuous"/>
          <w:pgSz w:w="11900" w:h="16840"/>
          <w:pgMar w:top="1417" w:right="1417" w:bottom="1417" w:left="1417" w:header="708" w:footer="708" w:gutter="0"/>
          <w:cols w:space="708"/>
          <w:docGrid w:linePitch="360"/>
        </w:sectPr>
      </w:pPr>
    </w:p>
    <w:p w14:paraId="2F8F8DBE" w14:textId="77777777" w:rsidR="00A675C6" w:rsidRDefault="00A675C6" w:rsidP="00A675C6">
      <w:pPr>
        <w:pStyle w:val="Normlnweb"/>
        <w:jc w:val="center"/>
        <w:rPr>
          <w:rFonts w:asciiTheme="minorHAnsi" w:hAnsiTheme="minorHAnsi"/>
          <w:b/>
          <w:bCs/>
          <w:sz w:val="28"/>
          <w:szCs w:val="28"/>
        </w:rPr>
      </w:pPr>
      <w:r>
        <w:rPr>
          <w:rFonts w:asciiTheme="minorHAnsi" w:hAnsiTheme="minorHAnsi"/>
          <w:b/>
          <w:bCs/>
          <w:sz w:val="28"/>
          <w:szCs w:val="28"/>
        </w:rPr>
        <w:t xml:space="preserve">Příloha č. 1 </w:t>
      </w:r>
    </w:p>
    <w:p w14:paraId="2E612852" w14:textId="411A788D" w:rsidR="00A675C6" w:rsidRPr="00BB56FC" w:rsidRDefault="00A675C6" w:rsidP="00A675C6">
      <w:pPr>
        <w:pStyle w:val="Normlnweb"/>
        <w:jc w:val="center"/>
        <w:rPr>
          <w:rFonts w:asciiTheme="minorHAnsi" w:hAnsiTheme="minorHAnsi"/>
        </w:rPr>
      </w:pPr>
      <w:r w:rsidRPr="00BB56FC">
        <w:rPr>
          <w:rFonts w:asciiTheme="minorHAnsi" w:hAnsiTheme="minorHAnsi"/>
          <w:b/>
          <w:bCs/>
          <w:sz w:val="28"/>
          <w:szCs w:val="28"/>
        </w:rPr>
        <w:t>Etický kodex osoby podílející se na hodnocení či výběru žádostí o podporu</w:t>
      </w:r>
    </w:p>
    <w:p w14:paraId="6054B0CC" w14:textId="269CE846" w:rsidR="00A675C6" w:rsidRPr="00BB56FC" w:rsidRDefault="00A675C6" w:rsidP="00A675C6">
      <w:pPr>
        <w:pStyle w:val="Normlnweb"/>
        <w:jc w:val="center"/>
        <w:rPr>
          <w:rFonts w:asciiTheme="minorHAnsi" w:hAnsiTheme="minorHAnsi"/>
        </w:rPr>
      </w:pPr>
      <w:r w:rsidRPr="00BB56FC">
        <w:rPr>
          <w:rFonts w:asciiTheme="minorHAnsi" w:hAnsiTheme="minorHAnsi"/>
          <w:b/>
          <w:bCs/>
          <w:sz w:val="22"/>
          <w:szCs w:val="22"/>
        </w:rPr>
        <w:t>Výzva MAS Rakovni</w:t>
      </w:r>
      <w:r>
        <w:rPr>
          <w:rFonts w:asciiTheme="minorHAnsi" w:hAnsiTheme="minorHAnsi"/>
          <w:b/>
          <w:bCs/>
          <w:sz w:val="22"/>
          <w:szCs w:val="22"/>
        </w:rPr>
        <w:t>c</w:t>
      </w:r>
      <w:r w:rsidRPr="00BB56FC">
        <w:rPr>
          <w:rFonts w:asciiTheme="minorHAnsi" w:hAnsiTheme="minorHAnsi"/>
          <w:b/>
          <w:bCs/>
          <w:sz w:val="22"/>
          <w:szCs w:val="22"/>
        </w:rPr>
        <w:t>ko č.</w:t>
      </w:r>
      <w:r>
        <w:rPr>
          <w:rFonts w:asciiTheme="minorHAnsi" w:hAnsiTheme="minorHAnsi"/>
          <w:b/>
          <w:bCs/>
          <w:sz w:val="22"/>
          <w:szCs w:val="22"/>
        </w:rPr>
        <w:t>X</w:t>
      </w:r>
      <w:r w:rsidRPr="00BB56FC">
        <w:rPr>
          <w:rFonts w:asciiTheme="minorHAnsi" w:hAnsiTheme="minorHAnsi"/>
          <w:b/>
          <w:bCs/>
          <w:sz w:val="22"/>
          <w:szCs w:val="22"/>
        </w:rPr>
        <w:t xml:space="preserve"> v Programovém rámci IROP</w:t>
      </w:r>
    </w:p>
    <w:p w14:paraId="2C0F683D" w14:textId="77777777" w:rsidR="00A675C6" w:rsidRPr="00BB56FC" w:rsidRDefault="00A675C6" w:rsidP="00A675C6">
      <w:pPr>
        <w:pStyle w:val="Normlnweb"/>
        <w:rPr>
          <w:rFonts w:asciiTheme="minorHAnsi" w:hAnsiTheme="minorHAnsi"/>
        </w:rPr>
      </w:pPr>
      <w:r w:rsidRPr="00BB56FC">
        <w:rPr>
          <w:rFonts w:asciiTheme="minorHAnsi" w:hAnsiTheme="minorHAnsi" w:cs="TimesNewRomanPSMT"/>
          <w:sz w:val="22"/>
          <w:szCs w:val="22"/>
        </w:rPr>
        <w:t xml:space="preserve">Já, jakožto osoba zapojená do hodnocení a výběru (dále jen „hodnotitel/hodnotitelka“) žádostí o podporu z Integrovaného regionálního operačního programu (dále jen „IROP“), přijímám následující ustanovení (dále také „Etický kodex“). </w:t>
      </w:r>
    </w:p>
    <w:p w14:paraId="661EB5BD" w14:textId="77777777" w:rsidR="00A675C6" w:rsidRPr="00BB56FC" w:rsidRDefault="00A675C6" w:rsidP="00A675C6">
      <w:pPr>
        <w:pStyle w:val="Normlnweb"/>
        <w:numPr>
          <w:ilvl w:val="0"/>
          <w:numId w:val="43"/>
        </w:numPr>
        <w:rPr>
          <w:rFonts w:asciiTheme="minorHAnsi" w:hAnsiTheme="minorHAnsi" w:cs="TimesNewRomanPSMT"/>
          <w:sz w:val="22"/>
          <w:szCs w:val="22"/>
        </w:rPr>
      </w:pPr>
      <w:r w:rsidRPr="00BB56FC">
        <w:rPr>
          <w:rFonts w:asciiTheme="minorHAnsi" w:hAnsiTheme="minorHAnsi" w:cs="TimesNewRomanPSMT"/>
          <w:sz w:val="22"/>
          <w:szCs w:val="22"/>
        </w:rPr>
        <w:t xml:space="preserve">Hodnotitel/hodnotitelka se zdrží takového jednání, které by vedlo ke střetu veřejného zájmu s jeho/jejím zájmem osobním; tj. jedná nepodjatě a nestranně. Za osobní zájem je považován jakýkoliv zájem, který přináší nebo by mohl přinést dotčené osobě nebo jiné osobě jí blízké, případně fyzické nebo právnické osobě, kterou tato osoba zastupuje na základě zákona nebo plné moci, výhodu spočívající v získání majetkového nebo jiného prospěchu, či poškozování třetích osob v její prospěch. </w:t>
      </w:r>
    </w:p>
    <w:p w14:paraId="432EFBBC" w14:textId="77777777" w:rsidR="00A675C6" w:rsidRPr="00BB56FC" w:rsidRDefault="00A675C6" w:rsidP="00A675C6">
      <w:pPr>
        <w:pStyle w:val="Normlnweb"/>
        <w:numPr>
          <w:ilvl w:val="0"/>
          <w:numId w:val="43"/>
        </w:numPr>
        <w:rPr>
          <w:rFonts w:asciiTheme="minorHAnsi" w:hAnsiTheme="minorHAnsi" w:cs="TimesNewRomanPSMT"/>
          <w:sz w:val="22"/>
          <w:szCs w:val="22"/>
        </w:rPr>
      </w:pPr>
      <w:r w:rsidRPr="00BB56FC">
        <w:rPr>
          <w:rFonts w:asciiTheme="minorHAnsi" w:hAnsiTheme="minorHAnsi" w:cs="TimesNewRomanPSMT"/>
          <w:sz w:val="22"/>
          <w:szCs w:val="22"/>
        </w:rPr>
        <w:t>Hodnotitel/hodnotitelka nevyužívá informace související s jeho/její činností v rámci</w:t>
      </w:r>
      <w:r w:rsidRPr="00BB56FC">
        <w:rPr>
          <w:rFonts w:asciiTheme="minorHAnsi" w:hAnsiTheme="minorHAnsi" w:cs="TimesNewRomanPSMT"/>
          <w:sz w:val="22"/>
          <w:szCs w:val="22"/>
        </w:rPr>
        <w:br/>
        <w:t xml:space="preserve">implementace </w:t>
      </w:r>
      <w:r>
        <w:rPr>
          <w:rFonts w:asciiTheme="minorHAnsi" w:hAnsiTheme="minorHAnsi" w:cs="TimesNewRomanPSMT"/>
          <w:sz w:val="22"/>
          <w:szCs w:val="22"/>
        </w:rPr>
        <w:t>IROP</w:t>
      </w:r>
      <w:r w:rsidRPr="00BB56FC">
        <w:rPr>
          <w:rFonts w:asciiTheme="minorHAnsi" w:hAnsiTheme="minorHAnsi" w:cs="TimesNewRomanPSMT"/>
          <w:sz w:val="22"/>
          <w:szCs w:val="22"/>
        </w:rPr>
        <w:t xml:space="preserve"> pro svůj osobní zájem či v zájmu třetí osoby. Hodnotitel/hodnotitel musí zachovat mlčenlivost o všech okolnostech, o kterých se v průběhu výkonu hodnocení dozvěděl/a. </w:t>
      </w:r>
    </w:p>
    <w:p w14:paraId="7C7C4099" w14:textId="77777777" w:rsidR="00A675C6" w:rsidRPr="00BB56FC" w:rsidRDefault="00A675C6" w:rsidP="00A675C6">
      <w:pPr>
        <w:pStyle w:val="Normlnweb"/>
        <w:numPr>
          <w:ilvl w:val="0"/>
          <w:numId w:val="43"/>
        </w:numPr>
        <w:rPr>
          <w:rFonts w:asciiTheme="minorHAnsi" w:hAnsiTheme="minorHAnsi" w:cs="TimesNewRomanPSMT"/>
          <w:sz w:val="22"/>
          <w:szCs w:val="22"/>
        </w:rPr>
      </w:pPr>
      <w:r w:rsidRPr="00BB56FC">
        <w:rPr>
          <w:rFonts w:asciiTheme="minorHAnsi" w:hAnsiTheme="minorHAnsi" w:cs="TimesNewRomanPSMT"/>
          <w:sz w:val="22"/>
          <w:szCs w:val="22"/>
        </w:rPr>
        <w:t xml:space="preserve">V případě, že má hodnotitel/hodnotitelka osobní zájem na projektu, kterým se má zabývat, oznámí tuto skutečnost místní akční skupině a na hodnocení se nepodílí. </w:t>
      </w:r>
    </w:p>
    <w:p w14:paraId="45C71D9A" w14:textId="77777777" w:rsidR="00A675C6" w:rsidRPr="00BB56FC" w:rsidRDefault="00A675C6" w:rsidP="00A675C6">
      <w:pPr>
        <w:pStyle w:val="Normlnweb"/>
        <w:numPr>
          <w:ilvl w:val="0"/>
          <w:numId w:val="43"/>
        </w:numPr>
        <w:rPr>
          <w:rFonts w:asciiTheme="minorHAnsi" w:hAnsiTheme="minorHAnsi" w:cs="TimesNewRomanPSMT"/>
          <w:sz w:val="22"/>
          <w:szCs w:val="22"/>
        </w:rPr>
      </w:pPr>
      <w:r w:rsidRPr="00BB56FC">
        <w:rPr>
          <w:rFonts w:asciiTheme="minorHAnsi" w:hAnsiTheme="minorHAnsi" w:cs="TimesNewRomanPSMT"/>
          <w:sz w:val="22"/>
          <w:szCs w:val="22"/>
        </w:rPr>
        <w:t xml:space="preserve">V případech, kdy je hodnotitel/hodnotitelka předkladatelem či zpracovatelem žádosti o podporu nebo se na zpracování podílel/podílela, nebo ho/ji s předkladatelem či zpracovatelem pojí blízký vztah rodinný, citový či ekonomický, oznámí tuto skutečnost neprodleně místní akční skupině a nebude se žádným způsobem podílet na hodnocení projektu ani nebude zasahovat do jednání týkající se tohoto projektu či jej jakýmkoliv způsobem ovlivňovat. </w:t>
      </w:r>
    </w:p>
    <w:p w14:paraId="02C765B4" w14:textId="77777777" w:rsidR="00A675C6" w:rsidRPr="00BB56FC" w:rsidRDefault="00A675C6" w:rsidP="00A675C6">
      <w:pPr>
        <w:pStyle w:val="Normlnweb"/>
        <w:ind w:left="720"/>
        <w:jc w:val="center"/>
        <w:rPr>
          <w:rFonts w:asciiTheme="minorHAnsi" w:hAnsiTheme="minorHAnsi" w:cs="TimesNewRomanPSMT"/>
          <w:sz w:val="22"/>
          <w:szCs w:val="22"/>
        </w:rPr>
      </w:pPr>
      <w:r w:rsidRPr="00BB56FC">
        <w:rPr>
          <w:rFonts w:asciiTheme="minorHAnsi" w:hAnsiTheme="minorHAnsi" w:cs="TimesNewRomanPSMT"/>
          <w:b/>
          <w:bCs/>
          <w:sz w:val="22"/>
          <w:szCs w:val="22"/>
        </w:rPr>
        <w:t>Dary a výhody</w:t>
      </w:r>
    </w:p>
    <w:p w14:paraId="36956C2E" w14:textId="77777777" w:rsidR="00A675C6" w:rsidRPr="00BB56FC" w:rsidRDefault="00A675C6" w:rsidP="00A675C6">
      <w:pPr>
        <w:pStyle w:val="Normlnweb"/>
        <w:numPr>
          <w:ilvl w:val="0"/>
          <w:numId w:val="44"/>
        </w:numPr>
        <w:rPr>
          <w:rFonts w:asciiTheme="minorHAnsi" w:hAnsiTheme="minorHAnsi" w:cs="TimesNewRomanPSMT"/>
          <w:sz w:val="22"/>
          <w:szCs w:val="22"/>
        </w:rPr>
      </w:pPr>
      <w:r w:rsidRPr="00BB56FC">
        <w:rPr>
          <w:rFonts w:asciiTheme="minorHAnsi" w:hAnsiTheme="minorHAnsi" w:cs="TimesNewRomanPSMT"/>
          <w:sz w:val="22"/>
          <w:szCs w:val="22"/>
        </w:rPr>
        <w:t xml:space="preserve">Hodnotitel/hodnotitelka nevyžaduje ani nepřijímá dary, úsluhy, laskavosti, ani žádná jiná zvýhodnění, která by mohla ovlivnit rozhodování či narušit nestranný přístup. </w:t>
      </w:r>
    </w:p>
    <w:p w14:paraId="1D63E6A0" w14:textId="77777777" w:rsidR="00A675C6" w:rsidRPr="00BB56FC" w:rsidRDefault="00A675C6" w:rsidP="00A675C6">
      <w:pPr>
        <w:pStyle w:val="Normlnweb"/>
        <w:numPr>
          <w:ilvl w:val="0"/>
          <w:numId w:val="44"/>
        </w:numPr>
        <w:rPr>
          <w:rFonts w:asciiTheme="minorHAnsi" w:hAnsiTheme="minorHAnsi" w:cs="TimesNewRomanPSMT"/>
          <w:sz w:val="22"/>
          <w:szCs w:val="22"/>
        </w:rPr>
      </w:pPr>
      <w:r w:rsidRPr="00BB56FC">
        <w:rPr>
          <w:rFonts w:asciiTheme="minorHAnsi" w:hAnsiTheme="minorHAnsi" w:cs="TimesNewRomanPSMT"/>
          <w:sz w:val="22"/>
          <w:szCs w:val="22"/>
        </w:rPr>
        <w:t>Hodnotitel/hodnotitelka nedovolí, aby se v souvislosti se svou činností dostal/dostala</w:t>
      </w:r>
      <w:r w:rsidRPr="00BB56FC">
        <w:rPr>
          <w:rFonts w:asciiTheme="minorHAnsi" w:hAnsiTheme="minorHAnsi" w:cs="TimesNewRomanPSMT"/>
          <w:sz w:val="22"/>
          <w:szCs w:val="22"/>
        </w:rPr>
        <w:br/>
        <w:t xml:space="preserve">do postavení, ve kterém je zavázán/zavázána oplatit prokázanou laskavost, nebo které jej/ji činí přístupným nepatřičnému vlivu jiných osob. </w:t>
      </w:r>
    </w:p>
    <w:p w14:paraId="1C933E4D" w14:textId="77777777" w:rsidR="00A675C6" w:rsidRPr="00BB56FC" w:rsidRDefault="00A675C6" w:rsidP="00A675C6">
      <w:pPr>
        <w:pStyle w:val="Normlnweb"/>
        <w:numPr>
          <w:ilvl w:val="0"/>
          <w:numId w:val="44"/>
        </w:numPr>
        <w:rPr>
          <w:rFonts w:asciiTheme="minorHAnsi" w:hAnsiTheme="minorHAnsi" w:cs="TimesNewRomanPSMT"/>
          <w:sz w:val="22"/>
          <w:szCs w:val="22"/>
        </w:rPr>
      </w:pPr>
      <w:r w:rsidRPr="00BB56FC">
        <w:rPr>
          <w:rFonts w:asciiTheme="minorHAnsi" w:hAnsiTheme="minorHAnsi" w:cs="TimesNewRomanPSMT"/>
          <w:sz w:val="22"/>
          <w:szCs w:val="22"/>
        </w:rPr>
        <w:t xml:space="preserve">Hodnotitel/hodnotitelka nenabízí ani neposkytuje žádnou výhodu jakýmkoli způsobem spojenou s jeho/její činností. </w:t>
      </w:r>
    </w:p>
    <w:p w14:paraId="57C9CFF6" w14:textId="77777777" w:rsidR="00A675C6" w:rsidRPr="00BB56FC" w:rsidRDefault="00A675C6" w:rsidP="00A675C6">
      <w:pPr>
        <w:pStyle w:val="Normlnweb"/>
        <w:numPr>
          <w:ilvl w:val="0"/>
          <w:numId w:val="44"/>
        </w:numPr>
        <w:rPr>
          <w:rFonts w:asciiTheme="minorHAnsi" w:hAnsiTheme="minorHAnsi" w:cs="TimesNewRomanPSMT"/>
          <w:sz w:val="22"/>
          <w:szCs w:val="22"/>
        </w:rPr>
      </w:pPr>
      <w:r w:rsidRPr="00BB56FC">
        <w:rPr>
          <w:rFonts w:asciiTheme="minorHAnsi" w:hAnsiTheme="minorHAnsi" w:cs="TimesNewRomanPSMT"/>
          <w:sz w:val="22"/>
          <w:szCs w:val="22"/>
        </w:rPr>
        <w:t xml:space="preserve">Při výkonu své činnosti hodnotitel/hodnotitelka neučiní anebo nenavrhne učinit úkony, které by ho /ji zvýhodnily v budoucím osobním nebo profesním životě. </w:t>
      </w:r>
    </w:p>
    <w:p w14:paraId="743BEED9" w14:textId="77777777" w:rsidR="00A675C6" w:rsidRPr="00BB56FC" w:rsidRDefault="00A675C6" w:rsidP="00A675C6">
      <w:pPr>
        <w:pStyle w:val="Normlnweb"/>
        <w:numPr>
          <w:ilvl w:val="0"/>
          <w:numId w:val="44"/>
        </w:numPr>
        <w:rPr>
          <w:rFonts w:asciiTheme="minorHAnsi" w:hAnsiTheme="minorHAnsi" w:cs="TimesNewRomanPSMT"/>
          <w:sz w:val="22"/>
          <w:szCs w:val="22"/>
        </w:rPr>
      </w:pPr>
      <w:r w:rsidRPr="00BB56FC">
        <w:rPr>
          <w:rFonts w:asciiTheme="minorHAnsi" w:hAnsiTheme="minorHAnsi" w:cs="TimesNewRomanPSMT"/>
          <w:sz w:val="22"/>
          <w:szCs w:val="22"/>
        </w:rPr>
        <w:t xml:space="preserve">Pokud je hodnotiteli/hodnotitelce v souvislosti s jeho činností nabídnuta jakákoli výhoda, odmítne ji a o nabídnuté výhodě informuje místní akční skupinu. </w:t>
      </w:r>
    </w:p>
    <w:p w14:paraId="208A7634" w14:textId="77777777" w:rsidR="00A675C6" w:rsidRDefault="00A675C6" w:rsidP="00A675C6">
      <w:pPr>
        <w:pStyle w:val="Normlnweb"/>
        <w:rPr>
          <w:rFonts w:asciiTheme="minorHAnsi" w:hAnsiTheme="minorHAnsi" w:cs="TimesNewRomanPSMT"/>
          <w:sz w:val="22"/>
          <w:szCs w:val="22"/>
        </w:rPr>
      </w:pPr>
    </w:p>
    <w:p w14:paraId="4C1B1390" w14:textId="77777777" w:rsidR="00A675C6" w:rsidRDefault="00A675C6" w:rsidP="00A675C6">
      <w:pPr>
        <w:pStyle w:val="Normlnweb"/>
        <w:rPr>
          <w:rFonts w:asciiTheme="minorHAnsi" w:hAnsiTheme="minorHAnsi" w:cs="TimesNewRomanPSMT"/>
          <w:sz w:val="22"/>
          <w:szCs w:val="22"/>
        </w:rPr>
      </w:pPr>
    </w:p>
    <w:p w14:paraId="3A46FCE9" w14:textId="45CA4C76" w:rsidR="00A675C6" w:rsidRPr="00BB56FC" w:rsidRDefault="00A675C6" w:rsidP="00A675C6">
      <w:pPr>
        <w:pStyle w:val="Normlnweb"/>
        <w:rPr>
          <w:rFonts w:asciiTheme="minorHAnsi" w:hAnsiTheme="minorHAnsi"/>
        </w:rPr>
      </w:pPr>
      <w:r w:rsidRPr="00BB56FC">
        <w:rPr>
          <w:rFonts w:asciiTheme="minorHAnsi" w:hAnsiTheme="minorHAnsi" w:cs="TimesNewRomanPSMT"/>
          <w:sz w:val="22"/>
          <w:szCs w:val="22"/>
        </w:rPr>
        <w:t xml:space="preserve">Já, hodnotitel/hodnotitelka, čestně prohlašuji, že budu zachovávat veškeré principy uvedené v tomto Etickém kodexu, včetně principů nestrannosti, nepodjatosti a mlčenlivosti, které jsou do tohoto Etického kodexu zahrnuty. </w:t>
      </w:r>
    </w:p>
    <w:p w14:paraId="506136B5" w14:textId="77777777" w:rsidR="00A675C6" w:rsidRPr="00BB56FC" w:rsidRDefault="00A675C6" w:rsidP="00A675C6">
      <w:pPr>
        <w:pStyle w:val="Normlnweb"/>
        <w:spacing w:after="0" w:afterAutospacing="0"/>
        <w:rPr>
          <w:rFonts w:asciiTheme="minorHAnsi" w:hAnsiTheme="minorHAnsi" w:cs="TimesNewRomanPSMT"/>
          <w:sz w:val="22"/>
          <w:szCs w:val="22"/>
        </w:rPr>
      </w:pPr>
      <w:r>
        <w:rPr>
          <w:rFonts w:asciiTheme="minorHAnsi" w:hAnsiTheme="minorHAnsi" w:cs="TimesNewRomanPSMT"/>
          <w:sz w:val="22"/>
          <w:szCs w:val="22"/>
        </w:rPr>
        <w:t>Jméno a příjmení:</w:t>
      </w:r>
      <w:r>
        <w:rPr>
          <w:rFonts w:asciiTheme="minorHAnsi" w:hAnsiTheme="minorHAnsi" w:cs="TimesNewRomanPSMT"/>
          <w:sz w:val="22"/>
          <w:szCs w:val="22"/>
        </w:rPr>
        <w:br/>
        <w:t>Místo a datum</w:t>
      </w:r>
      <w:r w:rsidRPr="00BB56FC">
        <w:rPr>
          <w:rFonts w:asciiTheme="minorHAnsi" w:hAnsiTheme="minorHAnsi" w:cs="TimesNewRomanPSMT"/>
          <w:sz w:val="22"/>
          <w:szCs w:val="22"/>
        </w:rPr>
        <w:t xml:space="preserve">: </w:t>
      </w:r>
      <w:r>
        <w:rPr>
          <w:rFonts w:asciiTheme="minorHAnsi" w:hAnsiTheme="minorHAnsi" w:cs="TimesNewRomanPSMT"/>
          <w:sz w:val="22"/>
          <w:szCs w:val="22"/>
        </w:rPr>
        <w:br/>
      </w:r>
      <w:r w:rsidRPr="00BB56FC">
        <w:rPr>
          <w:rFonts w:asciiTheme="minorHAnsi" w:hAnsiTheme="minorHAnsi" w:cs="TimesNewRomanPSMT"/>
          <w:sz w:val="22"/>
          <w:szCs w:val="22"/>
        </w:rPr>
        <w:t xml:space="preserve">Podpis: </w:t>
      </w:r>
    </w:p>
    <w:p w14:paraId="2582305D" w14:textId="1681F877" w:rsidR="00755C16" w:rsidRPr="002A2FAE" w:rsidRDefault="00755C16" w:rsidP="000D1D09">
      <w:pPr>
        <w:ind w:left="0"/>
      </w:pPr>
    </w:p>
    <w:sectPr w:rsidR="00755C16" w:rsidRPr="002A2FAE" w:rsidSect="00A675C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36216" w14:textId="77777777" w:rsidR="0042590F" w:rsidRDefault="0042590F" w:rsidP="0076038A">
      <w:pPr>
        <w:spacing w:after="0" w:line="240" w:lineRule="auto"/>
      </w:pPr>
      <w:r>
        <w:separator/>
      </w:r>
    </w:p>
  </w:endnote>
  <w:endnote w:type="continuationSeparator" w:id="0">
    <w:p w14:paraId="0FB83F18" w14:textId="77777777" w:rsidR="0042590F" w:rsidRDefault="0042590F" w:rsidP="0076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4939" w14:textId="77777777" w:rsidR="00573F4F" w:rsidRDefault="00573F4F" w:rsidP="006A52A4">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00FFC3F" w14:textId="77777777" w:rsidR="00573F4F" w:rsidRDefault="00573F4F" w:rsidP="003C6F9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DBA7F" w14:textId="77777777" w:rsidR="00573F4F" w:rsidRDefault="00573F4F" w:rsidP="006500A4">
    <w:pPr>
      <w:pStyle w:val="Zpat"/>
      <w:framePr w:wrap="none" w:vAnchor="text" w:hAnchor="page" w:x="10172" w:y="-22"/>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E1E7785" w14:textId="2141E5BA" w:rsidR="00573F4F" w:rsidRDefault="00573F4F" w:rsidP="003C6F91">
    <w:pPr>
      <w:pStyle w:val="Zpat"/>
      <w:ind w:right="360"/>
    </w:pPr>
    <w:r>
      <w:t>TYTO IP JSOU UPRAVENY A DÁNY DO SOULADU S NÁVRHEM STATUTU DNE 11. 10.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DFAC" w14:textId="63939885" w:rsidR="00573F4F" w:rsidRDefault="00573F4F" w:rsidP="006500A4">
    <w:pPr>
      <w:pStyle w:val="Zpat"/>
      <w:framePr w:wrap="none" w:vAnchor="text" w:hAnchor="page" w:x="10172" w:y="-22"/>
      <w:rPr>
        <w:rStyle w:val="slostrnky"/>
      </w:rPr>
    </w:pPr>
    <w:r>
      <w:rPr>
        <w:rStyle w:val="slostrnky"/>
      </w:rPr>
      <w:fldChar w:fldCharType="begin"/>
    </w:r>
    <w:r>
      <w:rPr>
        <w:rStyle w:val="slostrnky"/>
      </w:rPr>
      <w:instrText xml:space="preserve">PAGE  </w:instrText>
    </w:r>
    <w:r>
      <w:rPr>
        <w:rStyle w:val="slostrnky"/>
      </w:rPr>
      <w:fldChar w:fldCharType="separate"/>
    </w:r>
    <w:r w:rsidR="006F081B">
      <w:rPr>
        <w:rStyle w:val="slostrnky"/>
        <w:noProof/>
      </w:rPr>
      <w:t>60</w:t>
    </w:r>
    <w:r>
      <w:rPr>
        <w:rStyle w:val="slostrnky"/>
      </w:rPr>
      <w:fldChar w:fldCharType="end"/>
    </w:r>
  </w:p>
  <w:p w14:paraId="78058280" w14:textId="066C7179" w:rsidR="00573F4F" w:rsidRDefault="00573F4F" w:rsidP="003C6F9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9BB14" w14:textId="77777777" w:rsidR="0042590F" w:rsidRDefault="0042590F" w:rsidP="0076038A">
      <w:pPr>
        <w:spacing w:after="0" w:line="240" w:lineRule="auto"/>
      </w:pPr>
      <w:r>
        <w:separator/>
      </w:r>
    </w:p>
  </w:footnote>
  <w:footnote w:type="continuationSeparator" w:id="0">
    <w:p w14:paraId="5B377B57" w14:textId="77777777" w:rsidR="0042590F" w:rsidRDefault="0042590F" w:rsidP="0076038A">
      <w:pPr>
        <w:spacing w:after="0" w:line="240" w:lineRule="auto"/>
      </w:pPr>
      <w:r>
        <w:continuationSeparator/>
      </w:r>
    </w:p>
  </w:footnote>
  <w:footnote w:id="1">
    <w:p w14:paraId="6166B6BB" w14:textId="2E8D9252" w:rsidR="00573F4F" w:rsidRDefault="00573F4F">
      <w:pPr>
        <w:pStyle w:val="Textpoznpodarou"/>
      </w:pPr>
      <w:r>
        <w:rPr>
          <w:rStyle w:val="Znakapoznpodarou"/>
        </w:rPr>
        <w:footnoteRef/>
      </w:r>
      <w:r>
        <w:t xml:space="preserve"> </w:t>
      </w:r>
      <w:r w:rsidRPr="00A51C85">
        <w:rPr>
          <w:sz w:val="22"/>
        </w:rPr>
        <w:t>www.mas-rakovnicko.cz</w:t>
      </w:r>
    </w:p>
  </w:footnote>
  <w:footnote w:id="2">
    <w:p w14:paraId="20E1F387" w14:textId="31364AED" w:rsidR="00573F4F" w:rsidRDefault="00573F4F">
      <w:pPr>
        <w:pStyle w:val="Textpoznpodarou"/>
      </w:pPr>
      <w:r>
        <w:rPr>
          <w:rStyle w:val="Znakapoznpodarou"/>
        </w:rPr>
        <w:footnoteRef/>
      </w:r>
      <w:r>
        <w:t xml:space="preserve"> </w:t>
      </w:r>
      <w:hyperlink r:id="rId1" w:history="1">
        <w:r w:rsidRPr="00563704">
          <w:rPr>
            <w:rStyle w:val="Hypertextovodkaz"/>
            <w:sz w:val="22"/>
          </w:rPr>
          <w:t>http://www.mas-rakovnicko.cz/dokumenty/</w:t>
        </w:r>
      </w:hyperlink>
      <w:r w:rsidRPr="00563704">
        <w:rPr>
          <w:sz w:val="22"/>
        </w:rPr>
        <w:t xml:space="preserve"> </w:t>
      </w:r>
    </w:p>
  </w:footnote>
  <w:footnote w:id="3">
    <w:p w14:paraId="29081C94" w14:textId="09A36F80" w:rsidR="00573F4F" w:rsidRPr="0022233D" w:rsidRDefault="00573F4F">
      <w:pPr>
        <w:pStyle w:val="Textpoznpodarou"/>
        <w:rPr>
          <w:sz w:val="18"/>
        </w:rPr>
      </w:pPr>
      <w:r w:rsidRPr="0022233D">
        <w:rPr>
          <w:rStyle w:val="Znakapoznpodarou"/>
          <w:sz w:val="18"/>
        </w:rPr>
        <w:footnoteRef/>
      </w:r>
      <w:r w:rsidRPr="0022233D">
        <w:rPr>
          <w:sz w:val="18"/>
        </w:rPr>
        <w:t xml:space="preserve"> Kontrola formálních náležitostí a přijatelnosti</w:t>
      </w:r>
    </w:p>
  </w:footnote>
  <w:footnote w:id="4">
    <w:p w14:paraId="3C44DC30" w14:textId="77777777" w:rsidR="00573F4F" w:rsidRPr="003C6F91" w:rsidRDefault="00573F4F" w:rsidP="00BC0178">
      <w:pPr>
        <w:pStyle w:val="Textpoznpodarou"/>
        <w:rPr>
          <w:sz w:val="18"/>
          <w:szCs w:val="18"/>
        </w:rPr>
      </w:pPr>
      <w:r w:rsidRPr="003C6F91">
        <w:rPr>
          <w:rStyle w:val="Znakapoznpodarou"/>
          <w:sz w:val="18"/>
          <w:szCs w:val="18"/>
        </w:rPr>
        <w:footnoteRef/>
      </w:r>
      <w:r w:rsidRPr="003C6F91">
        <w:rPr>
          <w:sz w:val="18"/>
          <w:szCs w:val="18"/>
        </w:rPr>
        <w:t xml:space="preserve"> Obsahuje minimálně závazek nezávislosti, nestrannosti, nepodjatosti a vyloučení střetu zájmů</w:t>
      </w:r>
    </w:p>
  </w:footnote>
  <w:footnote w:id="5">
    <w:p w14:paraId="1A2F8EB7" w14:textId="0CCEC820" w:rsidR="00573F4F" w:rsidRDefault="00573F4F">
      <w:pPr>
        <w:pStyle w:val="Textpoznpodarou"/>
      </w:pPr>
      <w:r>
        <w:rPr>
          <w:rStyle w:val="Znakapoznpodarou"/>
        </w:rPr>
        <w:footnoteRef/>
      </w:r>
      <w:r>
        <w:t xml:space="preserve"> </w:t>
      </w:r>
      <w:r w:rsidRPr="000D1D09">
        <w:rPr>
          <w:sz w:val="22"/>
          <w:highlight w:val="yellow"/>
        </w:rPr>
        <w:t>http://www.irop.mmr.cz/cs/Zadatele-a-prijemci/Dokumenty/Dokumenty/Dokumenty-pro-MAS/Vzory</w:t>
      </w:r>
    </w:p>
  </w:footnote>
  <w:footnote w:id="6">
    <w:p w14:paraId="571F250C" w14:textId="0101AC0D" w:rsidR="00573F4F" w:rsidRDefault="00573F4F">
      <w:pPr>
        <w:pStyle w:val="Textpoznpodarou"/>
      </w:pPr>
      <w:r w:rsidRPr="00C91D7C">
        <w:rPr>
          <w:rStyle w:val="Znakapoznpodarou"/>
          <w:sz w:val="22"/>
        </w:rPr>
        <w:footnoteRef/>
      </w:r>
      <w:r w:rsidRPr="00C91D7C">
        <w:rPr>
          <w:sz w:val="22"/>
        </w:rPr>
        <w:t xml:space="preserve"> </w:t>
      </w:r>
      <w:r w:rsidRPr="00784D59">
        <w:rPr>
          <w:sz w:val="18"/>
        </w:rPr>
        <w:t>respektive ISKP14+</w:t>
      </w:r>
    </w:p>
  </w:footnote>
  <w:footnote w:id="7">
    <w:p w14:paraId="6E134E85" w14:textId="1C1922D4" w:rsidR="00573F4F" w:rsidRPr="003C6F91" w:rsidRDefault="00573F4F">
      <w:pPr>
        <w:pStyle w:val="Textpoznpodarou"/>
        <w:rPr>
          <w:sz w:val="18"/>
          <w:szCs w:val="18"/>
        </w:rPr>
      </w:pPr>
      <w:r w:rsidRPr="00C91D7C">
        <w:rPr>
          <w:rStyle w:val="Znakapoznpodarou"/>
          <w:sz w:val="21"/>
          <w:szCs w:val="18"/>
        </w:rPr>
        <w:footnoteRef/>
      </w:r>
      <w:r w:rsidRPr="003C6F91">
        <w:rPr>
          <w:sz w:val="18"/>
          <w:szCs w:val="18"/>
        </w:rPr>
        <w:t xml:space="preserve"> </w:t>
      </w:r>
      <w:hyperlink r:id="rId2" w:history="1">
        <w:r w:rsidRPr="003C6F91">
          <w:rPr>
            <w:rStyle w:val="Hypertextovodkaz"/>
            <w:sz w:val="18"/>
            <w:szCs w:val="18"/>
          </w:rPr>
          <w:t>https://www.strukturalni-fondy.cz/cs/Microsites/IROP/Integrovane-vyzvy</w:t>
        </w:r>
      </w:hyperlink>
      <w:r w:rsidRPr="003C6F91">
        <w:rPr>
          <w:sz w:val="18"/>
          <w:szCs w:val="18"/>
        </w:rPr>
        <w:t xml:space="preserve">  </w:t>
      </w:r>
    </w:p>
  </w:footnote>
  <w:footnote w:id="8">
    <w:p w14:paraId="6AA01927" w14:textId="64178D34" w:rsidR="00573F4F" w:rsidRPr="00C91D7C" w:rsidRDefault="00573F4F">
      <w:pPr>
        <w:pStyle w:val="Textpoznpodarou"/>
        <w:rPr>
          <w:rStyle w:val="Znakapoznpodarou"/>
        </w:rPr>
      </w:pPr>
      <w:r w:rsidRPr="00C91D7C">
        <w:rPr>
          <w:rStyle w:val="Znakapoznpodarou"/>
        </w:rPr>
        <w:footnoteRef/>
      </w:r>
      <w:r w:rsidRPr="00C91D7C">
        <w:rPr>
          <w:rStyle w:val="Znakapoznpodarou"/>
        </w:rPr>
        <w:t xml:space="preserve"> </w:t>
      </w:r>
      <w:r w:rsidRPr="00C91D7C">
        <w:rPr>
          <w:sz w:val="18"/>
        </w:rPr>
        <w:t>podle toho, co nastane později</w:t>
      </w:r>
    </w:p>
  </w:footnote>
  <w:footnote w:id="9">
    <w:p w14:paraId="4CFD37A7" w14:textId="394F2937" w:rsidR="00573F4F" w:rsidRPr="004C63C1" w:rsidRDefault="00573F4F">
      <w:pPr>
        <w:pStyle w:val="Textpoznpodarou"/>
        <w:rPr>
          <w:sz w:val="18"/>
        </w:rPr>
      </w:pPr>
      <w:r w:rsidRPr="004C63C1">
        <w:rPr>
          <w:rStyle w:val="Znakapoznpodarou"/>
          <w:sz w:val="18"/>
        </w:rPr>
        <w:footnoteRef/>
      </w:r>
      <w:r w:rsidRPr="004C63C1">
        <w:rPr>
          <w:sz w:val="18"/>
        </w:rPr>
        <w:t xml:space="preserve"> kapitola 5.2.4</w:t>
      </w:r>
    </w:p>
  </w:footnote>
  <w:footnote w:id="10">
    <w:p w14:paraId="5A63C89F" w14:textId="0579BAE8" w:rsidR="00573F4F" w:rsidRDefault="00573F4F">
      <w:pPr>
        <w:pStyle w:val="Textpoznpodarou"/>
      </w:pPr>
      <w:r>
        <w:rPr>
          <w:rStyle w:val="Znakapoznpodarou"/>
        </w:rPr>
        <w:footnoteRef/>
      </w:r>
      <w:r>
        <w:t xml:space="preserve"> </w:t>
      </w:r>
      <w:r w:rsidRPr="00F00CCF">
        <w:rPr>
          <w:sz w:val="18"/>
        </w:rPr>
        <w:t>Změna textace výzvy v oblasti věcného zaměření je možná za účelem upřesnění textu. Podstata věcného zaměření nesmí být změněna.</w:t>
      </w:r>
    </w:p>
  </w:footnote>
  <w:footnote w:id="11">
    <w:p w14:paraId="7D1B212E" w14:textId="286E6D3F" w:rsidR="00573F4F" w:rsidRPr="004C63C1" w:rsidRDefault="00573F4F">
      <w:pPr>
        <w:pStyle w:val="Textpoznpodarou"/>
        <w:rPr>
          <w:sz w:val="18"/>
        </w:rPr>
      </w:pPr>
      <w:r w:rsidRPr="004C63C1">
        <w:rPr>
          <w:rStyle w:val="Znakapoznpodarou"/>
          <w:sz w:val="18"/>
        </w:rPr>
        <w:footnoteRef/>
      </w:r>
      <w:r w:rsidRPr="004C63C1">
        <w:rPr>
          <w:sz w:val="18"/>
        </w:rPr>
        <w:t xml:space="preserve"> www.mas-rakovnicko.cz</w:t>
      </w:r>
    </w:p>
  </w:footnote>
  <w:footnote w:id="12">
    <w:p w14:paraId="33B33F79" w14:textId="4FA26D02" w:rsidR="00573F4F" w:rsidRPr="003C6F91" w:rsidRDefault="00573F4F">
      <w:pPr>
        <w:pStyle w:val="Textpoznpodarou"/>
        <w:rPr>
          <w:sz w:val="28"/>
        </w:rPr>
      </w:pPr>
      <w:r w:rsidRPr="003C6F91">
        <w:rPr>
          <w:rStyle w:val="Znakapoznpodarou"/>
          <w:sz w:val="18"/>
        </w:rPr>
        <w:footnoteRef/>
      </w:r>
      <w:r w:rsidRPr="003C6F91">
        <w:rPr>
          <w:sz w:val="18"/>
        </w:rPr>
        <w:t xml:space="preserve"> dle kap. 6.3.1 Metodického pokynu pro řízení výzev, hodnocení a výběr projektů v programovém období 2014-2020</w:t>
      </w:r>
    </w:p>
  </w:footnote>
  <w:footnote w:id="13">
    <w:p w14:paraId="14749369" w14:textId="0B869DF9" w:rsidR="00573F4F" w:rsidRDefault="00573F4F">
      <w:pPr>
        <w:pStyle w:val="Textpoznpodarou"/>
      </w:pPr>
      <w:r>
        <w:rPr>
          <w:rStyle w:val="Znakapoznpodarou"/>
        </w:rPr>
        <w:footnoteRef/>
      </w:r>
      <w:r>
        <w:t xml:space="preserve"> </w:t>
      </w:r>
      <w:r w:rsidRPr="0003224B">
        <w:rPr>
          <w:sz w:val="21"/>
        </w:rPr>
        <w:t>www.irop.mmr.cz</w:t>
      </w:r>
    </w:p>
  </w:footnote>
  <w:footnote w:id="14">
    <w:p w14:paraId="3F3E063D" w14:textId="4945E11D" w:rsidR="00573F4F" w:rsidRPr="00391D95" w:rsidRDefault="00573F4F">
      <w:pPr>
        <w:pStyle w:val="Textpoznpodarou"/>
        <w:rPr>
          <w:sz w:val="18"/>
        </w:rPr>
      </w:pPr>
      <w:r w:rsidRPr="00391D95">
        <w:rPr>
          <w:rStyle w:val="Znakapoznpodarou"/>
          <w:sz w:val="18"/>
        </w:rPr>
        <w:footnoteRef/>
      </w:r>
      <w:r w:rsidRPr="00391D95">
        <w:rPr>
          <w:sz w:val="18"/>
        </w:rPr>
        <w:t xml:space="preserve"> MP ŘVHP 6.2.2.2 a 6.2.2.3</w:t>
      </w:r>
    </w:p>
  </w:footnote>
  <w:footnote w:id="15">
    <w:p w14:paraId="4672FDBD" w14:textId="77777777" w:rsidR="00573F4F" w:rsidRPr="00927D62" w:rsidRDefault="00573F4F" w:rsidP="00927D62">
      <w:pPr>
        <w:pStyle w:val="Textpoznpodarou"/>
        <w:rPr>
          <w:sz w:val="18"/>
        </w:rPr>
      </w:pPr>
      <w:r w:rsidRPr="00927D62">
        <w:rPr>
          <w:rStyle w:val="Znakapoznpodarou"/>
          <w:sz w:val="18"/>
        </w:rPr>
        <w:footnoteRef/>
      </w:r>
      <w:r w:rsidRPr="00927D62">
        <w:rPr>
          <w:sz w:val="18"/>
        </w:rPr>
        <w:t xml:space="preserve"> www.mas-rakovnicko.cz</w:t>
      </w:r>
    </w:p>
  </w:footnote>
  <w:footnote w:id="16">
    <w:p w14:paraId="6E445408" w14:textId="6F2E094E" w:rsidR="00573F4F" w:rsidRPr="003C6F91" w:rsidRDefault="00573F4F">
      <w:pPr>
        <w:pStyle w:val="Textpoznpodarou"/>
        <w:rPr>
          <w:sz w:val="18"/>
          <w:szCs w:val="18"/>
        </w:rPr>
      </w:pPr>
      <w:r w:rsidRPr="003C6F91">
        <w:rPr>
          <w:rStyle w:val="Znakapoznpodarou"/>
          <w:sz w:val="18"/>
          <w:szCs w:val="18"/>
        </w:rPr>
        <w:footnoteRef/>
      </w:r>
      <w:r w:rsidRPr="003C6F91">
        <w:rPr>
          <w:sz w:val="18"/>
          <w:szCs w:val="18"/>
        </w:rPr>
        <w:t xml:space="preserve"> Stanovenými v Metodickém pokynu pro monitorování implementace Evropských strukturálních a investičních fondů </w:t>
      </w:r>
      <w:r>
        <w:rPr>
          <w:sz w:val="18"/>
          <w:szCs w:val="18"/>
        </w:rPr>
        <w:br/>
      </w:r>
      <w:r w:rsidRPr="003C6F91">
        <w:rPr>
          <w:sz w:val="18"/>
          <w:szCs w:val="18"/>
        </w:rPr>
        <w:t>v ČR v programovém období 2014</w:t>
      </w:r>
      <w:r>
        <w:rPr>
          <w:sz w:val="18"/>
          <w:szCs w:val="18"/>
        </w:rPr>
        <w:t xml:space="preserve"> </w:t>
      </w:r>
      <w:r w:rsidRPr="003C6F91">
        <w:rPr>
          <w:sz w:val="18"/>
          <w:szCs w:val="18"/>
        </w:rPr>
        <w:t>-</w:t>
      </w:r>
      <w:r>
        <w:rPr>
          <w:sz w:val="18"/>
          <w:szCs w:val="18"/>
        </w:rPr>
        <w:t xml:space="preserve"> </w:t>
      </w:r>
      <w:r w:rsidRPr="003C6F91">
        <w:rPr>
          <w:sz w:val="18"/>
          <w:szCs w:val="18"/>
        </w:rPr>
        <w:t xml:space="preserve">2020.  Pro první kolo dvoukolového hodnocení začíná název stavu vždy souslovím „předběžná žádost“, zbytek názvu stavu se shoduje s uvedenými.   </w:t>
      </w:r>
    </w:p>
  </w:footnote>
  <w:footnote w:id="17">
    <w:p w14:paraId="68EA9A5D" w14:textId="23B5ED75" w:rsidR="00573F4F" w:rsidRPr="003C6F91" w:rsidRDefault="00573F4F">
      <w:pPr>
        <w:pStyle w:val="Textpoznpodarou"/>
        <w:rPr>
          <w:sz w:val="18"/>
          <w:szCs w:val="18"/>
        </w:rPr>
      </w:pPr>
      <w:r w:rsidRPr="003C6F91">
        <w:rPr>
          <w:rStyle w:val="Znakapoznpodarou"/>
          <w:sz w:val="18"/>
          <w:szCs w:val="18"/>
        </w:rPr>
        <w:footnoteRef/>
      </w:r>
      <w:r w:rsidRPr="003C6F91">
        <w:rPr>
          <w:sz w:val="18"/>
          <w:szCs w:val="18"/>
        </w:rPr>
        <w:t xml:space="preserve"> Volené dle Metodiky pro standardizaci MAS v programovém období 2014 – 2020.</w:t>
      </w:r>
    </w:p>
  </w:footnote>
  <w:footnote w:id="18">
    <w:p w14:paraId="104BE860" w14:textId="77777777" w:rsidR="00573F4F" w:rsidRPr="003C6F91" w:rsidRDefault="00573F4F" w:rsidP="00B26A44">
      <w:pPr>
        <w:pStyle w:val="Textpoznpodarou"/>
        <w:rPr>
          <w:sz w:val="18"/>
          <w:szCs w:val="18"/>
        </w:rPr>
      </w:pPr>
      <w:r w:rsidRPr="003C6F91">
        <w:rPr>
          <w:rStyle w:val="Znakapoznpodarou"/>
          <w:sz w:val="18"/>
          <w:szCs w:val="18"/>
        </w:rPr>
        <w:footnoteRef/>
      </w:r>
      <w:r w:rsidRPr="003C6F91">
        <w:rPr>
          <w:sz w:val="18"/>
          <w:szCs w:val="18"/>
        </w:rPr>
        <w:t xml:space="preserve"> Školení zajišťuje kancelář MAS a účastní se ho dle možností i předseda výběrové komise. Na toto školení může okamžitě navázat zahájení jednání HK a věcné hodnocení. </w:t>
      </w:r>
    </w:p>
  </w:footnote>
  <w:footnote w:id="19">
    <w:p w14:paraId="2DFCD4D7" w14:textId="6A1ED6B6" w:rsidR="00573F4F" w:rsidRDefault="00573F4F">
      <w:pPr>
        <w:pStyle w:val="Textpoznpodarou"/>
      </w:pPr>
      <w:r>
        <w:rPr>
          <w:rStyle w:val="Znakapoznpodarou"/>
        </w:rPr>
        <w:footnoteRef/>
      </w:r>
      <w:r w:rsidRPr="00462229">
        <w:rPr>
          <w:sz w:val="18"/>
        </w:rPr>
        <w:t xml:space="preserve"> Hodnoticí komise je složena ze zástupců veřejného a soukromého sektoru, dále každý člen zastupuje určitou zájmovou skupinu. Platí zde pravidlo, že veřejný sektor ani žádná ze zájmových skupin nepředstavuje více jak 49</w:t>
      </w:r>
      <w:r>
        <w:rPr>
          <w:sz w:val="18"/>
        </w:rPr>
        <w:t xml:space="preserve"> </w:t>
      </w:r>
      <w:r w:rsidRPr="00462229">
        <w:rPr>
          <w:sz w:val="18"/>
        </w:rPr>
        <w:t>% hlasovacích práv.</w:t>
      </w:r>
    </w:p>
  </w:footnote>
  <w:footnote w:id="20">
    <w:p w14:paraId="4C68AFE5" w14:textId="6CAA495C" w:rsidR="00573F4F" w:rsidRPr="006068A5" w:rsidRDefault="00573F4F" w:rsidP="000D1D09">
      <w:pPr>
        <w:pStyle w:val="Textpoznpodarou"/>
        <w:ind w:left="0"/>
        <w:rPr>
          <w:sz w:val="18"/>
        </w:rPr>
      </w:pPr>
    </w:p>
  </w:footnote>
  <w:footnote w:id="21">
    <w:p w14:paraId="72AEB2D8" w14:textId="62EADA51" w:rsidR="00573F4F" w:rsidRPr="006D41B6" w:rsidRDefault="00573F4F">
      <w:pPr>
        <w:pStyle w:val="Textpoznpodarou"/>
        <w:rPr>
          <w:sz w:val="18"/>
        </w:rPr>
      </w:pPr>
      <w:r w:rsidRPr="006D41B6">
        <w:rPr>
          <w:rStyle w:val="Znakapoznpodarou"/>
          <w:sz w:val="18"/>
        </w:rPr>
        <w:footnoteRef/>
      </w:r>
      <w:r>
        <w:rPr>
          <w:sz w:val="18"/>
        </w:rPr>
        <w:t xml:space="preserve"> M</w:t>
      </w:r>
      <w:r w:rsidRPr="006D41B6">
        <w:rPr>
          <w:sz w:val="18"/>
        </w:rPr>
        <w:t>usí obsahovat minimálně následující informace: datum a čas začátku jednání, jmenný seznam účastníků (včetně uvedení subjektu, který zastupují), přehled hodnocení projektů a jejich bodové hodnocení (včetně zdůvodnění ke každému projektu)</w:t>
      </w:r>
      <w:r>
        <w:rPr>
          <w:sz w:val="18"/>
        </w:rPr>
        <w:t>.</w:t>
      </w:r>
    </w:p>
  </w:footnote>
  <w:footnote w:id="22">
    <w:p w14:paraId="284EB41F" w14:textId="7AE7412D" w:rsidR="00573F4F" w:rsidRPr="006068A5" w:rsidRDefault="00573F4F">
      <w:pPr>
        <w:pStyle w:val="Textpoznpodarou"/>
        <w:rPr>
          <w:sz w:val="18"/>
        </w:rPr>
      </w:pPr>
      <w:r w:rsidRPr="006068A5">
        <w:rPr>
          <w:rStyle w:val="Znakapoznpodarou"/>
          <w:sz w:val="18"/>
        </w:rPr>
        <w:footnoteRef/>
      </w:r>
      <w:r w:rsidRPr="006068A5">
        <w:rPr>
          <w:sz w:val="18"/>
        </w:rPr>
        <w:t xml:space="preserve"> </w:t>
      </w:r>
      <w:r>
        <w:rPr>
          <w:sz w:val="18"/>
        </w:rPr>
        <w:t>Dle daného programového rámce a specifického zaměření výzvy; zajišťuje kancelář MAS.</w:t>
      </w:r>
    </w:p>
  </w:footnote>
  <w:footnote w:id="23">
    <w:p w14:paraId="2D387B63" w14:textId="14BC5004" w:rsidR="00573F4F" w:rsidRPr="003C6F91" w:rsidRDefault="00573F4F" w:rsidP="00FA27DC">
      <w:pPr>
        <w:pStyle w:val="Textpoznpodarou"/>
        <w:rPr>
          <w:sz w:val="18"/>
          <w:szCs w:val="18"/>
        </w:rPr>
      </w:pPr>
      <w:r w:rsidRPr="003C6F91">
        <w:rPr>
          <w:rStyle w:val="Znakapoznpodarou"/>
          <w:sz w:val="18"/>
          <w:szCs w:val="18"/>
        </w:rPr>
        <w:footnoteRef/>
      </w:r>
      <w:r w:rsidRPr="003C6F91">
        <w:rPr>
          <w:sz w:val="18"/>
          <w:szCs w:val="18"/>
        </w:rPr>
        <w:t xml:space="preserve"> Pravidla jednání Výběrové komise a současně i hodnoticí komise jsou uvedena v Jednacím řádu Výběrové komise</w:t>
      </w:r>
      <w:r>
        <w:rPr>
          <w:sz w:val="18"/>
          <w:szCs w:val="18"/>
        </w:rPr>
        <w:t>.</w:t>
      </w:r>
    </w:p>
  </w:footnote>
  <w:footnote w:id="24">
    <w:p w14:paraId="6CC570B5" w14:textId="77777777" w:rsidR="00573F4F" w:rsidRPr="00D902D8" w:rsidRDefault="00573F4F" w:rsidP="00FD6E41">
      <w:pPr>
        <w:pStyle w:val="Textpoznpodarou"/>
        <w:rPr>
          <w:sz w:val="18"/>
        </w:rPr>
      </w:pPr>
      <w:r w:rsidRPr="00D902D8">
        <w:rPr>
          <w:rStyle w:val="Znakapoznpodarou"/>
          <w:sz w:val="18"/>
        </w:rPr>
        <w:footnoteRef/>
      </w:r>
      <w:r>
        <w:rPr>
          <w:sz w:val="18"/>
        </w:rPr>
        <w:t xml:space="preserve"> N</w:t>
      </w:r>
      <w:r w:rsidRPr="00D902D8">
        <w:rPr>
          <w:sz w:val="18"/>
        </w:rPr>
        <w:t>ebo k tomu pověří jiného člena dané Hodnoticí komise</w:t>
      </w:r>
      <w:r>
        <w:rPr>
          <w:sz w:val="18"/>
        </w:rPr>
        <w:t>.</w:t>
      </w:r>
    </w:p>
  </w:footnote>
  <w:footnote w:id="25">
    <w:p w14:paraId="59BB7206" w14:textId="77777777" w:rsidR="00573F4F" w:rsidRPr="003C6F91" w:rsidRDefault="00573F4F" w:rsidP="00FD3B94">
      <w:pPr>
        <w:pStyle w:val="Textpoznpodarou"/>
        <w:rPr>
          <w:sz w:val="18"/>
          <w:szCs w:val="18"/>
        </w:rPr>
      </w:pPr>
      <w:r w:rsidRPr="003C6F91">
        <w:rPr>
          <w:rStyle w:val="Znakapoznpodarou"/>
          <w:sz w:val="18"/>
          <w:szCs w:val="18"/>
        </w:rPr>
        <w:footnoteRef/>
      </w:r>
      <w:r>
        <w:rPr>
          <w:sz w:val="18"/>
          <w:szCs w:val="18"/>
        </w:rPr>
        <w:t xml:space="preserve"> V</w:t>
      </w:r>
      <w:r w:rsidRPr="003C6F91">
        <w:rPr>
          <w:sz w:val="18"/>
          <w:szCs w:val="18"/>
        </w:rPr>
        <w:t xml:space="preserve">iz Metodický pokyn pro monitorování implementace Evropských strukturálních a investičních fondů v ČR v programovém období 2014 </w:t>
      </w:r>
      <w:r>
        <w:rPr>
          <w:sz w:val="18"/>
          <w:szCs w:val="18"/>
        </w:rPr>
        <w:t>–</w:t>
      </w:r>
      <w:r w:rsidRPr="003C6F91">
        <w:rPr>
          <w:sz w:val="18"/>
          <w:szCs w:val="18"/>
        </w:rPr>
        <w:t xml:space="preserve"> 2020</w:t>
      </w:r>
      <w:r>
        <w:rPr>
          <w:sz w:val="18"/>
          <w:szCs w:val="18"/>
        </w:rPr>
        <w:t>.</w:t>
      </w:r>
    </w:p>
  </w:footnote>
  <w:footnote w:id="26">
    <w:p w14:paraId="55DF8234" w14:textId="217177BC" w:rsidR="00573F4F" w:rsidRPr="005044DA" w:rsidRDefault="00573F4F">
      <w:pPr>
        <w:pStyle w:val="Textpoznpodarou"/>
        <w:rPr>
          <w:sz w:val="18"/>
        </w:rPr>
      </w:pPr>
      <w:r w:rsidRPr="005044DA">
        <w:rPr>
          <w:rStyle w:val="Znakapoznpodarou"/>
          <w:sz w:val="18"/>
        </w:rPr>
        <w:footnoteRef/>
      </w:r>
      <w:r w:rsidRPr="005044DA">
        <w:rPr>
          <w:sz w:val="18"/>
        </w:rPr>
        <w:t xml:space="preserve"> Účastní se pouze hlasování těch bodů jednání, které nezahrnují výběr projektů. </w:t>
      </w:r>
    </w:p>
  </w:footnote>
  <w:footnote w:id="27">
    <w:p w14:paraId="063EDF15" w14:textId="673DB1BC" w:rsidR="00573F4F" w:rsidRDefault="00573F4F">
      <w:pPr>
        <w:pStyle w:val="Textpoznpodarou"/>
      </w:pPr>
      <w:r w:rsidRPr="00713050">
        <w:rPr>
          <w:rStyle w:val="Znakapoznpodarou"/>
          <w:sz w:val="18"/>
        </w:rPr>
        <w:footnoteRef/>
      </w:r>
      <w:r w:rsidRPr="00713050">
        <w:rPr>
          <w:sz w:val="18"/>
        </w:rPr>
        <w:t xml:space="preserve"> Do seznamu náhradních projektů mohou být zařazeny projekty, které splnily podmínky hodnocení projektů a byly doporučeny k financování, ale není možné je financovat z důvodů vyčerpání alokace na výzvu MAS</w:t>
      </w:r>
      <w:r>
        <w:rPr>
          <w:sz w:val="18"/>
        </w:rPr>
        <w:t>.</w:t>
      </w:r>
    </w:p>
  </w:footnote>
  <w:footnote w:id="28">
    <w:p w14:paraId="0CAFDE14" w14:textId="3C449D01" w:rsidR="00573F4F" w:rsidRPr="003C6F91" w:rsidRDefault="00573F4F">
      <w:pPr>
        <w:pStyle w:val="Textpoznpodarou"/>
        <w:rPr>
          <w:sz w:val="18"/>
          <w:szCs w:val="18"/>
        </w:rPr>
      </w:pPr>
      <w:r w:rsidRPr="003C6F91">
        <w:rPr>
          <w:rStyle w:val="Znakapoznpodarou"/>
          <w:sz w:val="18"/>
          <w:szCs w:val="18"/>
        </w:rPr>
        <w:footnoteRef/>
      </w:r>
      <w:r>
        <w:rPr>
          <w:sz w:val="18"/>
          <w:szCs w:val="18"/>
        </w:rPr>
        <w:t xml:space="preserve"> D</w:t>
      </w:r>
      <w:r w:rsidRPr="003C6F91">
        <w:rPr>
          <w:sz w:val="18"/>
          <w:szCs w:val="18"/>
        </w:rPr>
        <w:t>le centrálního číselníku.</w:t>
      </w:r>
    </w:p>
  </w:footnote>
  <w:footnote w:id="29">
    <w:p w14:paraId="453257A5" w14:textId="77777777" w:rsidR="00573F4F" w:rsidRPr="003C6F91" w:rsidRDefault="00573F4F" w:rsidP="005D73DA">
      <w:pPr>
        <w:pStyle w:val="Textpoznpodarou"/>
        <w:rPr>
          <w:sz w:val="18"/>
          <w:szCs w:val="18"/>
        </w:rPr>
      </w:pPr>
      <w:r w:rsidRPr="003C6F91">
        <w:rPr>
          <w:rStyle w:val="Znakapoznpodarou"/>
          <w:sz w:val="18"/>
          <w:szCs w:val="18"/>
        </w:rPr>
        <w:footnoteRef/>
      </w:r>
      <w:r w:rsidRPr="003C6F91">
        <w:rPr>
          <w:sz w:val="18"/>
          <w:szCs w:val="18"/>
        </w:rPr>
        <w:t xml:space="preserve"> MAS zasílá CRR seznam všech projektů hodnocených v rámci věcného hodnocení (včetně projektů, které byly sice úspěšně hodnoceny, avšak nejsou doporučeny k podpoře kvůli nedostačující alokaci finančních prostředků pro danou výzvu MAS, a dále projekty, které neprošly věcným hodnocením úspěšně a nejsou doporučeny k podpoře).</w:t>
      </w:r>
    </w:p>
  </w:footnote>
  <w:footnote w:id="30">
    <w:p w14:paraId="737557ED" w14:textId="5D721705" w:rsidR="00573F4F" w:rsidRDefault="00573F4F">
      <w:pPr>
        <w:pStyle w:val="Textpoznpodarou"/>
      </w:pPr>
      <w:r w:rsidRPr="005D1AEB">
        <w:rPr>
          <w:rStyle w:val="Znakapoznpodarou"/>
          <w:sz w:val="18"/>
        </w:rPr>
        <w:footnoteRef/>
      </w:r>
      <w:r w:rsidRPr="005D1AEB">
        <w:rPr>
          <w:sz w:val="18"/>
        </w:rPr>
        <w:t xml:space="preserve"> Kontrola formálních náležitostí a přijatelnosti, věcné hodnocení, doporučení/nedoporučení k</w:t>
      </w:r>
      <w:r>
        <w:rPr>
          <w:sz w:val="18"/>
        </w:rPr>
        <w:t> </w:t>
      </w:r>
      <w:r w:rsidRPr="005D1AEB">
        <w:rPr>
          <w:sz w:val="18"/>
        </w:rPr>
        <w:t>podpoře</w:t>
      </w:r>
      <w:r>
        <w:rPr>
          <w:sz w:val="18"/>
        </w:rPr>
        <w:t>.</w:t>
      </w:r>
    </w:p>
  </w:footnote>
  <w:footnote w:id="31">
    <w:p w14:paraId="674605B5" w14:textId="77777777" w:rsidR="00573F4F" w:rsidRPr="003C6F91" w:rsidRDefault="00573F4F" w:rsidP="008B7B0D">
      <w:pPr>
        <w:pStyle w:val="Textpoznpodarou"/>
        <w:rPr>
          <w:sz w:val="18"/>
          <w:szCs w:val="18"/>
        </w:rPr>
      </w:pPr>
      <w:r w:rsidRPr="003C6F91">
        <w:rPr>
          <w:rStyle w:val="Znakapoznpodarou"/>
          <w:sz w:val="18"/>
          <w:szCs w:val="18"/>
        </w:rPr>
        <w:footnoteRef/>
      </w:r>
      <w:r w:rsidRPr="003C6F91">
        <w:rPr>
          <w:sz w:val="18"/>
          <w:szCs w:val="18"/>
        </w:rPr>
        <w:t xml:space="preserve"> </w:t>
      </w:r>
      <w:r>
        <w:rPr>
          <w:sz w:val="18"/>
          <w:szCs w:val="18"/>
        </w:rPr>
        <w:t>V</w:t>
      </w:r>
      <w:r w:rsidRPr="003C6F91">
        <w:rPr>
          <w:sz w:val="18"/>
          <w:szCs w:val="18"/>
        </w:rPr>
        <w:t>iz příloha č. 1 MP pro řízení výzev, hodnocení a výběr projektů 2014-2020, informace o způsobu a postupu vyřizování připomínek podaných prostřednictvím žádosti o přezkum je uveden v Pravidlech pro žadatele.</w:t>
      </w:r>
    </w:p>
  </w:footnote>
  <w:footnote w:id="32">
    <w:p w14:paraId="211C66FE" w14:textId="66D90497" w:rsidR="00573F4F" w:rsidRPr="00152FB3" w:rsidRDefault="00573F4F">
      <w:pPr>
        <w:pStyle w:val="Textpoznpodarou"/>
        <w:rPr>
          <w:sz w:val="18"/>
        </w:rPr>
      </w:pPr>
      <w:r w:rsidRPr="00152FB3">
        <w:rPr>
          <w:rStyle w:val="Znakapoznpodarou"/>
          <w:sz w:val="18"/>
        </w:rPr>
        <w:footnoteRef/>
      </w:r>
      <w:r w:rsidRPr="00152FB3">
        <w:rPr>
          <w:sz w:val="18"/>
        </w:rPr>
        <w:t xml:space="preserve"> </w:t>
      </w:r>
      <w:hyperlink r:id="rId3" w:history="1">
        <w:r w:rsidRPr="00FF7D0B">
          <w:rPr>
            <w:rStyle w:val="Hypertextovodkaz"/>
            <w:sz w:val="18"/>
          </w:rPr>
          <w:t>http://www.dotaceeu.cz/cs/Microsites/IROP/Dokumenty</w:t>
        </w:r>
      </w:hyperlink>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D655" w14:textId="4019BDB4" w:rsidR="00573F4F" w:rsidRDefault="00573F4F">
    <w:pPr>
      <w:pStyle w:val="Zhlav"/>
    </w:pPr>
    <w:r>
      <w:rPr>
        <w:noProof/>
        <w:lang w:eastAsia="cs-CZ"/>
      </w:rPr>
      <w:drawing>
        <wp:inline distT="0" distB="0" distL="0" distR="0" wp14:anchorId="368F8A78" wp14:editId="666CF3D9">
          <wp:extent cx="5756910" cy="949332"/>
          <wp:effectExtent l="0" t="0" r="8890" b="0"/>
          <wp:docPr id="5"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56910" cy="9493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AC6"/>
    <w:multiLevelType w:val="hybridMultilevel"/>
    <w:tmpl w:val="D8C2233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20C2273"/>
    <w:multiLevelType w:val="hybridMultilevel"/>
    <w:tmpl w:val="7CF43354"/>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 w15:restartNumberingAfterBreak="0">
    <w:nsid w:val="02C03FE1"/>
    <w:multiLevelType w:val="hybridMultilevel"/>
    <w:tmpl w:val="ADE47B06"/>
    <w:lvl w:ilvl="0" w:tplc="04050001">
      <w:start w:val="1"/>
      <w:numFmt w:val="bullet"/>
      <w:lvlText w:val=""/>
      <w:lvlJc w:val="left"/>
      <w:pPr>
        <w:ind w:left="1996" w:hanging="360"/>
      </w:pPr>
      <w:rPr>
        <w:rFonts w:ascii="Symbol" w:hAnsi="Symbol" w:hint="default"/>
      </w:rPr>
    </w:lvl>
    <w:lvl w:ilvl="1" w:tplc="04050003">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 w15:restartNumberingAfterBreak="0">
    <w:nsid w:val="079471B4"/>
    <w:multiLevelType w:val="hybridMultilevel"/>
    <w:tmpl w:val="A128139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7F60E32"/>
    <w:multiLevelType w:val="hybridMultilevel"/>
    <w:tmpl w:val="7D047DE0"/>
    <w:lvl w:ilvl="0" w:tplc="04050017">
      <w:start w:val="1"/>
      <w:numFmt w:val="lowerLetter"/>
      <w:lvlText w:val="%1)"/>
      <w:lvlJc w:val="left"/>
      <w:pPr>
        <w:ind w:left="715" w:hanging="360"/>
      </w:pPr>
    </w:lvl>
    <w:lvl w:ilvl="1" w:tplc="04050019" w:tentative="1">
      <w:start w:val="1"/>
      <w:numFmt w:val="lowerLetter"/>
      <w:lvlText w:val="%2."/>
      <w:lvlJc w:val="left"/>
      <w:pPr>
        <w:ind w:left="1435" w:hanging="360"/>
      </w:pPr>
    </w:lvl>
    <w:lvl w:ilvl="2" w:tplc="0405001B" w:tentative="1">
      <w:start w:val="1"/>
      <w:numFmt w:val="lowerRoman"/>
      <w:lvlText w:val="%3."/>
      <w:lvlJc w:val="right"/>
      <w:pPr>
        <w:ind w:left="2155"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5" w15:restartNumberingAfterBreak="0">
    <w:nsid w:val="0B6265BA"/>
    <w:multiLevelType w:val="hybridMultilevel"/>
    <w:tmpl w:val="C4545B2E"/>
    <w:lvl w:ilvl="0" w:tplc="04050003">
      <w:start w:val="1"/>
      <w:numFmt w:val="bullet"/>
      <w:lvlText w:val="o"/>
      <w:lvlJc w:val="left"/>
      <w:pPr>
        <w:ind w:left="947" w:hanging="360"/>
      </w:pPr>
      <w:rPr>
        <w:rFonts w:ascii="Courier New" w:hAnsi="Courier New" w:cs="Courier New" w:hint="default"/>
      </w:rPr>
    </w:lvl>
    <w:lvl w:ilvl="1" w:tplc="04050003">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6" w15:restartNumberingAfterBreak="0">
    <w:nsid w:val="0BAB5A39"/>
    <w:multiLevelType w:val="multilevel"/>
    <w:tmpl w:val="0270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B05B65"/>
    <w:multiLevelType w:val="hybridMultilevel"/>
    <w:tmpl w:val="0E1CA9BC"/>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8" w15:restartNumberingAfterBreak="0">
    <w:nsid w:val="129466FA"/>
    <w:multiLevelType w:val="hybridMultilevel"/>
    <w:tmpl w:val="B45CB070"/>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4D42EFF"/>
    <w:multiLevelType w:val="hybridMultilevel"/>
    <w:tmpl w:val="3A9E3CDC"/>
    <w:lvl w:ilvl="0" w:tplc="16AE4F22">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1A2CB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A85F3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08616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02130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9EDDE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98FD6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44971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9AD10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16232A"/>
    <w:multiLevelType w:val="multilevel"/>
    <w:tmpl w:val="518C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7D19F4"/>
    <w:multiLevelType w:val="hybridMultilevel"/>
    <w:tmpl w:val="990497C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19C72E56"/>
    <w:multiLevelType w:val="hybridMultilevel"/>
    <w:tmpl w:val="92E60E18"/>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3" w15:restartNumberingAfterBreak="0">
    <w:nsid w:val="1F000663"/>
    <w:multiLevelType w:val="hybridMultilevel"/>
    <w:tmpl w:val="520CF57E"/>
    <w:lvl w:ilvl="0" w:tplc="04050003">
      <w:start w:val="1"/>
      <w:numFmt w:val="bullet"/>
      <w:lvlText w:val="o"/>
      <w:lvlJc w:val="left"/>
      <w:pPr>
        <w:ind w:left="947" w:hanging="360"/>
      </w:pPr>
      <w:rPr>
        <w:rFonts w:ascii="Courier New" w:hAnsi="Courier New" w:cs="Courier New"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4" w15:restartNumberingAfterBreak="0">
    <w:nsid w:val="24E9392F"/>
    <w:multiLevelType w:val="hybridMultilevel"/>
    <w:tmpl w:val="059EC42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28E8188C"/>
    <w:multiLevelType w:val="hybridMultilevel"/>
    <w:tmpl w:val="DD628A9A"/>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6" w15:restartNumberingAfterBreak="0">
    <w:nsid w:val="2B6508E0"/>
    <w:multiLevelType w:val="hybridMultilevel"/>
    <w:tmpl w:val="6BA287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F306EB"/>
    <w:multiLevelType w:val="multilevel"/>
    <w:tmpl w:val="F90E4EA2"/>
    <w:lvl w:ilvl="0">
      <w:start w:val="1"/>
      <w:numFmt w:val="decimal"/>
      <w:pStyle w:val="Nadpisobsahu"/>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EF0C97"/>
    <w:multiLevelType w:val="hybridMultilevel"/>
    <w:tmpl w:val="67EC2BF2"/>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9" w15:restartNumberingAfterBreak="0">
    <w:nsid w:val="330463A7"/>
    <w:multiLevelType w:val="hybridMultilevel"/>
    <w:tmpl w:val="87E00D0C"/>
    <w:lvl w:ilvl="0" w:tplc="E02A2530">
      <w:start w:val="1"/>
      <w:numFmt w:val="upperLetter"/>
      <w:lvlText w:val="%1)"/>
      <w:lvlJc w:val="left"/>
      <w:pPr>
        <w:ind w:left="947" w:hanging="360"/>
      </w:pPr>
      <w:rPr>
        <w:rFonts w:hint="default"/>
      </w:r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20" w15:restartNumberingAfterBreak="0">
    <w:nsid w:val="348B7462"/>
    <w:multiLevelType w:val="hybridMultilevel"/>
    <w:tmpl w:val="6B762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094415"/>
    <w:multiLevelType w:val="hybridMultilevel"/>
    <w:tmpl w:val="2E62D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E53F2C"/>
    <w:multiLevelType w:val="hybridMultilevel"/>
    <w:tmpl w:val="9294B662"/>
    <w:lvl w:ilvl="0" w:tplc="04050001">
      <w:start w:val="1"/>
      <w:numFmt w:val="bullet"/>
      <w:lvlText w:val=""/>
      <w:lvlJc w:val="left"/>
      <w:pPr>
        <w:ind w:left="1759" w:hanging="360"/>
      </w:pPr>
      <w:rPr>
        <w:rFonts w:ascii="Symbol" w:hAnsi="Symbol" w:hint="default"/>
      </w:rPr>
    </w:lvl>
    <w:lvl w:ilvl="1" w:tplc="04050003" w:tentative="1">
      <w:start w:val="1"/>
      <w:numFmt w:val="bullet"/>
      <w:lvlText w:val="o"/>
      <w:lvlJc w:val="left"/>
      <w:pPr>
        <w:ind w:left="2479" w:hanging="360"/>
      </w:pPr>
      <w:rPr>
        <w:rFonts w:ascii="Courier New" w:hAnsi="Courier New" w:cs="Courier New" w:hint="default"/>
      </w:rPr>
    </w:lvl>
    <w:lvl w:ilvl="2" w:tplc="04050005" w:tentative="1">
      <w:start w:val="1"/>
      <w:numFmt w:val="bullet"/>
      <w:lvlText w:val=""/>
      <w:lvlJc w:val="left"/>
      <w:pPr>
        <w:ind w:left="3199" w:hanging="360"/>
      </w:pPr>
      <w:rPr>
        <w:rFonts w:ascii="Wingdings" w:hAnsi="Wingdings" w:hint="default"/>
      </w:rPr>
    </w:lvl>
    <w:lvl w:ilvl="3" w:tplc="04050001" w:tentative="1">
      <w:start w:val="1"/>
      <w:numFmt w:val="bullet"/>
      <w:lvlText w:val=""/>
      <w:lvlJc w:val="left"/>
      <w:pPr>
        <w:ind w:left="3919" w:hanging="360"/>
      </w:pPr>
      <w:rPr>
        <w:rFonts w:ascii="Symbol" w:hAnsi="Symbol" w:hint="default"/>
      </w:rPr>
    </w:lvl>
    <w:lvl w:ilvl="4" w:tplc="04050003" w:tentative="1">
      <w:start w:val="1"/>
      <w:numFmt w:val="bullet"/>
      <w:lvlText w:val="o"/>
      <w:lvlJc w:val="left"/>
      <w:pPr>
        <w:ind w:left="4639" w:hanging="360"/>
      </w:pPr>
      <w:rPr>
        <w:rFonts w:ascii="Courier New" w:hAnsi="Courier New" w:cs="Courier New" w:hint="default"/>
      </w:rPr>
    </w:lvl>
    <w:lvl w:ilvl="5" w:tplc="04050005" w:tentative="1">
      <w:start w:val="1"/>
      <w:numFmt w:val="bullet"/>
      <w:lvlText w:val=""/>
      <w:lvlJc w:val="left"/>
      <w:pPr>
        <w:ind w:left="5359" w:hanging="360"/>
      </w:pPr>
      <w:rPr>
        <w:rFonts w:ascii="Wingdings" w:hAnsi="Wingdings" w:hint="default"/>
      </w:rPr>
    </w:lvl>
    <w:lvl w:ilvl="6" w:tplc="04050001" w:tentative="1">
      <w:start w:val="1"/>
      <w:numFmt w:val="bullet"/>
      <w:lvlText w:val=""/>
      <w:lvlJc w:val="left"/>
      <w:pPr>
        <w:ind w:left="6079" w:hanging="360"/>
      </w:pPr>
      <w:rPr>
        <w:rFonts w:ascii="Symbol" w:hAnsi="Symbol" w:hint="default"/>
      </w:rPr>
    </w:lvl>
    <w:lvl w:ilvl="7" w:tplc="04050003" w:tentative="1">
      <w:start w:val="1"/>
      <w:numFmt w:val="bullet"/>
      <w:lvlText w:val="o"/>
      <w:lvlJc w:val="left"/>
      <w:pPr>
        <w:ind w:left="6799" w:hanging="360"/>
      </w:pPr>
      <w:rPr>
        <w:rFonts w:ascii="Courier New" w:hAnsi="Courier New" w:cs="Courier New" w:hint="default"/>
      </w:rPr>
    </w:lvl>
    <w:lvl w:ilvl="8" w:tplc="04050005" w:tentative="1">
      <w:start w:val="1"/>
      <w:numFmt w:val="bullet"/>
      <w:lvlText w:val=""/>
      <w:lvlJc w:val="left"/>
      <w:pPr>
        <w:ind w:left="7519" w:hanging="360"/>
      </w:pPr>
      <w:rPr>
        <w:rFonts w:ascii="Wingdings" w:hAnsi="Wingdings" w:hint="default"/>
      </w:rPr>
    </w:lvl>
  </w:abstractNum>
  <w:abstractNum w:abstractNumId="23" w15:restartNumberingAfterBreak="0">
    <w:nsid w:val="37445EC4"/>
    <w:multiLevelType w:val="hybridMultilevel"/>
    <w:tmpl w:val="A77E2AA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390251FC"/>
    <w:multiLevelType w:val="hybridMultilevel"/>
    <w:tmpl w:val="0AA6F0AA"/>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5" w15:restartNumberingAfterBreak="0">
    <w:nsid w:val="3C123622"/>
    <w:multiLevelType w:val="hybridMultilevel"/>
    <w:tmpl w:val="6928B122"/>
    <w:lvl w:ilvl="0" w:tplc="46B28330">
      <w:numFmt w:val="bullet"/>
      <w:lvlText w:val="-"/>
      <w:lvlJc w:val="left"/>
      <w:pPr>
        <w:ind w:left="1080" w:hanging="360"/>
      </w:pPr>
      <w:rPr>
        <w:rFonts w:ascii="Calibri" w:eastAsiaTheme="minorEastAsia"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3D3A1822"/>
    <w:multiLevelType w:val="hybridMultilevel"/>
    <w:tmpl w:val="6AD62CD6"/>
    <w:lvl w:ilvl="0" w:tplc="04050015">
      <w:start w:val="1"/>
      <w:numFmt w:val="upp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3E074E84"/>
    <w:multiLevelType w:val="hybridMultilevel"/>
    <w:tmpl w:val="EC24B176"/>
    <w:lvl w:ilvl="0" w:tplc="04050001">
      <w:start w:val="1"/>
      <w:numFmt w:val="bullet"/>
      <w:lvlText w:val=""/>
      <w:lvlJc w:val="left"/>
      <w:pPr>
        <w:ind w:left="107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3F1F484B"/>
    <w:multiLevelType w:val="hybridMultilevel"/>
    <w:tmpl w:val="46C08974"/>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9" w15:restartNumberingAfterBreak="0">
    <w:nsid w:val="447A302C"/>
    <w:multiLevelType w:val="hybridMultilevel"/>
    <w:tmpl w:val="BE1837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6D062EB"/>
    <w:multiLevelType w:val="hybridMultilevel"/>
    <w:tmpl w:val="4ABED27E"/>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31" w15:restartNumberingAfterBreak="0">
    <w:nsid w:val="4B7D3188"/>
    <w:multiLevelType w:val="hybridMultilevel"/>
    <w:tmpl w:val="CD64352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15:restartNumberingAfterBreak="0">
    <w:nsid w:val="4CA21A31"/>
    <w:multiLevelType w:val="hybridMultilevel"/>
    <w:tmpl w:val="F6FCD8FE"/>
    <w:lvl w:ilvl="0" w:tplc="2F18219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212819"/>
    <w:multiLevelType w:val="hybridMultilevel"/>
    <w:tmpl w:val="B6D0DB78"/>
    <w:lvl w:ilvl="0" w:tplc="04050015">
      <w:start w:val="1"/>
      <w:numFmt w:val="upp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4EA85B26"/>
    <w:multiLevelType w:val="hybridMultilevel"/>
    <w:tmpl w:val="EEBA131C"/>
    <w:lvl w:ilvl="0" w:tplc="04050015">
      <w:start w:val="1"/>
      <w:numFmt w:val="upp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52555CD1"/>
    <w:multiLevelType w:val="hybridMultilevel"/>
    <w:tmpl w:val="32DC9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5384EEA"/>
    <w:multiLevelType w:val="multilevel"/>
    <w:tmpl w:val="13B2D8DA"/>
    <w:lvl w:ilvl="0">
      <w:start w:val="1"/>
      <w:numFmt w:val="decimal"/>
      <w:pStyle w:val="Nadpis1"/>
      <w:lvlText w:val="%1."/>
      <w:lvlJc w:val="left"/>
      <w:pPr>
        <w:ind w:left="587" w:hanging="360"/>
      </w:pPr>
    </w:lvl>
    <w:lvl w:ilvl="1">
      <w:start w:val="1"/>
      <w:numFmt w:val="decimal"/>
      <w:pStyle w:val="Nadpis2"/>
      <w:lvlText w:val="%1.%2."/>
      <w:lvlJc w:val="left"/>
      <w:pPr>
        <w:ind w:left="1019" w:hanging="432"/>
      </w:pPr>
    </w:lvl>
    <w:lvl w:ilvl="2">
      <w:start w:val="1"/>
      <w:numFmt w:val="decimal"/>
      <w:pStyle w:val="Nadpis3"/>
      <w:lvlText w:val="%1.%2.%3."/>
      <w:lvlJc w:val="left"/>
      <w:pPr>
        <w:ind w:left="1451" w:hanging="504"/>
      </w:pPr>
    </w:lvl>
    <w:lvl w:ilvl="3">
      <w:start w:val="1"/>
      <w:numFmt w:val="decimal"/>
      <w:pStyle w:val="Nadpis4"/>
      <w:lvlText w:val="%1.%2.%3.%4."/>
      <w:lvlJc w:val="left"/>
      <w:pPr>
        <w:ind w:left="1955" w:hanging="648"/>
      </w:pPr>
    </w:lvl>
    <w:lvl w:ilvl="4">
      <w:start w:val="1"/>
      <w:numFmt w:val="decimal"/>
      <w:lvlText w:val="%1.%2.%3.%4.%5."/>
      <w:lvlJc w:val="left"/>
      <w:pPr>
        <w:ind w:left="2459" w:hanging="792"/>
      </w:pPr>
    </w:lvl>
    <w:lvl w:ilvl="5">
      <w:start w:val="1"/>
      <w:numFmt w:val="decimal"/>
      <w:lvlText w:val="%1.%2.%3.%4.%5.%6."/>
      <w:lvlJc w:val="left"/>
      <w:pPr>
        <w:ind w:left="2963" w:hanging="936"/>
      </w:pPr>
    </w:lvl>
    <w:lvl w:ilvl="6">
      <w:start w:val="1"/>
      <w:numFmt w:val="decimal"/>
      <w:lvlText w:val="%1.%2.%3.%4.%5.%6.%7."/>
      <w:lvlJc w:val="left"/>
      <w:pPr>
        <w:ind w:left="3467" w:hanging="1080"/>
      </w:pPr>
    </w:lvl>
    <w:lvl w:ilvl="7">
      <w:start w:val="1"/>
      <w:numFmt w:val="decimal"/>
      <w:lvlText w:val="%1.%2.%3.%4.%5.%6.%7.%8."/>
      <w:lvlJc w:val="left"/>
      <w:pPr>
        <w:ind w:left="3971" w:hanging="1224"/>
      </w:pPr>
    </w:lvl>
    <w:lvl w:ilvl="8">
      <w:start w:val="1"/>
      <w:numFmt w:val="decimal"/>
      <w:lvlText w:val="%1.%2.%3.%4.%5.%6.%7.%8.%9."/>
      <w:lvlJc w:val="left"/>
      <w:pPr>
        <w:ind w:left="4547" w:hanging="1440"/>
      </w:pPr>
    </w:lvl>
  </w:abstractNum>
  <w:abstractNum w:abstractNumId="37" w15:restartNumberingAfterBreak="0">
    <w:nsid w:val="6F4A41E7"/>
    <w:multiLevelType w:val="hybridMultilevel"/>
    <w:tmpl w:val="3968AB4E"/>
    <w:lvl w:ilvl="0" w:tplc="04050001">
      <w:start w:val="1"/>
      <w:numFmt w:val="bullet"/>
      <w:lvlText w:val=""/>
      <w:lvlJc w:val="left"/>
      <w:pPr>
        <w:ind w:left="1624" w:hanging="360"/>
      </w:pPr>
      <w:rPr>
        <w:rFonts w:ascii="Symbol" w:hAnsi="Symbol" w:hint="default"/>
      </w:rPr>
    </w:lvl>
    <w:lvl w:ilvl="1" w:tplc="04050003">
      <w:start w:val="1"/>
      <w:numFmt w:val="bullet"/>
      <w:lvlText w:val="o"/>
      <w:lvlJc w:val="left"/>
      <w:pPr>
        <w:ind w:left="2344" w:hanging="360"/>
      </w:pPr>
      <w:rPr>
        <w:rFonts w:ascii="Courier New" w:hAnsi="Courier New" w:cs="Courier New" w:hint="default"/>
      </w:rPr>
    </w:lvl>
    <w:lvl w:ilvl="2" w:tplc="04050005" w:tentative="1">
      <w:start w:val="1"/>
      <w:numFmt w:val="bullet"/>
      <w:lvlText w:val=""/>
      <w:lvlJc w:val="left"/>
      <w:pPr>
        <w:ind w:left="3064" w:hanging="360"/>
      </w:pPr>
      <w:rPr>
        <w:rFonts w:ascii="Wingdings" w:hAnsi="Wingdings" w:hint="default"/>
      </w:rPr>
    </w:lvl>
    <w:lvl w:ilvl="3" w:tplc="04050001" w:tentative="1">
      <w:start w:val="1"/>
      <w:numFmt w:val="bullet"/>
      <w:lvlText w:val=""/>
      <w:lvlJc w:val="left"/>
      <w:pPr>
        <w:ind w:left="3784" w:hanging="360"/>
      </w:pPr>
      <w:rPr>
        <w:rFonts w:ascii="Symbol" w:hAnsi="Symbol" w:hint="default"/>
      </w:rPr>
    </w:lvl>
    <w:lvl w:ilvl="4" w:tplc="04050003" w:tentative="1">
      <w:start w:val="1"/>
      <w:numFmt w:val="bullet"/>
      <w:lvlText w:val="o"/>
      <w:lvlJc w:val="left"/>
      <w:pPr>
        <w:ind w:left="4504" w:hanging="360"/>
      </w:pPr>
      <w:rPr>
        <w:rFonts w:ascii="Courier New" w:hAnsi="Courier New" w:cs="Courier New" w:hint="default"/>
      </w:rPr>
    </w:lvl>
    <w:lvl w:ilvl="5" w:tplc="04050005" w:tentative="1">
      <w:start w:val="1"/>
      <w:numFmt w:val="bullet"/>
      <w:lvlText w:val=""/>
      <w:lvlJc w:val="left"/>
      <w:pPr>
        <w:ind w:left="5224" w:hanging="360"/>
      </w:pPr>
      <w:rPr>
        <w:rFonts w:ascii="Wingdings" w:hAnsi="Wingdings" w:hint="default"/>
      </w:rPr>
    </w:lvl>
    <w:lvl w:ilvl="6" w:tplc="04050001" w:tentative="1">
      <w:start w:val="1"/>
      <w:numFmt w:val="bullet"/>
      <w:lvlText w:val=""/>
      <w:lvlJc w:val="left"/>
      <w:pPr>
        <w:ind w:left="5944" w:hanging="360"/>
      </w:pPr>
      <w:rPr>
        <w:rFonts w:ascii="Symbol" w:hAnsi="Symbol" w:hint="default"/>
      </w:rPr>
    </w:lvl>
    <w:lvl w:ilvl="7" w:tplc="04050003" w:tentative="1">
      <w:start w:val="1"/>
      <w:numFmt w:val="bullet"/>
      <w:lvlText w:val="o"/>
      <w:lvlJc w:val="left"/>
      <w:pPr>
        <w:ind w:left="6664" w:hanging="360"/>
      </w:pPr>
      <w:rPr>
        <w:rFonts w:ascii="Courier New" w:hAnsi="Courier New" w:cs="Courier New" w:hint="default"/>
      </w:rPr>
    </w:lvl>
    <w:lvl w:ilvl="8" w:tplc="04050005" w:tentative="1">
      <w:start w:val="1"/>
      <w:numFmt w:val="bullet"/>
      <w:lvlText w:val=""/>
      <w:lvlJc w:val="left"/>
      <w:pPr>
        <w:ind w:left="7384" w:hanging="360"/>
      </w:pPr>
      <w:rPr>
        <w:rFonts w:ascii="Wingdings" w:hAnsi="Wingdings" w:hint="default"/>
      </w:rPr>
    </w:lvl>
  </w:abstractNum>
  <w:abstractNum w:abstractNumId="38" w15:restartNumberingAfterBreak="0">
    <w:nsid w:val="724F0D0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2A338D7"/>
    <w:multiLevelType w:val="hybridMultilevel"/>
    <w:tmpl w:val="B1B602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15:restartNumberingAfterBreak="0">
    <w:nsid w:val="78DA220B"/>
    <w:multiLevelType w:val="hybridMultilevel"/>
    <w:tmpl w:val="5FBAB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BE3432"/>
    <w:multiLevelType w:val="hybridMultilevel"/>
    <w:tmpl w:val="4BD0D18A"/>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42" w15:restartNumberingAfterBreak="0">
    <w:nsid w:val="7EFB3783"/>
    <w:multiLevelType w:val="hybridMultilevel"/>
    <w:tmpl w:val="A3522410"/>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27"/>
  </w:num>
  <w:num w:numId="2">
    <w:abstractNumId w:val="5"/>
  </w:num>
  <w:num w:numId="3">
    <w:abstractNumId w:val="8"/>
  </w:num>
  <w:num w:numId="4">
    <w:abstractNumId w:val="13"/>
  </w:num>
  <w:num w:numId="5">
    <w:abstractNumId w:val="3"/>
  </w:num>
  <w:num w:numId="6">
    <w:abstractNumId w:val="0"/>
  </w:num>
  <w:num w:numId="7">
    <w:abstractNumId w:val="28"/>
  </w:num>
  <w:num w:numId="8">
    <w:abstractNumId w:val="42"/>
  </w:num>
  <w:num w:numId="9">
    <w:abstractNumId w:val="39"/>
  </w:num>
  <w:num w:numId="10">
    <w:abstractNumId w:val="20"/>
  </w:num>
  <w:num w:numId="11">
    <w:abstractNumId w:val="24"/>
  </w:num>
  <w:num w:numId="12">
    <w:abstractNumId w:val="4"/>
  </w:num>
  <w:num w:numId="13">
    <w:abstractNumId w:val="22"/>
  </w:num>
  <w:num w:numId="14">
    <w:abstractNumId w:val="9"/>
  </w:num>
  <w:num w:numId="15">
    <w:abstractNumId w:val="21"/>
  </w:num>
  <w:num w:numId="16">
    <w:abstractNumId w:val="40"/>
  </w:num>
  <w:num w:numId="17">
    <w:abstractNumId w:val="35"/>
  </w:num>
  <w:num w:numId="18">
    <w:abstractNumId w:val="32"/>
  </w:num>
  <w:num w:numId="19">
    <w:abstractNumId w:val="38"/>
  </w:num>
  <w:num w:numId="20">
    <w:abstractNumId w:val="2"/>
  </w:num>
  <w:num w:numId="21">
    <w:abstractNumId w:val="37"/>
  </w:num>
  <w:num w:numId="22">
    <w:abstractNumId w:val="17"/>
  </w:num>
  <w:num w:numId="23">
    <w:abstractNumId w:val="36"/>
  </w:num>
  <w:num w:numId="24">
    <w:abstractNumId w:val="14"/>
  </w:num>
  <w:num w:numId="25">
    <w:abstractNumId w:val="12"/>
  </w:num>
  <w:num w:numId="26">
    <w:abstractNumId w:val="11"/>
  </w:num>
  <w:num w:numId="27">
    <w:abstractNumId w:val="41"/>
  </w:num>
  <w:num w:numId="28">
    <w:abstractNumId w:val="31"/>
  </w:num>
  <w:num w:numId="29">
    <w:abstractNumId w:val="26"/>
  </w:num>
  <w:num w:numId="30">
    <w:abstractNumId w:val="34"/>
  </w:num>
  <w:num w:numId="31">
    <w:abstractNumId w:val="29"/>
  </w:num>
  <w:num w:numId="32">
    <w:abstractNumId w:val="33"/>
  </w:num>
  <w:num w:numId="33">
    <w:abstractNumId w:val="16"/>
  </w:num>
  <w:num w:numId="34">
    <w:abstractNumId w:val="30"/>
  </w:num>
  <w:num w:numId="35">
    <w:abstractNumId w:val="7"/>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9"/>
  </w:num>
  <w:num w:numId="39">
    <w:abstractNumId w:val="23"/>
  </w:num>
  <w:num w:numId="40">
    <w:abstractNumId w:val="15"/>
  </w:num>
  <w:num w:numId="41">
    <w:abstractNumId w:val="1"/>
  </w:num>
  <w:num w:numId="42">
    <w:abstractNumId w:val="18"/>
  </w:num>
  <w:num w:numId="43">
    <w:abstractNumId w:val="10"/>
  </w:num>
  <w:num w:numId="4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6E"/>
    <w:rsid w:val="00001516"/>
    <w:rsid w:val="000035E2"/>
    <w:rsid w:val="00003AEA"/>
    <w:rsid w:val="00003AFC"/>
    <w:rsid w:val="000056AE"/>
    <w:rsid w:val="00006A7B"/>
    <w:rsid w:val="00007727"/>
    <w:rsid w:val="00007CD1"/>
    <w:rsid w:val="00007D82"/>
    <w:rsid w:val="00010822"/>
    <w:rsid w:val="00015101"/>
    <w:rsid w:val="00016314"/>
    <w:rsid w:val="000176A8"/>
    <w:rsid w:val="00020EC1"/>
    <w:rsid w:val="0002183B"/>
    <w:rsid w:val="0002396A"/>
    <w:rsid w:val="00023C2A"/>
    <w:rsid w:val="000242C7"/>
    <w:rsid w:val="000259E3"/>
    <w:rsid w:val="0002626A"/>
    <w:rsid w:val="0003224B"/>
    <w:rsid w:val="00034B35"/>
    <w:rsid w:val="00035582"/>
    <w:rsid w:val="00041E0B"/>
    <w:rsid w:val="00043AC8"/>
    <w:rsid w:val="00044C64"/>
    <w:rsid w:val="0005061B"/>
    <w:rsid w:val="00051D6D"/>
    <w:rsid w:val="0006032C"/>
    <w:rsid w:val="0006041D"/>
    <w:rsid w:val="00061797"/>
    <w:rsid w:val="000709BF"/>
    <w:rsid w:val="00071563"/>
    <w:rsid w:val="00071666"/>
    <w:rsid w:val="00076D9B"/>
    <w:rsid w:val="00080325"/>
    <w:rsid w:val="000804CF"/>
    <w:rsid w:val="00080BC2"/>
    <w:rsid w:val="000823EA"/>
    <w:rsid w:val="0008483E"/>
    <w:rsid w:val="00085019"/>
    <w:rsid w:val="000856C2"/>
    <w:rsid w:val="00085949"/>
    <w:rsid w:val="00087D25"/>
    <w:rsid w:val="000901F0"/>
    <w:rsid w:val="00093908"/>
    <w:rsid w:val="00093D5D"/>
    <w:rsid w:val="00093F52"/>
    <w:rsid w:val="00094803"/>
    <w:rsid w:val="000968C7"/>
    <w:rsid w:val="00096E0E"/>
    <w:rsid w:val="00096FDE"/>
    <w:rsid w:val="00097EAD"/>
    <w:rsid w:val="000A01BA"/>
    <w:rsid w:val="000A1B0E"/>
    <w:rsid w:val="000A2E85"/>
    <w:rsid w:val="000A7935"/>
    <w:rsid w:val="000B1BA7"/>
    <w:rsid w:val="000B395D"/>
    <w:rsid w:val="000B3E58"/>
    <w:rsid w:val="000B4274"/>
    <w:rsid w:val="000B5CD4"/>
    <w:rsid w:val="000C26CE"/>
    <w:rsid w:val="000C339D"/>
    <w:rsid w:val="000C7BC7"/>
    <w:rsid w:val="000D1D09"/>
    <w:rsid w:val="000D4E8B"/>
    <w:rsid w:val="000D6862"/>
    <w:rsid w:val="000D6BEC"/>
    <w:rsid w:val="000D7268"/>
    <w:rsid w:val="000E0CBE"/>
    <w:rsid w:val="000E166B"/>
    <w:rsid w:val="000E4EA9"/>
    <w:rsid w:val="000E56C4"/>
    <w:rsid w:val="000F42BE"/>
    <w:rsid w:val="000F4D45"/>
    <w:rsid w:val="000F5FE0"/>
    <w:rsid w:val="000F7078"/>
    <w:rsid w:val="000F7EFA"/>
    <w:rsid w:val="00100C52"/>
    <w:rsid w:val="00102603"/>
    <w:rsid w:val="00103C37"/>
    <w:rsid w:val="00104332"/>
    <w:rsid w:val="001111BA"/>
    <w:rsid w:val="00111C08"/>
    <w:rsid w:val="0011314F"/>
    <w:rsid w:val="00115F00"/>
    <w:rsid w:val="00117761"/>
    <w:rsid w:val="001208F8"/>
    <w:rsid w:val="00121DC6"/>
    <w:rsid w:val="00127B22"/>
    <w:rsid w:val="001300CF"/>
    <w:rsid w:val="00130177"/>
    <w:rsid w:val="001313A1"/>
    <w:rsid w:val="0013341E"/>
    <w:rsid w:val="001334F3"/>
    <w:rsid w:val="00134114"/>
    <w:rsid w:val="00135624"/>
    <w:rsid w:val="00135688"/>
    <w:rsid w:val="00135DC0"/>
    <w:rsid w:val="00136DA1"/>
    <w:rsid w:val="0014077E"/>
    <w:rsid w:val="00142EB2"/>
    <w:rsid w:val="001442C5"/>
    <w:rsid w:val="00144854"/>
    <w:rsid w:val="00144CD9"/>
    <w:rsid w:val="00144EDC"/>
    <w:rsid w:val="00144F60"/>
    <w:rsid w:val="00145593"/>
    <w:rsid w:val="00146A4D"/>
    <w:rsid w:val="00151380"/>
    <w:rsid w:val="00152FB3"/>
    <w:rsid w:val="00155A9A"/>
    <w:rsid w:val="00155BB8"/>
    <w:rsid w:val="00162104"/>
    <w:rsid w:val="001630B1"/>
    <w:rsid w:val="001670FA"/>
    <w:rsid w:val="00170FE0"/>
    <w:rsid w:val="00173BBC"/>
    <w:rsid w:val="00175056"/>
    <w:rsid w:val="00176B13"/>
    <w:rsid w:val="00177235"/>
    <w:rsid w:val="001827B4"/>
    <w:rsid w:val="00185C69"/>
    <w:rsid w:val="00186A06"/>
    <w:rsid w:val="00191213"/>
    <w:rsid w:val="00191A51"/>
    <w:rsid w:val="00193766"/>
    <w:rsid w:val="001957AE"/>
    <w:rsid w:val="001958A1"/>
    <w:rsid w:val="00197FE9"/>
    <w:rsid w:val="001A1EA4"/>
    <w:rsid w:val="001A5274"/>
    <w:rsid w:val="001A7C19"/>
    <w:rsid w:val="001B0E90"/>
    <w:rsid w:val="001B2D7C"/>
    <w:rsid w:val="001B7B64"/>
    <w:rsid w:val="001C0B13"/>
    <w:rsid w:val="001C2187"/>
    <w:rsid w:val="001C376A"/>
    <w:rsid w:val="001C38E4"/>
    <w:rsid w:val="001C3B8F"/>
    <w:rsid w:val="001C4EA5"/>
    <w:rsid w:val="001C5427"/>
    <w:rsid w:val="001C6BAF"/>
    <w:rsid w:val="001D27DA"/>
    <w:rsid w:val="001D326C"/>
    <w:rsid w:val="001D3332"/>
    <w:rsid w:val="001D347A"/>
    <w:rsid w:val="001D3949"/>
    <w:rsid w:val="001D3974"/>
    <w:rsid w:val="001D3980"/>
    <w:rsid w:val="001D4350"/>
    <w:rsid w:val="001D53E3"/>
    <w:rsid w:val="001D7BD5"/>
    <w:rsid w:val="001E2716"/>
    <w:rsid w:val="001E6635"/>
    <w:rsid w:val="001F208A"/>
    <w:rsid w:val="00200DE8"/>
    <w:rsid w:val="002025CA"/>
    <w:rsid w:val="00205613"/>
    <w:rsid w:val="00212AE9"/>
    <w:rsid w:val="0021365D"/>
    <w:rsid w:val="002137AB"/>
    <w:rsid w:val="0021454B"/>
    <w:rsid w:val="002152B6"/>
    <w:rsid w:val="00221279"/>
    <w:rsid w:val="0022233D"/>
    <w:rsid w:val="00224498"/>
    <w:rsid w:val="0022489C"/>
    <w:rsid w:val="00227E81"/>
    <w:rsid w:val="00230149"/>
    <w:rsid w:val="002335D3"/>
    <w:rsid w:val="002373E1"/>
    <w:rsid w:val="002418A5"/>
    <w:rsid w:val="00241ED9"/>
    <w:rsid w:val="00242429"/>
    <w:rsid w:val="0024252A"/>
    <w:rsid w:val="0024270B"/>
    <w:rsid w:val="00244DD8"/>
    <w:rsid w:val="00247022"/>
    <w:rsid w:val="00247023"/>
    <w:rsid w:val="002472CB"/>
    <w:rsid w:val="002475F4"/>
    <w:rsid w:val="002478BE"/>
    <w:rsid w:val="00250E9E"/>
    <w:rsid w:val="0025145C"/>
    <w:rsid w:val="00252A26"/>
    <w:rsid w:val="00257829"/>
    <w:rsid w:val="00260658"/>
    <w:rsid w:val="00260E17"/>
    <w:rsid w:val="00261DD4"/>
    <w:rsid w:val="00262DE1"/>
    <w:rsid w:val="002633DC"/>
    <w:rsid w:val="00263873"/>
    <w:rsid w:val="002640D5"/>
    <w:rsid w:val="00264CC3"/>
    <w:rsid w:val="00264DA3"/>
    <w:rsid w:val="00265B87"/>
    <w:rsid w:val="00265CAE"/>
    <w:rsid w:val="00265DA5"/>
    <w:rsid w:val="00266801"/>
    <w:rsid w:val="0026780C"/>
    <w:rsid w:val="00270AA7"/>
    <w:rsid w:val="002737F2"/>
    <w:rsid w:val="00276411"/>
    <w:rsid w:val="00277C61"/>
    <w:rsid w:val="00284803"/>
    <w:rsid w:val="00284859"/>
    <w:rsid w:val="00285515"/>
    <w:rsid w:val="0028787F"/>
    <w:rsid w:val="002924A1"/>
    <w:rsid w:val="00292657"/>
    <w:rsid w:val="002932E2"/>
    <w:rsid w:val="00296418"/>
    <w:rsid w:val="002A1829"/>
    <w:rsid w:val="002A2FAE"/>
    <w:rsid w:val="002A7BB2"/>
    <w:rsid w:val="002B0192"/>
    <w:rsid w:val="002B116D"/>
    <w:rsid w:val="002B1A11"/>
    <w:rsid w:val="002B4BF2"/>
    <w:rsid w:val="002B653B"/>
    <w:rsid w:val="002C11A4"/>
    <w:rsid w:val="002C1DE1"/>
    <w:rsid w:val="002C4309"/>
    <w:rsid w:val="002C5FD9"/>
    <w:rsid w:val="002D021D"/>
    <w:rsid w:val="002D0F5E"/>
    <w:rsid w:val="002D2CB7"/>
    <w:rsid w:val="002D407D"/>
    <w:rsid w:val="002D53FC"/>
    <w:rsid w:val="002D62F9"/>
    <w:rsid w:val="002D71EB"/>
    <w:rsid w:val="002D79D6"/>
    <w:rsid w:val="002E03D7"/>
    <w:rsid w:val="002E0439"/>
    <w:rsid w:val="002E1809"/>
    <w:rsid w:val="002E2072"/>
    <w:rsid w:val="002E366A"/>
    <w:rsid w:val="002E55D3"/>
    <w:rsid w:val="002E5F6B"/>
    <w:rsid w:val="002E6DD3"/>
    <w:rsid w:val="002E76B5"/>
    <w:rsid w:val="002F039A"/>
    <w:rsid w:val="002F1D2A"/>
    <w:rsid w:val="002F3C12"/>
    <w:rsid w:val="002F3C71"/>
    <w:rsid w:val="002F6B8A"/>
    <w:rsid w:val="002F6C4B"/>
    <w:rsid w:val="00300B64"/>
    <w:rsid w:val="003021B0"/>
    <w:rsid w:val="00305CF7"/>
    <w:rsid w:val="0030610E"/>
    <w:rsid w:val="00310847"/>
    <w:rsid w:val="003109A5"/>
    <w:rsid w:val="00311022"/>
    <w:rsid w:val="00312CD5"/>
    <w:rsid w:val="003158FF"/>
    <w:rsid w:val="00324003"/>
    <w:rsid w:val="00324594"/>
    <w:rsid w:val="00324A43"/>
    <w:rsid w:val="00325B56"/>
    <w:rsid w:val="00330355"/>
    <w:rsid w:val="00330CD6"/>
    <w:rsid w:val="00333C8D"/>
    <w:rsid w:val="003348B3"/>
    <w:rsid w:val="00334A87"/>
    <w:rsid w:val="00335D9B"/>
    <w:rsid w:val="00343BC2"/>
    <w:rsid w:val="003472E2"/>
    <w:rsid w:val="00351C45"/>
    <w:rsid w:val="00355778"/>
    <w:rsid w:val="003567CF"/>
    <w:rsid w:val="00356D5E"/>
    <w:rsid w:val="00356FAD"/>
    <w:rsid w:val="00357495"/>
    <w:rsid w:val="0036034D"/>
    <w:rsid w:val="003607B5"/>
    <w:rsid w:val="00361DE7"/>
    <w:rsid w:val="00363800"/>
    <w:rsid w:val="00363902"/>
    <w:rsid w:val="0036412D"/>
    <w:rsid w:val="0037263B"/>
    <w:rsid w:val="00374AB9"/>
    <w:rsid w:val="00374C9C"/>
    <w:rsid w:val="00381523"/>
    <w:rsid w:val="0038298F"/>
    <w:rsid w:val="00384BD5"/>
    <w:rsid w:val="00384E68"/>
    <w:rsid w:val="00386644"/>
    <w:rsid w:val="00390CAF"/>
    <w:rsid w:val="00391D95"/>
    <w:rsid w:val="0039291B"/>
    <w:rsid w:val="00393077"/>
    <w:rsid w:val="00393F8E"/>
    <w:rsid w:val="00395C52"/>
    <w:rsid w:val="00396F34"/>
    <w:rsid w:val="0039785C"/>
    <w:rsid w:val="0039788F"/>
    <w:rsid w:val="003A46B8"/>
    <w:rsid w:val="003A7882"/>
    <w:rsid w:val="003B05AD"/>
    <w:rsid w:val="003B271F"/>
    <w:rsid w:val="003B3CC1"/>
    <w:rsid w:val="003B3F41"/>
    <w:rsid w:val="003B4237"/>
    <w:rsid w:val="003C0415"/>
    <w:rsid w:val="003C380B"/>
    <w:rsid w:val="003C4283"/>
    <w:rsid w:val="003C4B15"/>
    <w:rsid w:val="003C6F91"/>
    <w:rsid w:val="003C7697"/>
    <w:rsid w:val="003D1FC9"/>
    <w:rsid w:val="003D3B52"/>
    <w:rsid w:val="003E005D"/>
    <w:rsid w:val="003E0C25"/>
    <w:rsid w:val="003E4D96"/>
    <w:rsid w:val="003E5D7C"/>
    <w:rsid w:val="003F0C53"/>
    <w:rsid w:val="003F3390"/>
    <w:rsid w:val="003F53F3"/>
    <w:rsid w:val="003F5767"/>
    <w:rsid w:val="003F735C"/>
    <w:rsid w:val="003F7717"/>
    <w:rsid w:val="00403AAF"/>
    <w:rsid w:val="0040420F"/>
    <w:rsid w:val="004064DE"/>
    <w:rsid w:val="00415DEF"/>
    <w:rsid w:val="00416667"/>
    <w:rsid w:val="00416CFB"/>
    <w:rsid w:val="0042154F"/>
    <w:rsid w:val="004242CF"/>
    <w:rsid w:val="0042486A"/>
    <w:rsid w:val="0042524F"/>
    <w:rsid w:val="0042590F"/>
    <w:rsid w:val="00427052"/>
    <w:rsid w:val="00430DB1"/>
    <w:rsid w:val="0043288D"/>
    <w:rsid w:val="00432BD7"/>
    <w:rsid w:val="00432FEF"/>
    <w:rsid w:val="00434077"/>
    <w:rsid w:val="004340DE"/>
    <w:rsid w:val="0043717C"/>
    <w:rsid w:val="004372C9"/>
    <w:rsid w:val="00437892"/>
    <w:rsid w:val="004408E3"/>
    <w:rsid w:val="00441AFF"/>
    <w:rsid w:val="00444199"/>
    <w:rsid w:val="00446D61"/>
    <w:rsid w:val="00450955"/>
    <w:rsid w:val="00450BB7"/>
    <w:rsid w:val="00452182"/>
    <w:rsid w:val="00453137"/>
    <w:rsid w:val="004537B1"/>
    <w:rsid w:val="00456BC1"/>
    <w:rsid w:val="00462229"/>
    <w:rsid w:val="00464709"/>
    <w:rsid w:val="00464E9F"/>
    <w:rsid w:val="00465338"/>
    <w:rsid w:val="00465F0D"/>
    <w:rsid w:val="0046652F"/>
    <w:rsid w:val="00467659"/>
    <w:rsid w:val="0047078E"/>
    <w:rsid w:val="0047152F"/>
    <w:rsid w:val="004727C9"/>
    <w:rsid w:val="004739AF"/>
    <w:rsid w:val="00474933"/>
    <w:rsid w:val="004757D0"/>
    <w:rsid w:val="00475AE8"/>
    <w:rsid w:val="00475C0B"/>
    <w:rsid w:val="00480B79"/>
    <w:rsid w:val="00483B44"/>
    <w:rsid w:val="00492D67"/>
    <w:rsid w:val="0049302F"/>
    <w:rsid w:val="00493956"/>
    <w:rsid w:val="00494C73"/>
    <w:rsid w:val="00495637"/>
    <w:rsid w:val="00496933"/>
    <w:rsid w:val="004A02F2"/>
    <w:rsid w:val="004A1796"/>
    <w:rsid w:val="004A4BB0"/>
    <w:rsid w:val="004A4DCA"/>
    <w:rsid w:val="004A65B6"/>
    <w:rsid w:val="004A6809"/>
    <w:rsid w:val="004A6A57"/>
    <w:rsid w:val="004A7EAA"/>
    <w:rsid w:val="004B23D6"/>
    <w:rsid w:val="004B40FB"/>
    <w:rsid w:val="004B4854"/>
    <w:rsid w:val="004B70DC"/>
    <w:rsid w:val="004C0944"/>
    <w:rsid w:val="004C3BCD"/>
    <w:rsid w:val="004C435E"/>
    <w:rsid w:val="004C63C1"/>
    <w:rsid w:val="004C6854"/>
    <w:rsid w:val="004D29AC"/>
    <w:rsid w:val="004D3445"/>
    <w:rsid w:val="004D387C"/>
    <w:rsid w:val="004D477A"/>
    <w:rsid w:val="004E29F5"/>
    <w:rsid w:val="004E3667"/>
    <w:rsid w:val="004E40DC"/>
    <w:rsid w:val="004E6104"/>
    <w:rsid w:val="004F0115"/>
    <w:rsid w:val="004F6447"/>
    <w:rsid w:val="005002CA"/>
    <w:rsid w:val="00501663"/>
    <w:rsid w:val="00503758"/>
    <w:rsid w:val="005044DA"/>
    <w:rsid w:val="00504950"/>
    <w:rsid w:val="005077FB"/>
    <w:rsid w:val="00507967"/>
    <w:rsid w:val="005100E5"/>
    <w:rsid w:val="00510DB4"/>
    <w:rsid w:val="00513F10"/>
    <w:rsid w:val="00521F73"/>
    <w:rsid w:val="00522267"/>
    <w:rsid w:val="00523568"/>
    <w:rsid w:val="00525892"/>
    <w:rsid w:val="005314EE"/>
    <w:rsid w:val="00533F5D"/>
    <w:rsid w:val="005344DE"/>
    <w:rsid w:val="00535C45"/>
    <w:rsid w:val="00540AD8"/>
    <w:rsid w:val="00542B46"/>
    <w:rsid w:val="005445EE"/>
    <w:rsid w:val="005459E7"/>
    <w:rsid w:val="00545A68"/>
    <w:rsid w:val="0054624F"/>
    <w:rsid w:val="005505A7"/>
    <w:rsid w:val="00554F1C"/>
    <w:rsid w:val="0055707A"/>
    <w:rsid w:val="005630C2"/>
    <w:rsid w:val="00563704"/>
    <w:rsid w:val="00565BEF"/>
    <w:rsid w:val="005662B6"/>
    <w:rsid w:val="00566D26"/>
    <w:rsid w:val="00571F93"/>
    <w:rsid w:val="00572477"/>
    <w:rsid w:val="00573F4F"/>
    <w:rsid w:val="00582207"/>
    <w:rsid w:val="00590145"/>
    <w:rsid w:val="00590A44"/>
    <w:rsid w:val="00592013"/>
    <w:rsid w:val="005923E9"/>
    <w:rsid w:val="00597A62"/>
    <w:rsid w:val="005A089B"/>
    <w:rsid w:val="005A54FE"/>
    <w:rsid w:val="005A62F9"/>
    <w:rsid w:val="005A748C"/>
    <w:rsid w:val="005B0405"/>
    <w:rsid w:val="005B32F0"/>
    <w:rsid w:val="005B4D5F"/>
    <w:rsid w:val="005B4FEA"/>
    <w:rsid w:val="005C4499"/>
    <w:rsid w:val="005C4749"/>
    <w:rsid w:val="005C4D43"/>
    <w:rsid w:val="005C5B15"/>
    <w:rsid w:val="005C5D3D"/>
    <w:rsid w:val="005C76B1"/>
    <w:rsid w:val="005D19E0"/>
    <w:rsid w:val="005D1AEB"/>
    <w:rsid w:val="005D536E"/>
    <w:rsid w:val="005D5AB8"/>
    <w:rsid w:val="005D5E17"/>
    <w:rsid w:val="005D611D"/>
    <w:rsid w:val="005D73DA"/>
    <w:rsid w:val="005D75DF"/>
    <w:rsid w:val="005E0274"/>
    <w:rsid w:val="005E115B"/>
    <w:rsid w:val="005E13D8"/>
    <w:rsid w:val="005E2BA4"/>
    <w:rsid w:val="005E4238"/>
    <w:rsid w:val="005E4B32"/>
    <w:rsid w:val="005F126A"/>
    <w:rsid w:val="005F2418"/>
    <w:rsid w:val="005F4595"/>
    <w:rsid w:val="005F4879"/>
    <w:rsid w:val="005F59E9"/>
    <w:rsid w:val="005F67C3"/>
    <w:rsid w:val="005F6E5D"/>
    <w:rsid w:val="006053CA"/>
    <w:rsid w:val="006068A5"/>
    <w:rsid w:val="00610113"/>
    <w:rsid w:val="00611F5D"/>
    <w:rsid w:val="00612346"/>
    <w:rsid w:val="006129B0"/>
    <w:rsid w:val="00614754"/>
    <w:rsid w:val="0061660B"/>
    <w:rsid w:val="00617B6D"/>
    <w:rsid w:val="00617CE9"/>
    <w:rsid w:val="00622BBB"/>
    <w:rsid w:val="00627850"/>
    <w:rsid w:val="00630994"/>
    <w:rsid w:val="006314B0"/>
    <w:rsid w:val="006327CA"/>
    <w:rsid w:val="006402DC"/>
    <w:rsid w:val="00640EE0"/>
    <w:rsid w:val="006453CE"/>
    <w:rsid w:val="00647024"/>
    <w:rsid w:val="0064715E"/>
    <w:rsid w:val="006500A4"/>
    <w:rsid w:val="00651504"/>
    <w:rsid w:val="00656C56"/>
    <w:rsid w:val="006574DD"/>
    <w:rsid w:val="00657816"/>
    <w:rsid w:val="00663108"/>
    <w:rsid w:val="00663188"/>
    <w:rsid w:val="006641E1"/>
    <w:rsid w:val="006650CA"/>
    <w:rsid w:val="00665B42"/>
    <w:rsid w:val="006706FF"/>
    <w:rsid w:val="00670F19"/>
    <w:rsid w:val="006718FA"/>
    <w:rsid w:val="00672AE4"/>
    <w:rsid w:val="00673B72"/>
    <w:rsid w:val="00674EE3"/>
    <w:rsid w:val="0068128B"/>
    <w:rsid w:val="006829BC"/>
    <w:rsid w:val="006838D1"/>
    <w:rsid w:val="00683F6F"/>
    <w:rsid w:val="00686B3F"/>
    <w:rsid w:val="00686D13"/>
    <w:rsid w:val="00691C21"/>
    <w:rsid w:val="00693E25"/>
    <w:rsid w:val="00694E57"/>
    <w:rsid w:val="006A3432"/>
    <w:rsid w:val="006A3540"/>
    <w:rsid w:val="006A416E"/>
    <w:rsid w:val="006A52A4"/>
    <w:rsid w:val="006B0BAE"/>
    <w:rsid w:val="006B2EFA"/>
    <w:rsid w:val="006B35CA"/>
    <w:rsid w:val="006B3A5B"/>
    <w:rsid w:val="006B3DFC"/>
    <w:rsid w:val="006B5955"/>
    <w:rsid w:val="006B6061"/>
    <w:rsid w:val="006B7F6F"/>
    <w:rsid w:val="006C051A"/>
    <w:rsid w:val="006C1056"/>
    <w:rsid w:val="006C1352"/>
    <w:rsid w:val="006C34D5"/>
    <w:rsid w:val="006C496D"/>
    <w:rsid w:val="006C4DC3"/>
    <w:rsid w:val="006D0C6E"/>
    <w:rsid w:val="006D1FD0"/>
    <w:rsid w:val="006D2FC8"/>
    <w:rsid w:val="006D3416"/>
    <w:rsid w:val="006D41B6"/>
    <w:rsid w:val="006D4BE1"/>
    <w:rsid w:val="006D54BA"/>
    <w:rsid w:val="006D6020"/>
    <w:rsid w:val="006D758F"/>
    <w:rsid w:val="006E2527"/>
    <w:rsid w:val="006E6A6F"/>
    <w:rsid w:val="006F081B"/>
    <w:rsid w:val="006F1FFC"/>
    <w:rsid w:val="006F5435"/>
    <w:rsid w:val="006F7344"/>
    <w:rsid w:val="00702140"/>
    <w:rsid w:val="00702FD4"/>
    <w:rsid w:val="007041F8"/>
    <w:rsid w:val="00705CCF"/>
    <w:rsid w:val="00705FE0"/>
    <w:rsid w:val="0070708B"/>
    <w:rsid w:val="00707ED9"/>
    <w:rsid w:val="0071299C"/>
    <w:rsid w:val="00712DFB"/>
    <w:rsid w:val="00713050"/>
    <w:rsid w:val="007130EF"/>
    <w:rsid w:val="00715005"/>
    <w:rsid w:val="00716BBE"/>
    <w:rsid w:val="00725DE2"/>
    <w:rsid w:val="007260A6"/>
    <w:rsid w:val="00726F4D"/>
    <w:rsid w:val="00727362"/>
    <w:rsid w:val="0073276B"/>
    <w:rsid w:val="0073392F"/>
    <w:rsid w:val="00740E58"/>
    <w:rsid w:val="00740F89"/>
    <w:rsid w:val="00741992"/>
    <w:rsid w:val="007432DA"/>
    <w:rsid w:val="00744216"/>
    <w:rsid w:val="00744B5C"/>
    <w:rsid w:val="007471E8"/>
    <w:rsid w:val="00752550"/>
    <w:rsid w:val="00755C16"/>
    <w:rsid w:val="0076038A"/>
    <w:rsid w:val="007614C5"/>
    <w:rsid w:val="00761E3B"/>
    <w:rsid w:val="00762F93"/>
    <w:rsid w:val="007645B6"/>
    <w:rsid w:val="00764F25"/>
    <w:rsid w:val="00765A6C"/>
    <w:rsid w:val="00767B13"/>
    <w:rsid w:val="00767C96"/>
    <w:rsid w:val="007702BD"/>
    <w:rsid w:val="00770D9A"/>
    <w:rsid w:val="0077332D"/>
    <w:rsid w:val="007758A5"/>
    <w:rsid w:val="007816AF"/>
    <w:rsid w:val="00784D59"/>
    <w:rsid w:val="00787C4F"/>
    <w:rsid w:val="00792A67"/>
    <w:rsid w:val="00793FDC"/>
    <w:rsid w:val="0079418E"/>
    <w:rsid w:val="00794A9F"/>
    <w:rsid w:val="00795AD7"/>
    <w:rsid w:val="007A00F4"/>
    <w:rsid w:val="007A1B2C"/>
    <w:rsid w:val="007A3DE4"/>
    <w:rsid w:val="007A45BF"/>
    <w:rsid w:val="007A683D"/>
    <w:rsid w:val="007A6B1A"/>
    <w:rsid w:val="007B0E1B"/>
    <w:rsid w:val="007B0E7D"/>
    <w:rsid w:val="007B1A29"/>
    <w:rsid w:val="007C1534"/>
    <w:rsid w:val="007C309C"/>
    <w:rsid w:val="007D0DDD"/>
    <w:rsid w:val="007D26AF"/>
    <w:rsid w:val="007D304D"/>
    <w:rsid w:val="007D3835"/>
    <w:rsid w:val="007D60E9"/>
    <w:rsid w:val="007D783D"/>
    <w:rsid w:val="007E4DB8"/>
    <w:rsid w:val="007E5A29"/>
    <w:rsid w:val="007E6FB0"/>
    <w:rsid w:val="007F06D3"/>
    <w:rsid w:val="007F2472"/>
    <w:rsid w:val="007F585C"/>
    <w:rsid w:val="007F5F39"/>
    <w:rsid w:val="007F6589"/>
    <w:rsid w:val="007F66E8"/>
    <w:rsid w:val="007F7E3A"/>
    <w:rsid w:val="0080026C"/>
    <w:rsid w:val="00800A37"/>
    <w:rsid w:val="0080104F"/>
    <w:rsid w:val="008011D0"/>
    <w:rsid w:val="008020C0"/>
    <w:rsid w:val="0080493C"/>
    <w:rsid w:val="00810266"/>
    <w:rsid w:val="00812EC0"/>
    <w:rsid w:val="00813457"/>
    <w:rsid w:val="00814D00"/>
    <w:rsid w:val="00814E59"/>
    <w:rsid w:val="008167B9"/>
    <w:rsid w:val="00817899"/>
    <w:rsid w:val="00820055"/>
    <w:rsid w:val="00821471"/>
    <w:rsid w:val="008224FA"/>
    <w:rsid w:val="008238FD"/>
    <w:rsid w:val="00826E38"/>
    <w:rsid w:val="00827484"/>
    <w:rsid w:val="00832CFD"/>
    <w:rsid w:val="00833C70"/>
    <w:rsid w:val="00835646"/>
    <w:rsid w:val="00835C7B"/>
    <w:rsid w:val="00842693"/>
    <w:rsid w:val="00843ABD"/>
    <w:rsid w:val="0084585F"/>
    <w:rsid w:val="00847207"/>
    <w:rsid w:val="00850DEE"/>
    <w:rsid w:val="0085221F"/>
    <w:rsid w:val="008556B8"/>
    <w:rsid w:val="00857E6D"/>
    <w:rsid w:val="00860922"/>
    <w:rsid w:val="008669DC"/>
    <w:rsid w:val="00867E3B"/>
    <w:rsid w:val="00871D59"/>
    <w:rsid w:val="00872452"/>
    <w:rsid w:val="00874205"/>
    <w:rsid w:val="00876596"/>
    <w:rsid w:val="0088221E"/>
    <w:rsid w:val="00884F68"/>
    <w:rsid w:val="0088655B"/>
    <w:rsid w:val="008879CD"/>
    <w:rsid w:val="0089312D"/>
    <w:rsid w:val="008972DC"/>
    <w:rsid w:val="008A37D9"/>
    <w:rsid w:val="008A5313"/>
    <w:rsid w:val="008A6004"/>
    <w:rsid w:val="008B3286"/>
    <w:rsid w:val="008B426D"/>
    <w:rsid w:val="008B4F83"/>
    <w:rsid w:val="008B5E44"/>
    <w:rsid w:val="008B7B0D"/>
    <w:rsid w:val="008C007C"/>
    <w:rsid w:val="008C0685"/>
    <w:rsid w:val="008C1216"/>
    <w:rsid w:val="008C4D1E"/>
    <w:rsid w:val="008C4E7E"/>
    <w:rsid w:val="008C5BE0"/>
    <w:rsid w:val="008C5DDD"/>
    <w:rsid w:val="008C689C"/>
    <w:rsid w:val="008C78D0"/>
    <w:rsid w:val="008D122C"/>
    <w:rsid w:val="008D21E5"/>
    <w:rsid w:val="008D24B7"/>
    <w:rsid w:val="008D26F5"/>
    <w:rsid w:val="008D2A1B"/>
    <w:rsid w:val="008D4F49"/>
    <w:rsid w:val="008D7BD3"/>
    <w:rsid w:val="008E0405"/>
    <w:rsid w:val="008E421A"/>
    <w:rsid w:val="008E536E"/>
    <w:rsid w:val="008F09DB"/>
    <w:rsid w:val="008F27B6"/>
    <w:rsid w:val="008F3060"/>
    <w:rsid w:val="008F50FA"/>
    <w:rsid w:val="008F546D"/>
    <w:rsid w:val="009031FC"/>
    <w:rsid w:val="00903940"/>
    <w:rsid w:val="009063E6"/>
    <w:rsid w:val="00911CF1"/>
    <w:rsid w:val="00912517"/>
    <w:rsid w:val="00912EAB"/>
    <w:rsid w:val="00913982"/>
    <w:rsid w:val="00915908"/>
    <w:rsid w:val="009239B9"/>
    <w:rsid w:val="00923C73"/>
    <w:rsid w:val="00925D31"/>
    <w:rsid w:val="00927D62"/>
    <w:rsid w:val="00934AE6"/>
    <w:rsid w:val="00936753"/>
    <w:rsid w:val="0093697B"/>
    <w:rsid w:val="00941469"/>
    <w:rsid w:val="009421B5"/>
    <w:rsid w:val="00944997"/>
    <w:rsid w:val="00951F4E"/>
    <w:rsid w:val="00952316"/>
    <w:rsid w:val="00953887"/>
    <w:rsid w:val="00954F3A"/>
    <w:rsid w:val="00960EF3"/>
    <w:rsid w:val="0096524B"/>
    <w:rsid w:val="0096717E"/>
    <w:rsid w:val="00967AA6"/>
    <w:rsid w:val="00970B4E"/>
    <w:rsid w:val="00971A1D"/>
    <w:rsid w:val="00973E15"/>
    <w:rsid w:val="0097674B"/>
    <w:rsid w:val="00980562"/>
    <w:rsid w:val="00981A75"/>
    <w:rsid w:val="00983CCB"/>
    <w:rsid w:val="00984ACF"/>
    <w:rsid w:val="00987BCA"/>
    <w:rsid w:val="00987EB4"/>
    <w:rsid w:val="00987F22"/>
    <w:rsid w:val="00991EA5"/>
    <w:rsid w:val="00992C03"/>
    <w:rsid w:val="00994475"/>
    <w:rsid w:val="00994C4C"/>
    <w:rsid w:val="00997381"/>
    <w:rsid w:val="009A07CC"/>
    <w:rsid w:val="009A09F3"/>
    <w:rsid w:val="009A156A"/>
    <w:rsid w:val="009A1CA1"/>
    <w:rsid w:val="009A1F50"/>
    <w:rsid w:val="009A2856"/>
    <w:rsid w:val="009A2C15"/>
    <w:rsid w:val="009A3EA7"/>
    <w:rsid w:val="009A4291"/>
    <w:rsid w:val="009A5434"/>
    <w:rsid w:val="009A627C"/>
    <w:rsid w:val="009A7EFE"/>
    <w:rsid w:val="009B041F"/>
    <w:rsid w:val="009B1345"/>
    <w:rsid w:val="009B3964"/>
    <w:rsid w:val="009B4FF4"/>
    <w:rsid w:val="009B564E"/>
    <w:rsid w:val="009B5A3C"/>
    <w:rsid w:val="009C2B46"/>
    <w:rsid w:val="009C2B96"/>
    <w:rsid w:val="009C44FE"/>
    <w:rsid w:val="009C5AD9"/>
    <w:rsid w:val="009C7265"/>
    <w:rsid w:val="009C7477"/>
    <w:rsid w:val="009D21D9"/>
    <w:rsid w:val="009D31A6"/>
    <w:rsid w:val="009D4ADC"/>
    <w:rsid w:val="009D60E9"/>
    <w:rsid w:val="009E0C02"/>
    <w:rsid w:val="009E143C"/>
    <w:rsid w:val="009E1A71"/>
    <w:rsid w:val="009E1D7B"/>
    <w:rsid w:val="009E244B"/>
    <w:rsid w:val="009E4268"/>
    <w:rsid w:val="009E54B5"/>
    <w:rsid w:val="009E6A6C"/>
    <w:rsid w:val="009E7B35"/>
    <w:rsid w:val="009F12AE"/>
    <w:rsid w:val="009F187A"/>
    <w:rsid w:val="009F233D"/>
    <w:rsid w:val="00A006D8"/>
    <w:rsid w:val="00A02115"/>
    <w:rsid w:val="00A02CB6"/>
    <w:rsid w:val="00A045A7"/>
    <w:rsid w:val="00A05F15"/>
    <w:rsid w:val="00A06381"/>
    <w:rsid w:val="00A06557"/>
    <w:rsid w:val="00A12CE5"/>
    <w:rsid w:val="00A1327A"/>
    <w:rsid w:val="00A14FC0"/>
    <w:rsid w:val="00A16CB3"/>
    <w:rsid w:val="00A20243"/>
    <w:rsid w:val="00A203C3"/>
    <w:rsid w:val="00A249B3"/>
    <w:rsid w:val="00A30268"/>
    <w:rsid w:val="00A34D72"/>
    <w:rsid w:val="00A34EDD"/>
    <w:rsid w:val="00A36E1D"/>
    <w:rsid w:val="00A4054E"/>
    <w:rsid w:val="00A41B3F"/>
    <w:rsid w:val="00A439AB"/>
    <w:rsid w:val="00A43C9B"/>
    <w:rsid w:val="00A4504E"/>
    <w:rsid w:val="00A51A5D"/>
    <w:rsid w:val="00A51C85"/>
    <w:rsid w:val="00A52A27"/>
    <w:rsid w:val="00A60719"/>
    <w:rsid w:val="00A60DFC"/>
    <w:rsid w:val="00A62919"/>
    <w:rsid w:val="00A63D60"/>
    <w:rsid w:val="00A6683C"/>
    <w:rsid w:val="00A675C6"/>
    <w:rsid w:val="00A730F4"/>
    <w:rsid w:val="00A73303"/>
    <w:rsid w:val="00A73BF8"/>
    <w:rsid w:val="00A8351E"/>
    <w:rsid w:val="00A84EAA"/>
    <w:rsid w:val="00A8596C"/>
    <w:rsid w:val="00A906D5"/>
    <w:rsid w:val="00A91254"/>
    <w:rsid w:val="00A949EB"/>
    <w:rsid w:val="00A95464"/>
    <w:rsid w:val="00A95FB7"/>
    <w:rsid w:val="00A9604E"/>
    <w:rsid w:val="00A965D9"/>
    <w:rsid w:val="00AA025D"/>
    <w:rsid w:val="00AA4D95"/>
    <w:rsid w:val="00AB08FC"/>
    <w:rsid w:val="00AB7516"/>
    <w:rsid w:val="00AB7BB9"/>
    <w:rsid w:val="00AC0F9C"/>
    <w:rsid w:val="00AD194B"/>
    <w:rsid w:val="00AD2CCE"/>
    <w:rsid w:val="00AD45D3"/>
    <w:rsid w:val="00AE0FCC"/>
    <w:rsid w:val="00AE1544"/>
    <w:rsid w:val="00AE544A"/>
    <w:rsid w:val="00AE645F"/>
    <w:rsid w:val="00AE6A49"/>
    <w:rsid w:val="00AF375B"/>
    <w:rsid w:val="00AF47C3"/>
    <w:rsid w:val="00AF51D4"/>
    <w:rsid w:val="00AF7129"/>
    <w:rsid w:val="00B0083A"/>
    <w:rsid w:val="00B017C1"/>
    <w:rsid w:val="00B02318"/>
    <w:rsid w:val="00B02646"/>
    <w:rsid w:val="00B02C43"/>
    <w:rsid w:val="00B02F70"/>
    <w:rsid w:val="00B02F7D"/>
    <w:rsid w:val="00B05EA0"/>
    <w:rsid w:val="00B06747"/>
    <w:rsid w:val="00B0725B"/>
    <w:rsid w:val="00B11131"/>
    <w:rsid w:val="00B160C3"/>
    <w:rsid w:val="00B26A44"/>
    <w:rsid w:val="00B2778D"/>
    <w:rsid w:val="00B31E0A"/>
    <w:rsid w:val="00B333FD"/>
    <w:rsid w:val="00B33420"/>
    <w:rsid w:val="00B33DAE"/>
    <w:rsid w:val="00B35EA0"/>
    <w:rsid w:val="00B40D70"/>
    <w:rsid w:val="00B42B64"/>
    <w:rsid w:val="00B4665C"/>
    <w:rsid w:val="00B467B8"/>
    <w:rsid w:val="00B541E3"/>
    <w:rsid w:val="00B5421B"/>
    <w:rsid w:val="00B71AFF"/>
    <w:rsid w:val="00B74156"/>
    <w:rsid w:val="00B76277"/>
    <w:rsid w:val="00B80600"/>
    <w:rsid w:val="00B80BED"/>
    <w:rsid w:val="00B83025"/>
    <w:rsid w:val="00B83C35"/>
    <w:rsid w:val="00B8490A"/>
    <w:rsid w:val="00B86CBF"/>
    <w:rsid w:val="00B86E7C"/>
    <w:rsid w:val="00B86EDB"/>
    <w:rsid w:val="00B8749E"/>
    <w:rsid w:val="00B9032A"/>
    <w:rsid w:val="00B90F09"/>
    <w:rsid w:val="00B913BF"/>
    <w:rsid w:val="00B92081"/>
    <w:rsid w:val="00B96180"/>
    <w:rsid w:val="00BA11AE"/>
    <w:rsid w:val="00BA2187"/>
    <w:rsid w:val="00BA4F26"/>
    <w:rsid w:val="00BA506E"/>
    <w:rsid w:val="00BA7A6B"/>
    <w:rsid w:val="00BB1B61"/>
    <w:rsid w:val="00BB2E56"/>
    <w:rsid w:val="00BB57DF"/>
    <w:rsid w:val="00BB5BA7"/>
    <w:rsid w:val="00BB7F30"/>
    <w:rsid w:val="00BC0178"/>
    <w:rsid w:val="00BC048A"/>
    <w:rsid w:val="00BC3526"/>
    <w:rsid w:val="00BD0A7F"/>
    <w:rsid w:val="00BD18AC"/>
    <w:rsid w:val="00BD36E7"/>
    <w:rsid w:val="00BD435B"/>
    <w:rsid w:val="00BD4973"/>
    <w:rsid w:val="00BD579E"/>
    <w:rsid w:val="00BE316D"/>
    <w:rsid w:val="00BE47F9"/>
    <w:rsid w:val="00BE534A"/>
    <w:rsid w:val="00BF1CB1"/>
    <w:rsid w:val="00BF4584"/>
    <w:rsid w:val="00BF6535"/>
    <w:rsid w:val="00BF79A3"/>
    <w:rsid w:val="00C005A1"/>
    <w:rsid w:val="00C0223D"/>
    <w:rsid w:val="00C024E9"/>
    <w:rsid w:val="00C04DF4"/>
    <w:rsid w:val="00C04FCB"/>
    <w:rsid w:val="00C06923"/>
    <w:rsid w:val="00C07AEF"/>
    <w:rsid w:val="00C11AA7"/>
    <w:rsid w:val="00C1341E"/>
    <w:rsid w:val="00C14FF2"/>
    <w:rsid w:val="00C167D5"/>
    <w:rsid w:val="00C217A5"/>
    <w:rsid w:val="00C221F2"/>
    <w:rsid w:val="00C225DB"/>
    <w:rsid w:val="00C2289D"/>
    <w:rsid w:val="00C23AA0"/>
    <w:rsid w:val="00C242EC"/>
    <w:rsid w:val="00C2569B"/>
    <w:rsid w:val="00C2713B"/>
    <w:rsid w:val="00C27608"/>
    <w:rsid w:val="00C2772B"/>
    <w:rsid w:val="00C32255"/>
    <w:rsid w:val="00C349D0"/>
    <w:rsid w:val="00C35415"/>
    <w:rsid w:val="00C35B3E"/>
    <w:rsid w:val="00C36601"/>
    <w:rsid w:val="00C37E41"/>
    <w:rsid w:val="00C40474"/>
    <w:rsid w:val="00C44A2E"/>
    <w:rsid w:val="00C53451"/>
    <w:rsid w:val="00C544FC"/>
    <w:rsid w:val="00C5500F"/>
    <w:rsid w:val="00C55737"/>
    <w:rsid w:val="00C55B08"/>
    <w:rsid w:val="00C57632"/>
    <w:rsid w:val="00C61CBC"/>
    <w:rsid w:val="00C64720"/>
    <w:rsid w:val="00C66C4C"/>
    <w:rsid w:val="00C66D52"/>
    <w:rsid w:val="00C71228"/>
    <w:rsid w:val="00C72767"/>
    <w:rsid w:val="00C75018"/>
    <w:rsid w:val="00C76C1B"/>
    <w:rsid w:val="00C77B3A"/>
    <w:rsid w:val="00C81270"/>
    <w:rsid w:val="00C8194C"/>
    <w:rsid w:val="00C81DBC"/>
    <w:rsid w:val="00C83AEC"/>
    <w:rsid w:val="00C85B9A"/>
    <w:rsid w:val="00C86145"/>
    <w:rsid w:val="00C8791D"/>
    <w:rsid w:val="00C87B8B"/>
    <w:rsid w:val="00C91D7C"/>
    <w:rsid w:val="00C9304F"/>
    <w:rsid w:val="00C93F0E"/>
    <w:rsid w:val="00C93FD8"/>
    <w:rsid w:val="00C972E0"/>
    <w:rsid w:val="00C97BB3"/>
    <w:rsid w:val="00CA1F58"/>
    <w:rsid w:val="00CA22EC"/>
    <w:rsid w:val="00CA7213"/>
    <w:rsid w:val="00CA779B"/>
    <w:rsid w:val="00CB033A"/>
    <w:rsid w:val="00CB066E"/>
    <w:rsid w:val="00CB4B80"/>
    <w:rsid w:val="00CB5790"/>
    <w:rsid w:val="00CB599D"/>
    <w:rsid w:val="00CB5EBB"/>
    <w:rsid w:val="00CB5F4B"/>
    <w:rsid w:val="00CB6807"/>
    <w:rsid w:val="00CB7C6A"/>
    <w:rsid w:val="00CC085E"/>
    <w:rsid w:val="00CC1175"/>
    <w:rsid w:val="00CC23F1"/>
    <w:rsid w:val="00CC2684"/>
    <w:rsid w:val="00CC2A0D"/>
    <w:rsid w:val="00CC3FD5"/>
    <w:rsid w:val="00CC48CD"/>
    <w:rsid w:val="00CC4E2C"/>
    <w:rsid w:val="00CC5AA2"/>
    <w:rsid w:val="00CC64A1"/>
    <w:rsid w:val="00CC73DA"/>
    <w:rsid w:val="00CC788B"/>
    <w:rsid w:val="00CD20F4"/>
    <w:rsid w:val="00CE0075"/>
    <w:rsid w:val="00D022CA"/>
    <w:rsid w:val="00D0372A"/>
    <w:rsid w:val="00D05636"/>
    <w:rsid w:val="00D06EE9"/>
    <w:rsid w:val="00D10986"/>
    <w:rsid w:val="00D128F6"/>
    <w:rsid w:val="00D131C3"/>
    <w:rsid w:val="00D16E96"/>
    <w:rsid w:val="00D1709F"/>
    <w:rsid w:val="00D200ED"/>
    <w:rsid w:val="00D20BD9"/>
    <w:rsid w:val="00D221BC"/>
    <w:rsid w:val="00D22B0C"/>
    <w:rsid w:val="00D2505D"/>
    <w:rsid w:val="00D2683F"/>
    <w:rsid w:val="00D279A9"/>
    <w:rsid w:val="00D32100"/>
    <w:rsid w:val="00D32B74"/>
    <w:rsid w:val="00D3463F"/>
    <w:rsid w:val="00D359F9"/>
    <w:rsid w:val="00D41EA7"/>
    <w:rsid w:val="00D421E4"/>
    <w:rsid w:val="00D434F7"/>
    <w:rsid w:val="00D47599"/>
    <w:rsid w:val="00D51C05"/>
    <w:rsid w:val="00D54F38"/>
    <w:rsid w:val="00D55030"/>
    <w:rsid w:val="00D56D84"/>
    <w:rsid w:val="00D57A35"/>
    <w:rsid w:val="00D644E3"/>
    <w:rsid w:val="00D6680F"/>
    <w:rsid w:val="00D67D61"/>
    <w:rsid w:val="00D73C35"/>
    <w:rsid w:val="00D73DBD"/>
    <w:rsid w:val="00D74E39"/>
    <w:rsid w:val="00D8132C"/>
    <w:rsid w:val="00D81BB2"/>
    <w:rsid w:val="00D832FB"/>
    <w:rsid w:val="00D83656"/>
    <w:rsid w:val="00D83BDA"/>
    <w:rsid w:val="00D84E92"/>
    <w:rsid w:val="00D858B3"/>
    <w:rsid w:val="00D86D14"/>
    <w:rsid w:val="00D902D8"/>
    <w:rsid w:val="00D91640"/>
    <w:rsid w:val="00D9309D"/>
    <w:rsid w:val="00D93AD9"/>
    <w:rsid w:val="00D97984"/>
    <w:rsid w:val="00DA131C"/>
    <w:rsid w:val="00DA37FA"/>
    <w:rsid w:val="00DA3D6B"/>
    <w:rsid w:val="00DA6FEB"/>
    <w:rsid w:val="00DB29E7"/>
    <w:rsid w:val="00DB31F7"/>
    <w:rsid w:val="00DB3C3D"/>
    <w:rsid w:val="00DB528C"/>
    <w:rsid w:val="00DC0840"/>
    <w:rsid w:val="00DC1933"/>
    <w:rsid w:val="00DC41FB"/>
    <w:rsid w:val="00DC45E8"/>
    <w:rsid w:val="00DC4A94"/>
    <w:rsid w:val="00DD1121"/>
    <w:rsid w:val="00DD1FDF"/>
    <w:rsid w:val="00DD3487"/>
    <w:rsid w:val="00DE032B"/>
    <w:rsid w:val="00DE46F0"/>
    <w:rsid w:val="00DF18EB"/>
    <w:rsid w:val="00DF6018"/>
    <w:rsid w:val="00E07D37"/>
    <w:rsid w:val="00E1080C"/>
    <w:rsid w:val="00E11D46"/>
    <w:rsid w:val="00E13628"/>
    <w:rsid w:val="00E151DE"/>
    <w:rsid w:val="00E1542C"/>
    <w:rsid w:val="00E1543B"/>
    <w:rsid w:val="00E16F9A"/>
    <w:rsid w:val="00E2039A"/>
    <w:rsid w:val="00E226ED"/>
    <w:rsid w:val="00E22BDD"/>
    <w:rsid w:val="00E2733A"/>
    <w:rsid w:val="00E27F06"/>
    <w:rsid w:val="00E35491"/>
    <w:rsid w:val="00E36FD6"/>
    <w:rsid w:val="00E37226"/>
    <w:rsid w:val="00E37435"/>
    <w:rsid w:val="00E41864"/>
    <w:rsid w:val="00E42660"/>
    <w:rsid w:val="00E42F19"/>
    <w:rsid w:val="00E448C3"/>
    <w:rsid w:val="00E465D8"/>
    <w:rsid w:val="00E500DF"/>
    <w:rsid w:val="00E51609"/>
    <w:rsid w:val="00E52806"/>
    <w:rsid w:val="00E53782"/>
    <w:rsid w:val="00E55CCB"/>
    <w:rsid w:val="00E567F7"/>
    <w:rsid w:val="00E56DCE"/>
    <w:rsid w:val="00E5767B"/>
    <w:rsid w:val="00E57C1A"/>
    <w:rsid w:val="00E615D2"/>
    <w:rsid w:val="00E66562"/>
    <w:rsid w:val="00E732C1"/>
    <w:rsid w:val="00E74B8A"/>
    <w:rsid w:val="00E74EF4"/>
    <w:rsid w:val="00E75441"/>
    <w:rsid w:val="00E75C51"/>
    <w:rsid w:val="00E75F0B"/>
    <w:rsid w:val="00E75F30"/>
    <w:rsid w:val="00E76225"/>
    <w:rsid w:val="00E77BFF"/>
    <w:rsid w:val="00E80488"/>
    <w:rsid w:val="00E81945"/>
    <w:rsid w:val="00E8474E"/>
    <w:rsid w:val="00E85229"/>
    <w:rsid w:val="00E857D6"/>
    <w:rsid w:val="00E907FB"/>
    <w:rsid w:val="00E90993"/>
    <w:rsid w:val="00E927C8"/>
    <w:rsid w:val="00E9336E"/>
    <w:rsid w:val="00E96208"/>
    <w:rsid w:val="00E978A4"/>
    <w:rsid w:val="00EA06A0"/>
    <w:rsid w:val="00EA2BCB"/>
    <w:rsid w:val="00EA319E"/>
    <w:rsid w:val="00EA66CD"/>
    <w:rsid w:val="00EA796C"/>
    <w:rsid w:val="00EB0361"/>
    <w:rsid w:val="00EB37A3"/>
    <w:rsid w:val="00EB41B2"/>
    <w:rsid w:val="00EC2759"/>
    <w:rsid w:val="00EC3D8C"/>
    <w:rsid w:val="00EC4BAD"/>
    <w:rsid w:val="00EC59B4"/>
    <w:rsid w:val="00EE00D1"/>
    <w:rsid w:val="00EE1481"/>
    <w:rsid w:val="00EE465B"/>
    <w:rsid w:val="00EE5925"/>
    <w:rsid w:val="00EE6940"/>
    <w:rsid w:val="00EF0A44"/>
    <w:rsid w:val="00EF4CCF"/>
    <w:rsid w:val="00EF5EC5"/>
    <w:rsid w:val="00EF71AA"/>
    <w:rsid w:val="00EF722A"/>
    <w:rsid w:val="00F00188"/>
    <w:rsid w:val="00F00CCF"/>
    <w:rsid w:val="00F028C7"/>
    <w:rsid w:val="00F03955"/>
    <w:rsid w:val="00F0466E"/>
    <w:rsid w:val="00F07EF6"/>
    <w:rsid w:val="00F10D0C"/>
    <w:rsid w:val="00F115F0"/>
    <w:rsid w:val="00F130AE"/>
    <w:rsid w:val="00F141D0"/>
    <w:rsid w:val="00F14E4D"/>
    <w:rsid w:val="00F16CDE"/>
    <w:rsid w:val="00F17FD3"/>
    <w:rsid w:val="00F2147D"/>
    <w:rsid w:val="00F2321E"/>
    <w:rsid w:val="00F2612D"/>
    <w:rsid w:val="00F2695C"/>
    <w:rsid w:val="00F30DA2"/>
    <w:rsid w:val="00F30F3F"/>
    <w:rsid w:val="00F31A46"/>
    <w:rsid w:val="00F332D2"/>
    <w:rsid w:val="00F3361E"/>
    <w:rsid w:val="00F41A90"/>
    <w:rsid w:val="00F43800"/>
    <w:rsid w:val="00F468C0"/>
    <w:rsid w:val="00F4754E"/>
    <w:rsid w:val="00F5057A"/>
    <w:rsid w:val="00F5238A"/>
    <w:rsid w:val="00F550F0"/>
    <w:rsid w:val="00F56C3D"/>
    <w:rsid w:val="00F56DC6"/>
    <w:rsid w:val="00F611E3"/>
    <w:rsid w:val="00F6188C"/>
    <w:rsid w:val="00F6218E"/>
    <w:rsid w:val="00F706E4"/>
    <w:rsid w:val="00F714E0"/>
    <w:rsid w:val="00F71C97"/>
    <w:rsid w:val="00F73C6C"/>
    <w:rsid w:val="00F74661"/>
    <w:rsid w:val="00F75D70"/>
    <w:rsid w:val="00F75FBC"/>
    <w:rsid w:val="00F77102"/>
    <w:rsid w:val="00F81670"/>
    <w:rsid w:val="00F8265C"/>
    <w:rsid w:val="00F8379B"/>
    <w:rsid w:val="00F8488C"/>
    <w:rsid w:val="00F936E5"/>
    <w:rsid w:val="00F950D9"/>
    <w:rsid w:val="00F95D55"/>
    <w:rsid w:val="00F96278"/>
    <w:rsid w:val="00F96BDA"/>
    <w:rsid w:val="00F97BA9"/>
    <w:rsid w:val="00F97F98"/>
    <w:rsid w:val="00FA01D7"/>
    <w:rsid w:val="00FA27DC"/>
    <w:rsid w:val="00FA2DE9"/>
    <w:rsid w:val="00FA345E"/>
    <w:rsid w:val="00FA3EDF"/>
    <w:rsid w:val="00FA443B"/>
    <w:rsid w:val="00FA4669"/>
    <w:rsid w:val="00FB127B"/>
    <w:rsid w:val="00FB208A"/>
    <w:rsid w:val="00FB23AE"/>
    <w:rsid w:val="00FB2750"/>
    <w:rsid w:val="00FB39C1"/>
    <w:rsid w:val="00FB5088"/>
    <w:rsid w:val="00FB5774"/>
    <w:rsid w:val="00FB774D"/>
    <w:rsid w:val="00FC0097"/>
    <w:rsid w:val="00FC348A"/>
    <w:rsid w:val="00FC38C0"/>
    <w:rsid w:val="00FC6907"/>
    <w:rsid w:val="00FD05EE"/>
    <w:rsid w:val="00FD222C"/>
    <w:rsid w:val="00FD3B94"/>
    <w:rsid w:val="00FD549B"/>
    <w:rsid w:val="00FD6E41"/>
    <w:rsid w:val="00FD706E"/>
    <w:rsid w:val="00FE110D"/>
    <w:rsid w:val="00FE1C7B"/>
    <w:rsid w:val="00FE40A6"/>
    <w:rsid w:val="00FE478C"/>
    <w:rsid w:val="00FE7483"/>
    <w:rsid w:val="00FF2D48"/>
    <w:rsid w:val="00FF3A11"/>
    <w:rsid w:val="00FF50A2"/>
    <w:rsid w:val="00FF68D8"/>
    <w:rsid w:val="00FF6C6F"/>
    <w:rsid w:val="00FF6FD6"/>
    <w:rsid w:val="00FF7BE1"/>
    <w:rsid w:val="00FF7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90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66D26"/>
    <w:pPr>
      <w:spacing w:after="200" w:line="276" w:lineRule="auto"/>
      <w:ind w:left="227"/>
      <w:jc w:val="both"/>
    </w:pPr>
    <w:rPr>
      <w:rFonts w:eastAsiaTheme="minorEastAsia"/>
      <w:sz w:val="22"/>
      <w:szCs w:val="22"/>
    </w:rPr>
  </w:style>
  <w:style w:type="paragraph" w:styleId="Nadpis1">
    <w:name w:val="heading 1"/>
    <w:basedOn w:val="Normln"/>
    <w:next w:val="Normln"/>
    <w:link w:val="Nadpis1Char"/>
    <w:uiPriority w:val="9"/>
    <w:qFormat/>
    <w:rsid w:val="001C5427"/>
    <w:pPr>
      <w:keepNext/>
      <w:keepLines/>
      <w:numPr>
        <w:numId w:val="23"/>
      </w:numPr>
      <w:spacing w:before="240" w:after="12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unhideWhenUsed/>
    <w:qFormat/>
    <w:rsid w:val="001C5427"/>
    <w:pPr>
      <w:keepNext/>
      <w:keepLines/>
      <w:numPr>
        <w:ilvl w:val="1"/>
        <w:numId w:val="23"/>
      </w:numPr>
      <w:spacing w:before="200" w:after="0"/>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1C5427"/>
    <w:pPr>
      <w:keepNext/>
      <w:keepLines/>
      <w:numPr>
        <w:ilvl w:val="2"/>
        <w:numId w:val="23"/>
      </w:numPr>
      <w:spacing w:before="200" w:after="0"/>
      <w:outlineLvl w:val="2"/>
    </w:pPr>
    <w:rPr>
      <w:rFonts w:eastAsiaTheme="majorEastAsia" w:cstheme="majorBidi"/>
      <w:b/>
      <w:bCs/>
      <w:color w:val="000000" w:themeColor="text1"/>
      <w:sz w:val="24"/>
    </w:rPr>
  </w:style>
  <w:style w:type="paragraph" w:styleId="Nadpis4">
    <w:name w:val="heading 4"/>
    <w:basedOn w:val="Normln"/>
    <w:next w:val="Normln"/>
    <w:link w:val="Nadpis4Char"/>
    <w:uiPriority w:val="9"/>
    <w:unhideWhenUsed/>
    <w:qFormat/>
    <w:rsid w:val="005C4D43"/>
    <w:pPr>
      <w:keepNext/>
      <w:keepLines/>
      <w:numPr>
        <w:ilvl w:val="3"/>
        <w:numId w:val="23"/>
      </w:numPr>
      <w:spacing w:before="40" w:after="0"/>
      <w:outlineLvl w:val="3"/>
    </w:pPr>
    <w:rPr>
      <w:rFonts w:eastAsiaTheme="majorEastAsia" w:cstheme="majorBidi"/>
      <w:b/>
      <w:i/>
      <w:iCs/>
      <w:color w:val="000000" w:themeColor="text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5427"/>
    <w:rPr>
      <w:rFonts w:eastAsiaTheme="majorEastAsia" w:cstheme="majorBidi"/>
      <w:b/>
      <w:bCs/>
      <w:color w:val="000000" w:themeColor="text1"/>
      <w:sz w:val="32"/>
      <w:szCs w:val="28"/>
    </w:rPr>
  </w:style>
  <w:style w:type="character" w:customStyle="1" w:styleId="Nadpis2Char">
    <w:name w:val="Nadpis 2 Char"/>
    <w:basedOn w:val="Standardnpsmoodstavce"/>
    <w:link w:val="Nadpis2"/>
    <w:uiPriority w:val="9"/>
    <w:rsid w:val="001C5427"/>
    <w:rPr>
      <w:rFonts w:eastAsiaTheme="majorEastAsia" w:cstheme="majorBidi"/>
      <w:b/>
      <w:bCs/>
      <w:color w:val="000000" w:themeColor="text1"/>
      <w:sz w:val="28"/>
      <w:szCs w:val="26"/>
    </w:rPr>
  </w:style>
  <w:style w:type="character" w:customStyle="1" w:styleId="Nadpis3Char">
    <w:name w:val="Nadpis 3 Char"/>
    <w:basedOn w:val="Standardnpsmoodstavce"/>
    <w:link w:val="Nadpis3"/>
    <w:uiPriority w:val="9"/>
    <w:rsid w:val="001C5427"/>
    <w:rPr>
      <w:rFonts w:eastAsiaTheme="majorEastAsia" w:cstheme="majorBidi"/>
      <w:b/>
      <w:bCs/>
      <w:color w:val="000000" w:themeColor="text1"/>
      <w:szCs w:val="22"/>
    </w:rPr>
  </w:style>
  <w:style w:type="paragraph" w:styleId="Nzev">
    <w:name w:val="Title"/>
    <w:basedOn w:val="Normln"/>
    <w:next w:val="Normln"/>
    <w:link w:val="NzevChar"/>
    <w:uiPriority w:val="10"/>
    <w:qFormat/>
    <w:rsid w:val="00BA506E"/>
    <w:pPr>
      <w:pBdr>
        <w:bottom w:val="single" w:sz="8" w:space="4" w:color="4472C4"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NzevChar">
    <w:name w:val="Název Char"/>
    <w:basedOn w:val="Standardnpsmoodstavce"/>
    <w:link w:val="Nzev"/>
    <w:uiPriority w:val="10"/>
    <w:rsid w:val="00BA506E"/>
    <w:rPr>
      <w:rFonts w:asciiTheme="majorHAnsi" w:eastAsiaTheme="majorEastAsia" w:hAnsiTheme="majorHAnsi" w:cstheme="majorBidi"/>
      <w:color w:val="000000" w:themeColor="text1"/>
      <w:spacing w:val="5"/>
      <w:kern w:val="28"/>
      <w:sz w:val="52"/>
      <w:szCs w:val="52"/>
    </w:rPr>
  </w:style>
  <w:style w:type="paragraph" w:styleId="Odstavecseseznamem">
    <w:name w:val="List Paragraph"/>
    <w:basedOn w:val="Normln"/>
    <w:uiPriority w:val="34"/>
    <w:qFormat/>
    <w:rsid w:val="00BA506E"/>
    <w:pPr>
      <w:ind w:left="720"/>
      <w:contextualSpacing/>
    </w:pPr>
  </w:style>
  <w:style w:type="character" w:styleId="Hypertextovodkaz">
    <w:name w:val="Hyperlink"/>
    <w:basedOn w:val="Standardnpsmoodstavce"/>
    <w:uiPriority w:val="99"/>
    <w:unhideWhenUsed/>
    <w:rsid w:val="00BA506E"/>
    <w:rPr>
      <w:color w:val="0563C1" w:themeColor="hyperlink"/>
      <w:u w:val="single"/>
    </w:rPr>
  </w:style>
  <w:style w:type="table" w:styleId="Mkatabulky">
    <w:name w:val="Table Grid"/>
    <w:basedOn w:val="Normlntabulka"/>
    <w:uiPriority w:val="39"/>
    <w:rsid w:val="00F61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22449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ulkasmkou4zvraznn5">
    <w:name w:val="Grid Table 4 Accent 5"/>
    <w:basedOn w:val="Normlntabulka"/>
    <w:uiPriority w:val="49"/>
    <w:rsid w:val="0022449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Svtltabulkasmkou1zvraznn5">
    <w:name w:val="Grid Table 1 Light Accent 5"/>
    <w:basedOn w:val="Normlntabulka"/>
    <w:uiPriority w:val="46"/>
    <w:rsid w:val="0022449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Sledovanodkaz">
    <w:name w:val="FollowedHyperlink"/>
    <w:basedOn w:val="Standardnpsmoodstavce"/>
    <w:uiPriority w:val="99"/>
    <w:semiHidden/>
    <w:unhideWhenUsed/>
    <w:rsid w:val="004E40DC"/>
    <w:rPr>
      <w:color w:val="954F72" w:themeColor="followedHyperlink"/>
      <w:u w:val="single"/>
    </w:rPr>
  </w:style>
  <w:style w:type="paragraph" w:styleId="Textpoznpodarou">
    <w:name w:val="footnote text"/>
    <w:basedOn w:val="Normln"/>
    <w:link w:val="TextpoznpodarouChar"/>
    <w:uiPriority w:val="99"/>
    <w:unhideWhenUsed/>
    <w:rsid w:val="0076038A"/>
    <w:pPr>
      <w:spacing w:after="0" w:line="240" w:lineRule="auto"/>
    </w:pPr>
    <w:rPr>
      <w:sz w:val="24"/>
      <w:szCs w:val="24"/>
    </w:rPr>
  </w:style>
  <w:style w:type="character" w:customStyle="1" w:styleId="TextpoznpodarouChar">
    <w:name w:val="Text pozn. pod čarou Char"/>
    <w:basedOn w:val="Standardnpsmoodstavce"/>
    <w:link w:val="Textpoznpodarou"/>
    <w:uiPriority w:val="99"/>
    <w:rsid w:val="0076038A"/>
    <w:rPr>
      <w:rFonts w:eastAsiaTheme="minorEastAsia"/>
    </w:rPr>
  </w:style>
  <w:style w:type="character" w:styleId="Znakapoznpodarou">
    <w:name w:val="footnote reference"/>
    <w:basedOn w:val="Standardnpsmoodstavce"/>
    <w:uiPriority w:val="99"/>
    <w:unhideWhenUsed/>
    <w:rsid w:val="0076038A"/>
    <w:rPr>
      <w:vertAlign w:val="superscript"/>
    </w:rPr>
  </w:style>
  <w:style w:type="paragraph" w:customStyle="1" w:styleId="footnotedescription">
    <w:name w:val="footnote description"/>
    <w:next w:val="Normln"/>
    <w:link w:val="footnotedescriptionChar"/>
    <w:hidden/>
    <w:rsid w:val="00B96180"/>
    <w:pPr>
      <w:spacing w:line="259" w:lineRule="auto"/>
    </w:pPr>
    <w:rPr>
      <w:rFonts w:ascii="Calibri" w:eastAsia="Calibri" w:hAnsi="Calibri" w:cs="Calibri"/>
      <w:color w:val="000000"/>
      <w:sz w:val="16"/>
      <w:szCs w:val="22"/>
      <w:lang w:eastAsia="cs-CZ"/>
    </w:rPr>
  </w:style>
  <w:style w:type="character" w:customStyle="1" w:styleId="footnotedescriptionChar">
    <w:name w:val="footnote description Char"/>
    <w:link w:val="footnotedescription"/>
    <w:rsid w:val="00B96180"/>
    <w:rPr>
      <w:rFonts w:ascii="Calibri" w:eastAsia="Calibri" w:hAnsi="Calibri" w:cs="Calibri"/>
      <w:color w:val="000000"/>
      <w:sz w:val="16"/>
      <w:szCs w:val="22"/>
      <w:lang w:eastAsia="cs-CZ"/>
    </w:rPr>
  </w:style>
  <w:style w:type="character" w:customStyle="1" w:styleId="footnotemark">
    <w:name w:val="footnote mark"/>
    <w:hidden/>
    <w:rsid w:val="00B96180"/>
    <w:rPr>
      <w:rFonts w:ascii="Calibri" w:eastAsia="Calibri" w:hAnsi="Calibri" w:cs="Calibri"/>
      <w:color w:val="000000"/>
      <w:sz w:val="16"/>
      <w:vertAlign w:val="superscript"/>
    </w:rPr>
  </w:style>
  <w:style w:type="paragraph" w:styleId="Zhlav">
    <w:name w:val="header"/>
    <w:basedOn w:val="Normln"/>
    <w:link w:val="ZhlavChar"/>
    <w:uiPriority w:val="99"/>
    <w:unhideWhenUsed/>
    <w:rsid w:val="004328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288D"/>
    <w:rPr>
      <w:rFonts w:eastAsiaTheme="minorEastAsia"/>
      <w:sz w:val="22"/>
      <w:szCs w:val="22"/>
    </w:rPr>
  </w:style>
  <w:style w:type="paragraph" w:styleId="Zpat">
    <w:name w:val="footer"/>
    <w:basedOn w:val="Normln"/>
    <w:link w:val="ZpatChar"/>
    <w:uiPriority w:val="99"/>
    <w:unhideWhenUsed/>
    <w:rsid w:val="0043288D"/>
    <w:pPr>
      <w:tabs>
        <w:tab w:val="center" w:pos="4536"/>
        <w:tab w:val="right" w:pos="9072"/>
      </w:tabs>
      <w:spacing w:after="0" w:line="240" w:lineRule="auto"/>
    </w:pPr>
  </w:style>
  <w:style w:type="character" w:customStyle="1" w:styleId="ZpatChar">
    <w:name w:val="Zápatí Char"/>
    <w:basedOn w:val="Standardnpsmoodstavce"/>
    <w:link w:val="Zpat"/>
    <w:uiPriority w:val="99"/>
    <w:rsid w:val="0043288D"/>
    <w:rPr>
      <w:rFonts w:eastAsiaTheme="minorEastAsia"/>
      <w:sz w:val="22"/>
      <w:szCs w:val="22"/>
    </w:rPr>
  </w:style>
  <w:style w:type="table" w:customStyle="1" w:styleId="TableGrid">
    <w:name w:val="TableGrid"/>
    <w:rsid w:val="00E567F7"/>
    <w:rPr>
      <w:rFonts w:eastAsiaTheme="minorEastAsia"/>
      <w:sz w:val="22"/>
      <w:szCs w:val="22"/>
      <w:lang w:eastAsia="cs-CZ"/>
    </w:rPr>
    <w:tblPr>
      <w:tblCellMar>
        <w:top w:w="0" w:type="dxa"/>
        <w:left w:w="0" w:type="dxa"/>
        <w:bottom w:w="0" w:type="dxa"/>
        <w:right w:w="0" w:type="dxa"/>
      </w:tblCellMar>
    </w:tblPr>
  </w:style>
  <w:style w:type="character" w:styleId="slostrnky">
    <w:name w:val="page number"/>
    <w:basedOn w:val="Standardnpsmoodstavce"/>
    <w:uiPriority w:val="99"/>
    <w:semiHidden/>
    <w:unhideWhenUsed/>
    <w:rsid w:val="003C6F91"/>
  </w:style>
  <w:style w:type="paragraph" w:styleId="Nadpisobsahu">
    <w:name w:val="TOC Heading"/>
    <w:basedOn w:val="Nadpis1"/>
    <w:next w:val="Normln"/>
    <w:uiPriority w:val="39"/>
    <w:unhideWhenUsed/>
    <w:qFormat/>
    <w:rsid w:val="001C5427"/>
    <w:pPr>
      <w:numPr>
        <w:numId w:val="22"/>
      </w:numPr>
      <w:spacing w:before="480" w:after="0"/>
      <w:outlineLvl w:val="9"/>
    </w:pPr>
    <w:rPr>
      <w:color w:val="2F5496" w:themeColor="accent1" w:themeShade="BF"/>
      <w:lang w:eastAsia="cs-CZ"/>
    </w:rPr>
  </w:style>
  <w:style w:type="paragraph" w:styleId="Obsah1">
    <w:name w:val="toc 1"/>
    <w:basedOn w:val="Normln"/>
    <w:next w:val="Normln"/>
    <w:autoRedefine/>
    <w:uiPriority w:val="39"/>
    <w:unhideWhenUsed/>
    <w:rsid w:val="00403AAF"/>
    <w:pPr>
      <w:spacing w:before="120" w:after="0"/>
      <w:ind w:left="0"/>
      <w:jc w:val="left"/>
    </w:pPr>
    <w:rPr>
      <w:b/>
      <w:bCs/>
      <w:caps/>
    </w:rPr>
  </w:style>
  <w:style w:type="paragraph" w:styleId="Obsah2">
    <w:name w:val="toc 2"/>
    <w:basedOn w:val="Normln"/>
    <w:next w:val="Normln"/>
    <w:autoRedefine/>
    <w:uiPriority w:val="39"/>
    <w:unhideWhenUsed/>
    <w:rsid w:val="00403AAF"/>
    <w:pPr>
      <w:spacing w:after="0"/>
      <w:ind w:left="220"/>
      <w:jc w:val="left"/>
    </w:pPr>
    <w:rPr>
      <w:smallCaps/>
    </w:rPr>
  </w:style>
  <w:style w:type="paragraph" w:styleId="Obsah3">
    <w:name w:val="toc 3"/>
    <w:basedOn w:val="Normln"/>
    <w:next w:val="Normln"/>
    <w:autoRedefine/>
    <w:uiPriority w:val="39"/>
    <w:unhideWhenUsed/>
    <w:rsid w:val="00403AAF"/>
    <w:pPr>
      <w:spacing w:after="0"/>
      <w:ind w:left="440"/>
      <w:jc w:val="left"/>
    </w:pPr>
    <w:rPr>
      <w:i/>
      <w:iCs/>
    </w:rPr>
  </w:style>
  <w:style w:type="paragraph" w:styleId="Obsah4">
    <w:name w:val="toc 4"/>
    <w:basedOn w:val="Normln"/>
    <w:next w:val="Normln"/>
    <w:autoRedefine/>
    <w:uiPriority w:val="39"/>
    <w:unhideWhenUsed/>
    <w:rsid w:val="00403AAF"/>
    <w:pPr>
      <w:spacing w:after="0"/>
      <w:ind w:left="660"/>
      <w:jc w:val="left"/>
    </w:pPr>
    <w:rPr>
      <w:sz w:val="18"/>
      <w:szCs w:val="18"/>
    </w:rPr>
  </w:style>
  <w:style w:type="paragraph" w:styleId="Obsah5">
    <w:name w:val="toc 5"/>
    <w:basedOn w:val="Normln"/>
    <w:next w:val="Normln"/>
    <w:autoRedefine/>
    <w:uiPriority w:val="39"/>
    <w:unhideWhenUsed/>
    <w:rsid w:val="00403AAF"/>
    <w:pPr>
      <w:spacing w:after="0"/>
      <w:ind w:left="880"/>
      <w:jc w:val="left"/>
    </w:pPr>
    <w:rPr>
      <w:sz w:val="18"/>
      <w:szCs w:val="18"/>
    </w:rPr>
  </w:style>
  <w:style w:type="paragraph" w:styleId="Obsah6">
    <w:name w:val="toc 6"/>
    <w:basedOn w:val="Normln"/>
    <w:next w:val="Normln"/>
    <w:autoRedefine/>
    <w:uiPriority w:val="39"/>
    <w:unhideWhenUsed/>
    <w:rsid w:val="00403AAF"/>
    <w:pPr>
      <w:spacing w:after="0"/>
      <w:ind w:left="1100"/>
      <w:jc w:val="left"/>
    </w:pPr>
    <w:rPr>
      <w:sz w:val="18"/>
      <w:szCs w:val="18"/>
    </w:rPr>
  </w:style>
  <w:style w:type="paragraph" w:styleId="Obsah7">
    <w:name w:val="toc 7"/>
    <w:basedOn w:val="Normln"/>
    <w:next w:val="Normln"/>
    <w:autoRedefine/>
    <w:uiPriority w:val="39"/>
    <w:unhideWhenUsed/>
    <w:rsid w:val="00403AAF"/>
    <w:pPr>
      <w:spacing w:after="0"/>
      <w:ind w:left="1320"/>
      <w:jc w:val="left"/>
    </w:pPr>
    <w:rPr>
      <w:sz w:val="18"/>
      <w:szCs w:val="18"/>
    </w:rPr>
  </w:style>
  <w:style w:type="paragraph" w:styleId="Obsah8">
    <w:name w:val="toc 8"/>
    <w:basedOn w:val="Normln"/>
    <w:next w:val="Normln"/>
    <w:autoRedefine/>
    <w:uiPriority w:val="39"/>
    <w:unhideWhenUsed/>
    <w:rsid w:val="00403AAF"/>
    <w:pPr>
      <w:spacing w:after="0"/>
      <w:ind w:left="1540"/>
      <w:jc w:val="left"/>
    </w:pPr>
    <w:rPr>
      <w:sz w:val="18"/>
      <w:szCs w:val="18"/>
    </w:rPr>
  </w:style>
  <w:style w:type="paragraph" w:styleId="Obsah9">
    <w:name w:val="toc 9"/>
    <w:basedOn w:val="Normln"/>
    <w:next w:val="Normln"/>
    <w:autoRedefine/>
    <w:uiPriority w:val="39"/>
    <w:unhideWhenUsed/>
    <w:rsid w:val="00403AAF"/>
    <w:pPr>
      <w:spacing w:after="0"/>
      <w:ind w:left="1760"/>
      <w:jc w:val="left"/>
    </w:pPr>
    <w:rPr>
      <w:sz w:val="18"/>
      <w:szCs w:val="18"/>
    </w:rPr>
  </w:style>
  <w:style w:type="character" w:styleId="Odkaznakoment">
    <w:name w:val="annotation reference"/>
    <w:basedOn w:val="Standardnpsmoodstavce"/>
    <w:uiPriority w:val="99"/>
    <w:semiHidden/>
    <w:unhideWhenUsed/>
    <w:rsid w:val="00A249B3"/>
    <w:rPr>
      <w:sz w:val="18"/>
      <w:szCs w:val="18"/>
    </w:rPr>
  </w:style>
  <w:style w:type="paragraph" w:styleId="Textkomente">
    <w:name w:val="annotation text"/>
    <w:basedOn w:val="Normln"/>
    <w:link w:val="TextkomenteChar"/>
    <w:uiPriority w:val="99"/>
    <w:semiHidden/>
    <w:unhideWhenUsed/>
    <w:rsid w:val="00A249B3"/>
    <w:pPr>
      <w:spacing w:line="240" w:lineRule="auto"/>
    </w:pPr>
    <w:rPr>
      <w:sz w:val="24"/>
      <w:szCs w:val="24"/>
    </w:rPr>
  </w:style>
  <w:style w:type="character" w:customStyle="1" w:styleId="TextkomenteChar">
    <w:name w:val="Text komentáře Char"/>
    <w:basedOn w:val="Standardnpsmoodstavce"/>
    <w:link w:val="Textkomente"/>
    <w:uiPriority w:val="99"/>
    <w:semiHidden/>
    <w:rsid w:val="00A249B3"/>
    <w:rPr>
      <w:rFonts w:eastAsiaTheme="minorEastAsia"/>
    </w:rPr>
  </w:style>
  <w:style w:type="paragraph" w:styleId="Pedmtkomente">
    <w:name w:val="annotation subject"/>
    <w:basedOn w:val="Textkomente"/>
    <w:next w:val="Textkomente"/>
    <w:link w:val="PedmtkomenteChar"/>
    <w:uiPriority w:val="99"/>
    <w:semiHidden/>
    <w:unhideWhenUsed/>
    <w:rsid w:val="00A249B3"/>
    <w:rPr>
      <w:b/>
      <w:bCs/>
      <w:sz w:val="20"/>
      <w:szCs w:val="20"/>
    </w:rPr>
  </w:style>
  <w:style w:type="character" w:customStyle="1" w:styleId="PedmtkomenteChar">
    <w:name w:val="Předmět komentáře Char"/>
    <w:basedOn w:val="TextkomenteChar"/>
    <w:link w:val="Pedmtkomente"/>
    <w:uiPriority w:val="99"/>
    <w:semiHidden/>
    <w:rsid w:val="00A249B3"/>
    <w:rPr>
      <w:rFonts w:eastAsiaTheme="minorEastAsia"/>
      <w:b/>
      <w:bCs/>
      <w:sz w:val="20"/>
      <w:szCs w:val="20"/>
    </w:rPr>
  </w:style>
  <w:style w:type="paragraph" w:styleId="Textbubliny">
    <w:name w:val="Balloon Text"/>
    <w:basedOn w:val="Normln"/>
    <w:link w:val="TextbublinyChar"/>
    <w:uiPriority w:val="99"/>
    <w:semiHidden/>
    <w:unhideWhenUsed/>
    <w:rsid w:val="00A249B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A249B3"/>
    <w:rPr>
      <w:rFonts w:ascii="Times New Roman" w:eastAsiaTheme="minorEastAsia" w:hAnsi="Times New Roman" w:cs="Times New Roman"/>
      <w:sz w:val="18"/>
      <w:szCs w:val="18"/>
    </w:rPr>
  </w:style>
  <w:style w:type="character" w:customStyle="1" w:styleId="Nadpis4Char">
    <w:name w:val="Nadpis 4 Char"/>
    <w:basedOn w:val="Standardnpsmoodstavce"/>
    <w:link w:val="Nadpis4"/>
    <w:uiPriority w:val="9"/>
    <w:rsid w:val="005C4D43"/>
    <w:rPr>
      <w:rFonts w:eastAsiaTheme="majorEastAsia" w:cstheme="majorBidi"/>
      <w:b/>
      <w:i/>
      <w:iCs/>
      <w:color w:val="000000" w:themeColor="text1"/>
      <w:szCs w:val="22"/>
    </w:rPr>
  </w:style>
  <w:style w:type="character" w:customStyle="1" w:styleId="Nevyeenzmnka1">
    <w:name w:val="Nevyřešená zmínka1"/>
    <w:basedOn w:val="Standardnpsmoodstavce"/>
    <w:uiPriority w:val="99"/>
    <w:unhideWhenUsed/>
    <w:rsid w:val="00A949EB"/>
    <w:rPr>
      <w:color w:val="808080"/>
      <w:shd w:val="clear" w:color="auto" w:fill="E6E6E6"/>
    </w:rPr>
  </w:style>
  <w:style w:type="paragraph" w:styleId="Revize">
    <w:name w:val="Revision"/>
    <w:hidden/>
    <w:uiPriority w:val="99"/>
    <w:semiHidden/>
    <w:rsid w:val="00356D5E"/>
    <w:rPr>
      <w:rFonts w:eastAsiaTheme="minorEastAsia"/>
      <w:sz w:val="22"/>
      <w:szCs w:val="22"/>
    </w:rPr>
  </w:style>
  <w:style w:type="character" w:customStyle="1" w:styleId="Nevyeenzmnka2">
    <w:name w:val="Nevyřešená zmínka2"/>
    <w:basedOn w:val="Standardnpsmoodstavce"/>
    <w:uiPriority w:val="99"/>
    <w:semiHidden/>
    <w:unhideWhenUsed/>
    <w:rsid w:val="00A675C6"/>
    <w:rPr>
      <w:color w:val="605E5C"/>
      <w:shd w:val="clear" w:color="auto" w:fill="E1DFDD"/>
    </w:rPr>
  </w:style>
  <w:style w:type="paragraph" w:styleId="Normlnweb">
    <w:name w:val="Normal (Web)"/>
    <w:basedOn w:val="Normln"/>
    <w:uiPriority w:val="99"/>
    <w:unhideWhenUsed/>
    <w:rsid w:val="00A675C6"/>
    <w:pPr>
      <w:spacing w:before="100" w:beforeAutospacing="1" w:after="100" w:afterAutospacing="1" w:line="240" w:lineRule="auto"/>
      <w:ind w:left="0"/>
      <w:jc w:val="left"/>
    </w:pPr>
    <w:rPr>
      <w:rFonts w:ascii="Times New Roman" w:eastAsiaTheme="minorHAnsi"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29272">
      <w:bodyDiv w:val="1"/>
      <w:marLeft w:val="0"/>
      <w:marRight w:val="0"/>
      <w:marTop w:val="0"/>
      <w:marBottom w:val="0"/>
      <w:divBdr>
        <w:top w:val="none" w:sz="0" w:space="0" w:color="auto"/>
        <w:left w:val="none" w:sz="0" w:space="0" w:color="auto"/>
        <w:bottom w:val="none" w:sz="0" w:space="0" w:color="auto"/>
        <w:right w:val="none" w:sz="0" w:space="0" w:color="auto"/>
      </w:divBdr>
    </w:div>
    <w:div w:id="729426476">
      <w:bodyDiv w:val="1"/>
      <w:marLeft w:val="0"/>
      <w:marRight w:val="0"/>
      <w:marTop w:val="0"/>
      <w:marBottom w:val="0"/>
      <w:divBdr>
        <w:top w:val="none" w:sz="0" w:space="0" w:color="auto"/>
        <w:left w:val="none" w:sz="0" w:space="0" w:color="auto"/>
        <w:bottom w:val="none" w:sz="0" w:space="0" w:color="auto"/>
        <w:right w:val="none" w:sz="0" w:space="0" w:color="auto"/>
      </w:divBdr>
    </w:div>
    <w:div w:id="879631904">
      <w:bodyDiv w:val="1"/>
      <w:marLeft w:val="0"/>
      <w:marRight w:val="0"/>
      <w:marTop w:val="0"/>
      <w:marBottom w:val="0"/>
      <w:divBdr>
        <w:top w:val="none" w:sz="0" w:space="0" w:color="auto"/>
        <w:left w:val="none" w:sz="0" w:space="0" w:color="auto"/>
        <w:bottom w:val="none" w:sz="0" w:space="0" w:color="auto"/>
        <w:right w:val="none" w:sz="0" w:space="0" w:color="auto"/>
      </w:divBdr>
    </w:div>
    <w:div w:id="1163813918">
      <w:bodyDiv w:val="1"/>
      <w:marLeft w:val="0"/>
      <w:marRight w:val="0"/>
      <w:marTop w:val="0"/>
      <w:marBottom w:val="0"/>
      <w:divBdr>
        <w:top w:val="none" w:sz="0" w:space="0" w:color="auto"/>
        <w:left w:val="none" w:sz="0" w:space="0" w:color="auto"/>
        <w:bottom w:val="none" w:sz="0" w:space="0" w:color="auto"/>
        <w:right w:val="none" w:sz="0" w:space="0" w:color="auto"/>
      </w:divBdr>
      <w:divsChild>
        <w:div w:id="260140829">
          <w:marLeft w:val="0"/>
          <w:marRight w:val="0"/>
          <w:marTop w:val="0"/>
          <w:marBottom w:val="0"/>
          <w:divBdr>
            <w:top w:val="none" w:sz="0" w:space="0" w:color="auto"/>
            <w:left w:val="none" w:sz="0" w:space="0" w:color="auto"/>
            <w:bottom w:val="none" w:sz="0" w:space="0" w:color="auto"/>
            <w:right w:val="none" w:sz="0" w:space="0" w:color="auto"/>
          </w:divBdr>
          <w:divsChild>
            <w:div w:id="253128051">
              <w:marLeft w:val="0"/>
              <w:marRight w:val="0"/>
              <w:marTop w:val="0"/>
              <w:marBottom w:val="0"/>
              <w:divBdr>
                <w:top w:val="none" w:sz="0" w:space="0" w:color="auto"/>
                <w:left w:val="none" w:sz="0" w:space="0" w:color="auto"/>
                <w:bottom w:val="none" w:sz="0" w:space="0" w:color="auto"/>
                <w:right w:val="none" w:sz="0" w:space="0" w:color="auto"/>
              </w:divBdr>
              <w:divsChild>
                <w:div w:id="952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lldirop@mmr.cz" TargetMode="External"/><Relationship Id="rId18" Type="http://schemas.openxmlformats.org/officeDocument/2006/relationships/hyperlink" Target="mailto:clldirop@mmr.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trouhalova@mas-rakovnicko.cz" TargetMode="External"/><Relationship Id="rId2" Type="http://schemas.openxmlformats.org/officeDocument/2006/relationships/numbering" Target="numbering.xml"/><Relationship Id="rId16" Type="http://schemas.openxmlformats.org/officeDocument/2006/relationships/hyperlink" Target="mailto:medunova@mas-rakovnicko.cz" TargetMode="External"/><Relationship Id="rId20" Type="http://schemas.openxmlformats.org/officeDocument/2006/relationships/hyperlink" Target="http://www.crr.cz/cs/kontakty/kontaktni-osoby-k-vyzv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vorakova@mas-rakovnicko.cz" TargetMode="External"/><Relationship Id="rId10" Type="http://schemas.openxmlformats.org/officeDocument/2006/relationships/footer" Target="footer1.xml"/><Relationship Id="rId19" Type="http://schemas.openxmlformats.org/officeDocument/2006/relationships/hyperlink" Target="mailto:clldirop@mmr.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s-rakovnicko.cz"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otaceeu.cz/cs/Microsites/IROP/Dokumenty" TargetMode="External"/><Relationship Id="rId2" Type="http://schemas.openxmlformats.org/officeDocument/2006/relationships/hyperlink" Target="https://www.strukturalni-fondy.cz/cs/Microsites/IROP/Integrovane-vyzvy" TargetMode="External"/><Relationship Id="rId1" Type="http://schemas.openxmlformats.org/officeDocument/2006/relationships/hyperlink" Target="http://www.mas-rakovnicko.cz/dokumen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59A526-C995-794A-82C4-75E5BA42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34</Pages>
  <Words>13459</Words>
  <Characters>79412</Characters>
  <Application>Microsoft Office Word</Application>
  <DocSecurity>0</DocSecurity>
  <Lines>661</Lines>
  <Paragraphs>185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92686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Dvořáková</dc:creator>
  <cp:keywords/>
  <dc:description/>
  <cp:lastModifiedBy>Simona Dvořáková</cp:lastModifiedBy>
  <cp:revision>85</cp:revision>
  <cp:lastPrinted>2019-02-07T06:09:00Z</cp:lastPrinted>
  <dcterms:created xsi:type="dcterms:W3CDTF">2018-12-18T13:10:00Z</dcterms:created>
  <dcterms:modified xsi:type="dcterms:W3CDTF">2019-02-11T04:47:00Z</dcterms:modified>
</cp:coreProperties>
</file>