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12DB196E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permStart w:id="230952453" w:edGrp="everyone"/>
      <w:r w:rsidR="00F640E8">
        <w:rPr>
          <w:b/>
          <w:i/>
          <w:color w:val="FF0000"/>
          <w:szCs w:val="24"/>
        </w:rPr>
        <w:t>Rakovnicko o.p.s.</w:t>
      </w:r>
      <w:permEnd w:id="230952453"/>
      <w:r>
        <w:rPr>
          <w:szCs w:val="24"/>
        </w:rPr>
        <w:t xml:space="preserve">, IČO: </w:t>
      </w:r>
      <w:permStart w:id="940575959" w:edGrp="everyone"/>
      <w:r w:rsidR="00F640E8">
        <w:rPr>
          <w:b/>
          <w:i/>
          <w:color w:val="FF0000"/>
          <w:szCs w:val="24"/>
        </w:rPr>
        <w:t>28238435</w:t>
      </w:r>
      <w:permEnd w:id="940575959"/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0E1A150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60EF9A11" w:rsidR="00C90202" w:rsidRPr="00DD5674" w:rsidRDefault="00331A6F" w:rsidP="00DD5674">
            <w:pPr>
              <w:jc w:val="both"/>
              <w:rPr>
                <w:i/>
                <w:color w:val="FF0000"/>
              </w:rPr>
            </w:pPr>
            <w:permStart w:id="70387772" w:edGrp="everyone"/>
            <w:r w:rsidRPr="00331A6F">
              <w:rPr>
                <w:i/>
                <w:color w:val="FF0000"/>
              </w:rPr>
              <w:t>119/05_18_128/CLLD_16_02_020</w:t>
            </w:r>
            <w:permEnd w:id="70387772"/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6338DC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5AA18DF8" w:rsidR="00C90202" w:rsidRPr="00DD5674" w:rsidRDefault="00C90202" w:rsidP="00856723">
            <w:pPr>
              <w:jc w:val="both"/>
              <w:rPr>
                <w:i/>
                <w:color w:val="FF0000"/>
              </w:rPr>
            </w:pPr>
            <w:permStart w:id="647502176" w:edGrp="everyone"/>
            <w:r w:rsidRPr="00DD5674">
              <w:rPr>
                <w:i/>
                <w:color w:val="FF0000"/>
              </w:rPr>
              <w:t xml:space="preserve"> „Výzva</w:t>
            </w:r>
            <w:r w:rsidR="00F640E8">
              <w:rPr>
                <w:i/>
                <w:color w:val="FF0000"/>
              </w:rPr>
              <w:t xml:space="preserve"> č. 2</w:t>
            </w:r>
            <w:r w:rsidRPr="00DD5674">
              <w:rPr>
                <w:i/>
                <w:color w:val="FF0000"/>
              </w:rPr>
              <w:t xml:space="preserve"> MAS </w:t>
            </w:r>
            <w:r w:rsidR="00F640E8">
              <w:rPr>
                <w:i/>
                <w:color w:val="FF0000"/>
              </w:rPr>
              <w:t>Rakovnicko</w:t>
            </w:r>
            <w:r w:rsidRPr="00DD5674">
              <w:rPr>
                <w:i/>
                <w:color w:val="FF0000"/>
              </w:rPr>
              <w:t xml:space="preserve"> – OPŽP – </w:t>
            </w:r>
            <w:r w:rsidR="004829BC">
              <w:rPr>
                <w:i/>
                <w:color w:val="FF0000"/>
              </w:rPr>
              <w:t xml:space="preserve">Realizace </w:t>
            </w:r>
            <w:r w:rsidR="00856723">
              <w:rPr>
                <w:i/>
                <w:color w:val="FF0000"/>
              </w:rPr>
              <w:t>sídelní zeleně</w:t>
            </w:r>
            <w:r w:rsidRPr="00DD5674">
              <w:rPr>
                <w:i/>
                <w:color w:val="FF0000"/>
              </w:rPr>
              <w:t xml:space="preserve">“. </w:t>
            </w:r>
            <w:permEnd w:id="647502176"/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permStart w:id="425270120" w:edGrp="everyone"/>
      <w:r w:rsidRPr="00DD5674">
        <w:rPr>
          <w:b/>
          <w:u w:val="single"/>
        </w:rPr>
        <w:t xml:space="preserve">Časové nastavení </w:t>
      </w:r>
    </w:p>
    <w:permEnd w:id="425270120"/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27F2FA9D" w:rsidR="00DD5674" w:rsidRPr="00DD5674" w:rsidRDefault="00551FFC" w:rsidP="0030709D">
            <w:pPr>
              <w:jc w:val="both"/>
              <w:rPr>
                <w:i/>
                <w:color w:val="FF0000"/>
              </w:rPr>
            </w:pPr>
            <w:permStart w:id="1355235764" w:edGrp="everyone"/>
            <w:r>
              <w:rPr>
                <w:i/>
                <w:color w:val="FF0000"/>
              </w:rPr>
              <w:t xml:space="preserve">8. </w:t>
            </w:r>
            <w:r w:rsidR="00AC7F3B">
              <w:rPr>
                <w:i/>
                <w:color w:val="FF0000"/>
              </w:rPr>
              <w:t>10</w:t>
            </w:r>
            <w:r w:rsidR="00F640E8">
              <w:rPr>
                <w:i/>
                <w:color w:val="FF0000"/>
              </w:rPr>
              <w:t>. 2019</w:t>
            </w:r>
            <w:permEnd w:id="1355235764"/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08C816AE" w:rsidR="00DD5674" w:rsidRPr="00DD5674" w:rsidRDefault="00551FFC" w:rsidP="00447704">
            <w:pPr>
              <w:jc w:val="both"/>
              <w:rPr>
                <w:i/>
                <w:color w:val="FF0000"/>
              </w:rPr>
            </w:pPr>
            <w:permStart w:id="1844591148" w:edGrp="everyone"/>
            <w:r>
              <w:rPr>
                <w:i/>
                <w:color w:val="FF0000"/>
              </w:rPr>
              <w:t xml:space="preserve">8. </w:t>
            </w:r>
            <w:r w:rsidR="00AC7F3B">
              <w:rPr>
                <w:i/>
                <w:color w:val="FF0000"/>
              </w:rPr>
              <w:t>10</w:t>
            </w:r>
            <w:r w:rsidR="00F640E8">
              <w:rPr>
                <w:i/>
                <w:color w:val="FF0000"/>
              </w:rPr>
              <w:t>. 2019 9:00</w:t>
            </w:r>
            <w:r w:rsidR="00DD5674" w:rsidRPr="00DD5674">
              <w:rPr>
                <w:i/>
                <w:color w:val="FF0000"/>
              </w:rPr>
              <w:t xml:space="preserve"> </w:t>
            </w:r>
            <w:permEnd w:id="1844591148"/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0CA43DC7" w:rsidR="00DD5674" w:rsidRPr="00DD5674" w:rsidRDefault="00551FFC" w:rsidP="00DD5674">
            <w:pPr>
              <w:jc w:val="both"/>
              <w:rPr>
                <w:i/>
                <w:color w:val="FF0000"/>
              </w:rPr>
            </w:pPr>
            <w:permStart w:id="995180005" w:edGrp="everyone"/>
            <w:r>
              <w:rPr>
                <w:i/>
                <w:color w:val="FF0000"/>
              </w:rPr>
              <w:t xml:space="preserve">8. </w:t>
            </w:r>
            <w:r w:rsidR="00AC7F3B">
              <w:rPr>
                <w:i/>
                <w:color w:val="FF0000"/>
              </w:rPr>
              <w:t>10</w:t>
            </w:r>
            <w:r w:rsidR="00F640E8">
              <w:rPr>
                <w:i/>
                <w:color w:val="FF0000"/>
              </w:rPr>
              <w:t>. 2019 9:00</w:t>
            </w:r>
            <w:r w:rsidR="00DD5674" w:rsidRPr="00DD5674">
              <w:rPr>
                <w:i/>
                <w:color w:val="FF0000"/>
              </w:rPr>
              <w:t xml:space="preserve"> </w:t>
            </w:r>
            <w:permEnd w:id="995180005"/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18221F5F" w:rsidR="00DD5674" w:rsidRPr="00DD5674" w:rsidRDefault="00F640E8" w:rsidP="00DD5674">
            <w:pPr>
              <w:jc w:val="both"/>
              <w:rPr>
                <w:i/>
                <w:color w:val="FF0000"/>
              </w:rPr>
            </w:pPr>
            <w:permStart w:id="102586597" w:edGrp="everyone"/>
            <w:r>
              <w:rPr>
                <w:i/>
                <w:color w:val="FF0000"/>
              </w:rPr>
              <w:t>6. 1. 2020 16:00</w:t>
            </w:r>
            <w:permEnd w:id="102586597"/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4E6E5998" w:rsidR="00DD5674" w:rsidRPr="00DD5674" w:rsidRDefault="00F640E8" w:rsidP="00DD5674">
            <w:pPr>
              <w:jc w:val="both"/>
              <w:rPr>
                <w:i/>
                <w:color w:val="FF0000"/>
              </w:rPr>
            </w:pPr>
            <w:permStart w:id="181026649" w:edGrp="everyone"/>
            <w:r>
              <w:rPr>
                <w:i/>
                <w:color w:val="FF0000"/>
              </w:rPr>
              <w:t>31. 12. 20</w:t>
            </w:r>
            <w:r w:rsidR="00551FFC">
              <w:rPr>
                <w:i/>
                <w:color w:val="FF0000"/>
              </w:rPr>
              <w:t>23</w:t>
            </w:r>
            <w:r w:rsidR="00DD5674" w:rsidRPr="00DD5674">
              <w:rPr>
                <w:i/>
                <w:color w:val="FF0000"/>
              </w:rPr>
              <w:t xml:space="preserve"> (včetně uzavření financování projektu). </w:t>
            </w:r>
            <w:permEnd w:id="181026649"/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permStart w:id="1228803851" w:edGrp="everyone"/>
      <w:r w:rsidRPr="00D234EC">
        <w:rPr>
          <w:b/>
          <w:u w:val="single"/>
        </w:rPr>
        <w:t>Alokace výzvy</w:t>
      </w:r>
    </w:p>
    <w:permEnd w:id="1228803851"/>
    <w:p w14:paraId="3AA4D686" w14:textId="77777777" w:rsidR="000A2E96" w:rsidRDefault="000A2E96" w:rsidP="000A2E96"/>
    <w:p w14:paraId="60C6A600" w14:textId="78AC2B62" w:rsidR="000A2E96" w:rsidRPr="00021CFC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permStart w:id="953818261" w:edGrp="everyone"/>
      <w:r w:rsidR="00F640E8">
        <w:rPr>
          <w:i/>
          <w:color w:val="FF0000"/>
        </w:rPr>
        <w:t>10.000.000,-</w:t>
      </w:r>
      <w:permEnd w:id="953818261"/>
      <w:r>
        <w:t xml:space="preserve"> Kč.  </w:t>
      </w:r>
    </w:p>
    <w:p w14:paraId="3FDB273D" w14:textId="77777777" w:rsidR="000A2E96" w:rsidRDefault="000A2E96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lastRenderedPageBreak/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77777777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6D463C54" w:rsidR="00D234EC" w:rsidRDefault="00F640E8" w:rsidP="008615F3">
            <w:pPr>
              <w:jc w:val="center"/>
            </w:pPr>
            <w:permStart w:id="1213941776" w:edGrp="everyone"/>
            <w:r>
              <w:rPr>
                <w:i/>
                <w:color w:val="FF0000"/>
              </w:rPr>
              <w:t>10.000.000,-</w:t>
            </w:r>
            <w:permEnd w:id="1213941776"/>
            <w:r w:rsidR="00D234EC">
              <w:t>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1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</w:t>
      </w:r>
      <w:r>
        <w:lastRenderedPageBreak/>
        <w:t xml:space="preserve">relevantní). Žadatel v takovém případě v IS KP14+ zaškrtne check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30A983D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3C78231C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obnova a zakládání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67E7CCD3" w:rsidR="00707517" w:rsidRDefault="0083779B" w:rsidP="00707517">
      <w:pPr>
        <w:rPr>
          <w:b/>
        </w:rPr>
      </w:pPr>
      <w:r>
        <w:rPr>
          <w:b/>
        </w:rPr>
        <w:t>Nepovinné</w:t>
      </w:r>
      <w:r w:rsidR="00707517">
        <w:rPr>
          <w:b/>
        </w:rPr>
        <w:t xml:space="preserve">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7233A173" w:rsidR="00586D5E" w:rsidRDefault="007A7BAA" w:rsidP="00586D5E">
      <w:r w:rsidRPr="007A7BAA"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7BE56102" w:rsidR="00E067CF" w:rsidRDefault="007F1569" w:rsidP="00E067CF">
      <w:r>
        <w:t xml:space="preserve">Území v působnosti MAS </w:t>
      </w:r>
      <w:permStart w:id="249234548" w:edGrp="everyone"/>
      <w:r w:rsidR="00F640E8">
        <w:rPr>
          <w:i/>
          <w:color w:val="FF0000"/>
        </w:rPr>
        <w:t>Rakovnicko</w:t>
      </w:r>
      <w:permEnd w:id="249234548"/>
      <w:r>
        <w:t xml:space="preserve">. </w:t>
      </w:r>
    </w:p>
    <w:p w14:paraId="355893F3" w14:textId="77777777" w:rsidR="00F640E8" w:rsidRPr="00E9655A" w:rsidRDefault="007F1569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t xml:space="preserve">Katastrální území: </w:t>
      </w:r>
      <w:permStart w:id="1523459082" w:edGrp="everyone"/>
      <w:r w:rsidR="00F640E8" w:rsidRPr="00E9655A">
        <w:rPr>
          <w:rFonts w:ascii="Verdana" w:hAnsi="Verdana"/>
          <w:sz w:val="20"/>
          <w:szCs w:val="20"/>
        </w:rPr>
        <w:t>Břežany, Čistá, Děkov, Drahouš, Hořesedly,</w:t>
      </w:r>
    </w:p>
    <w:p w14:paraId="2230A5B9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Hořovičky, Hracholusky, Hřebečníky, Hředle, Chrášťany, Janov, Jesenice, Kalivody,</w:t>
      </w:r>
    </w:p>
    <w:p w14:paraId="3F5278E2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Karlova Ves, Kněževes, Kolešov, Kolešovice, Kounov, Kozojedy, Krakov, Krakovec,</w:t>
      </w:r>
    </w:p>
    <w:p w14:paraId="59F4454D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Kroučová, Krty, Krupá, Krušovice, Křivoklát, Lašovice, Lišany, Lubná, Lužná, Malinová,</w:t>
      </w:r>
    </w:p>
    <w:p w14:paraId="0B137497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 xml:space="preserve">Městečko, Milostín, </w:t>
      </w:r>
      <w:proofErr w:type="spellStart"/>
      <w:r w:rsidRPr="00E9655A">
        <w:rPr>
          <w:rFonts w:ascii="Verdana" w:hAnsi="Verdana"/>
          <w:sz w:val="20"/>
          <w:szCs w:val="20"/>
        </w:rPr>
        <w:t>Mily</w:t>
      </w:r>
      <w:proofErr w:type="spellEnd"/>
      <w:r w:rsidRPr="00E9655A">
        <w:rPr>
          <w:rFonts w:ascii="Verdana" w:hAnsi="Verdana"/>
          <w:sz w:val="20"/>
          <w:szCs w:val="20"/>
        </w:rPr>
        <w:t xml:space="preserve">́, Mšec, </w:t>
      </w:r>
      <w:proofErr w:type="spellStart"/>
      <w:r w:rsidRPr="00E9655A">
        <w:rPr>
          <w:rFonts w:ascii="Verdana" w:hAnsi="Verdana"/>
          <w:sz w:val="20"/>
          <w:szCs w:val="20"/>
        </w:rPr>
        <w:t>Mšecké</w:t>
      </w:r>
      <w:proofErr w:type="spellEnd"/>
      <w:r w:rsidRPr="00E9655A">
        <w:rPr>
          <w:rFonts w:ascii="Verdana" w:hAnsi="Verdana"/>
          <w:sz w:val="20"/>
          <w:szCs w:val="20"/>
        </w:rPr>
        <w:t xml:space="preserve"> Žehrovice, Mutějovice, Nesuchyně, Nezabudice,</w:t>
      </w:r>
    </w:p>
    <w:p w14:paraId="046C81A0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Nové Strašecí, Nový Dům, Olešná, Oráčov, Pavlíkov, Petrovice, Pochvalov, Příčina,</w:t>
      </w:r>
    </w:p>
    <w:p w14:paraId="51B59683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Pšovlky, Pustověty, Račice, Rakovník, Roztoky, Ruda, Rynholec, Řeřichy, Řevničov,</w:t>
      </w:r>
    </w:p>
    <w:p w14:paraId="3E5C130E" w14:textId="77777777" w:rsidR="00F640E8" w:rsidRPr="00E9655A" w:rsidRDefault="00F640E8" w:rsidP="00494C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 xml:space="preserve">Senec, Senomaty, Skryje, Slabce, Smilovice, Srbeč, Svojetín, </w:t>
      </w:r>
      <w:proofErr w:type="spellStart"/>
      <w:r w:rsidRPr="00E9655A">
        <w:rPr>
          <w:rFonts w:ascii="Verdana" w:hAnsi="Verdana"/>
          <w:sz w:val="20"/>
          <w:szCs w:val="20"/>
        </w:rPr>
        <w:t>Sýkořice</w:t>
      </w:r>
      <w:proofErr w:type="spellEnd"/>
      <w:r w:rsidRPr="00E9655A">
        <w:rPr>
          <w:rFonts w:ascii="Verdana" w:hAnsi="Verdana"/>
          <w:sz w:val="20"/>
          <w:szCs w:val="20"/>
        </w:rPr>
        <w:t>, Šanov, Šípy,</w:t>
      </w:r>
    </w:p>
    <w:p w14:paraId="6D53D667" w14:textId="77777777" w:rsidR="00F640E8" w:rsidRDefault="00F640E8" w:rsidP="00494C17">
      <w:pPr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Švihov, Třeboc, Třtice, Václavy, Velká Buková, Všesulov, Všetaty, Zavidov, Zbečno, Žďár</w:t>
      </w:r>
      <w:r w:rsidRPr="005D3C32">
        <w:rPr>
          <w:rFonts w:ascii="Verdana" w:hAnsi="Verdana"/>
          <w:sz w:val="20"/>
          <w:szCs w:val="20"/>
        </w:rPr>
        <w:t>.</w:t>
      </w:r>
    </w:p>
    <w:permEnd w:id="1523459082"/>
    <w:p w14:paraId="7332967F" w14:textId="29C77EB1" w:rsidR="007F1569" w:rsidRDefault="007F1569" w:rsidP="00E067CF">
      <w:r>
        <w:t xml:space="preserve">. </w: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2E93642C" w:rsidR="007F1569" w:rsidRDefault="007F1569" w:rsidP="007F1569">
      <w:pPr>
        <w:jc w:val="both"/>
      </w:pPr>
      <w:r>
        <w:t xml:space="preserve">Podmínkou schválení žádosti je zisk minimálně </w:t>
      </w:r>
      <w:permStart w:id="971334380" w:edGrp="everyone"/>
      <w:r w:rsidR="00F640E8">
        <w:rPr>
          <w:i/>
          <w:color w:val="FF0000"/>
        </w:rPr>
        <w:t>50</w:t>
      </w:r>
      <w:permEnd w:id="971334380"/>
      <w:r w:rsidRPr="007F1569">
        <w:rPr>
          <w:color w:val="FF0000"/>
        </w:rPr>
        <w:t xml:space="preserve"> </w:t>
      </w:r>
      <w:r>
        <w:t xml:space="preserve">bodů ve věcném hodnocení dle hodnotících kritérií. </w:t>
      </w:r>
    </w:p>
    <w:p w14:paraId="021CBC1F" w14:textId="77777777" w:rsidR="007F1569" w:rsidRDefault="007F1569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1B4A11B4" w:rsidR="00F71B20" w:rsidRDefault="00F71B20" w:rsidP="00F71B20">
      <w:r>
        <w:t xml:space="preserve">Pro konzultace se žadatel může obracet na MAS </w:t>
      </w:r>
      <w:permStart w:id="1454392556" w:edGrp="everyone"/>
      <w:r w:rsidR="00F640E8">
        <w:rPr>
          <w:i/>
          <w:color w:val="FF0000"/>
        </w:rPr>
        <w:t>Rakovnicko, Lubenská 2250, 269 01 Rakovník. Andrea Medunová tel. 734 213 672, email: medunova@mas-rakovnicko.cz</w:t>
      </w:r>
      <w:permEnd w:id="1454392556"/>
      <w:r w:rsidRPr="00F71B20">
        <w:t xml:space="preserve">. 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619BBAA0" w14:textId="77777777" w:rsidR="00F71B20" w:rsidRDefault="00F71B20" w:rsidP="00F71B20"/>
    <w:p w14:paraId="2A49741F" w14:textId="77777777" w:rsidR="00962BCD" w:rsidRDefault="00962BCD" w:rsidP="00F71B20"/>
    <w:p w14:paraId="1A52ECD5" w14:textId="77777777" w:rsidR="000A7957" w:rsidRDefault="000A7957" w:rsidP="00F71B20"/>
    <w:p w14:paraId="7A546A49" w14:textId="77777777" w:rsidR="000A7957" w:rsidRPr="00F71B20" w:rsidRDefault="000A7957" w:rsidP="00F71B20"/>
    <w:p w14:paraId="47F5AEA1" w14:textId="284A591D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  <w:permStart w:id="54337787" w:edGrp="everyone"/>
      <w:permEnd w:id="54337787"/>
    </w:p>
    <w:p w14:paraId="6BB12453" w14:textId="77777777" w:rsidR="00F71B20" w:rsidRDefault="00F71B20" w:rsidP="00F71B20"/>
    <w:p w14:paraId="05CB87F5" w14:textId="0E83C6D5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 xml:space="preserve">Pravidla pro žadatele a příjemce podpory z OPŽP 2014 – 2020, verze </w:t>
      </w:r>
      <w:permStart w:id="2065914375" w:edGrp="everyone"/>
      <w:r w:rsidR="00F640E8">
        <w:rPr>
          <w:i/>
          <w:color w:val="FF0000"/>
        </w:rPr>
        <w:t>23</w:t>
      </w:r>
      <w:permEnd w:id="2065914375"/>
      <w:r w:rsidRPr="00F71B20">
        <w:t>. Odkaz na elektronickou verzi</w:t>
      </w:r>
      <w:r>
        <w:t>:</w:t>
      </w:r>
      <w:r w:rsidRPr="00F71B20">
        <w:t xml:space="preserve"> </w:t>
      </w:r>
      <w:permStart w:id="1116425289" w:edGrp="everyone"/>
      <w:r w:rsidR="00F640E8">
        <w:fldChar w:fldCharType="begin"/>
      </w:r>
      <w:r w:rsidR="00F640E8">
        <w:instrText xml:space="preserve"> HYPERLINK "</w:instrText>
      </w:r>
      <w:r w:rsidR="00F640E8" w:rsidRPr="00F640E8">
        <w:instrText>https://www.opzp.cz/dokumenty/detail/?id=674</w:instrText>
      </w:r>
      <w:r w:rsidR="00F640E8">
        <w:instrText xml:space="preserve">" </w:instrText>
      </w:r>
      <w:r w:rsidR="00F640E8">
        <w:fldChar w:fldCharType="separate"/>
      </w:r>
      <w:r w:rsidR="00F640E8" w:rsidRPr="00450FC5">
        <w:rPr>
          <w:rStyle w:val="Hypertextovodkaz"/>
        </w:rPr>
        <w:t>https://www.opzp.cz/dokumenty/detail/?id=674</w:t>
      </w:r>
      <w:r w:rsidR="00F640E8">
        <w:fldChar w:fldCharType="end"/>
      </w:r>
      <w:r w:rsidR="00F640E8">
        <w:t xml:space="preserve"> </w:t>
      </w:r>
      <w:permEnd w:id="1116425289"/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020B10E9" w:rsidR="0030709D" w:rsidRDefault="0030709D" w:rsidP="0030709D">
      <w:r>
        <w:lastRenderedPageBreak/>
        <w:t xml:space="preserve">12.6. Standard AOPK SPPK C02 003 </w:t>
      </w:r>
      <w:r w:rsidR="00FD1338">
        <w:t>Funkční v</w:t>
      </w:r>
      <w:r>
        <w:t>ýsadby ovocných dřevin</w:t>
      </w:r>
      <w:r w:rsidR="00FD1338">
        <w:t xml:space="preserve"> v zemědělské krajině</w:t>
      </w:r>
    </w:p>
    <w:p w14:paraId="2B8B9BF8" w14:textId="2E1C0796" w:rsidR="004E06DC" w:rsidRDefault="004E06DC" w:rsidP="0030709D">
      <w:r>
        <w:t>12.7. Standard AOPK SPPK C02 007 Krajinné trávníky</w:t>
      </w:r>
    </w:p>
    <w:p w14:paraId="1BB29C1F" w14:textId="156B126D" w:rsidR="004E06DC" w:rsidRDefault="004E06DC" w:rsidP="0030709D">
      <w:r>
        <w:t>12.8 Standard AOPK SPPK B02 001 Vytváření a obnova tůní</w:t>
      </w:r>
    </w:p>
    <w:p w14:paraId="6ADE755B" w14:textId="7D946D38" w:rsidR="006A4FFB" w:rsidRDefault="0030709D" w:rsidP="00F71B20">
      <w:r>
        <w:t>12.</w:t>
      </w:r>
      <w:r w:rsidR="004E06DC">
        <w:t>9</w:t>
      </w:r>
      <w:r w:rsidR="006A4FFB" w:rsidRPr="006A4FFB">
        <w:t>. Seznam doporučených autochtonních dřevin</w:t>
      </w:r>
    </w:p>
    <w:p w14:paraId="7A663911" w14:textId="422EEE7D" w:rsidR="00F71B20" w:rsidRDefault="00216590" w:rsidP="00F71B20">
      <w:permStart w:id="1529428861" w:edGrp="everyone"/>
      <w:r>
        <w:t>12.</w:t>
      </w:r>
      <w:r w:rsidR="004E06DC">
        <w:t>10</w:t>
      </w:r>
      <w:r w:rsidR="00F71B20" w:rsidRPr="00F71B20">
        <w:t>. Interní postupy pro administraci žádostí OPŽP</w:t>
      </w:r>
    </w:p>
    <w:permEnd w:id="1529428861"/>
    <w:p w14:paraId="77678832" w14:textId="77777777" w:rsidR="00F71B20" w:rsidRDefault="00F71B20" w:rsidP="00F71B20"/>
    <w:p w14:paraId="59E0E697" w14:textId="6D305372" w:rsidR="00F71B20" w:rsidRPr="00F71B20" w:rsidRDefault="00F71B20" w:rsidP="00F71B20">
      <w:pPr>
        <w:rPr>
          <w:i/>
        </w:rPr>
      </w:pPr>
      <w:bookmarkStart w:id="0" w:name="_GoBack"/>
      <w:bookmarkEnd w:id="0"/>
      <w:permStart w:id="1069969713" w:edGrp="everyone"/>
      <w:permEnd w:id="1069969713"/>
    </w:p>
    <w:sectPr w:rsidR="00F71B20" w:rsidRPr="00F71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C91C" w14:textId="77777777" w:rsidR="00A36716" w:rsidRDefault="00A36716" w:rsidP="002B1886">
      <w:r>
        <w:separator/>
      </w:r>
    </w:p>
  </w:endnote>
  <w:endnote w:type="continuationSeparator" w:id="0">
    <w:p w14:paraId="50A756F0" w14:textId="77777777" w:rsidR="00A36716" w:rsidRDefault="00A36716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F2A5" w14:textId="77777777" w:rsidR="0042052C" w:rsidRDefault="004205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0CFE" w14:textId="77777777" w:rsidR="0042052C" w:rsidRDefault="004205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F572" w14:textId="77777777" w:rsidR="0042052C" w:rsidRDefault="004205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B2EC" w14:textId="77777777" w:rsidR="00A36716" w:rsidRDefault="00A36716" w:rsidP="002B1886">
      <w:r>
        <w:separator/>
      </w:r>
    </w:p>
  </w:footnote>
  <w:footnote w:type="continuationSeparator" w:id="0">
    <w:p w14:paraId="0D795F04" w14:textId="77777777" w:rsidR="00A36716" w:rsidRDefault="00A36716" w:rsidP="002B1886">
      <w:r>
        <w:continuationSeparator/>
      </w:r>
    </w:p>
  </w:footnote>
  <w:footnote w:id="1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7055" w14:textId="77777777" w:rsidR="0042052C" w:rsidRDefault="004205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EB3C" w14:textId="09066CB0" w:rsidR="002B1886" w:rsidRPr="00A7049B" w:rsidRDefault="002B1886" w:rsidP="002B1886">
    <w:r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permStart w:id="2000907200" w:edGrp="everyone"/>
    <w:r w:rsidR="00932DC2">
      <w:rPr>
        <w:b/>
        <w:i/>
        <w:noProof/>
        <w:color w:val="FF0000"/>
      </w:rPr>
      <w:drawing>
        <wp:inline distT="0" distB="0" distL="0" distR="0" wp14:anchorId="39E52D73" wp14:editId="24311C6C">
          <wp:extent cx="983727" cy="98372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_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715" cy="99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2000907200"/>
  </w:p>
  <w:p w14:paraId="2D7D361D" w14:textId="77777777" w:rsidR="002B1886" w:rsidRDefault="002B18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4A71" w14:textId="77777777" w:rsidR="0042052C" w:rsidRDefault="00420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ocumentProtection w:edit="comments" w:enforcement="1" w:cryptProviderType="rsaAES" w:cryptAlgorithmClass="hash" w:cryptAlgorithmType="typeAny" w:cryptAlgorithmSid="14" w:cryptSpinCount="100000" w:hash="H5/WDUw850r7U3BztgC5hBl1uKoIdDiF5aN7Vv0pU7ewdbTSv899ZwZtaCtjwDiO4rnFTdolWHx95+PhydMd7Q==" w:salt="SxZkQz/8O10nYEkK5IVw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6"/>
    <w:rsid w:val="00001111"/>
    <w:rsid w:val="00013F65"/>
    <w:rsid w:val="00021CFC"/>
    <w:rsid w:val="00031716"/>
    <w:rsid w:val="000A2E96"/>
    <w:rsid w:val="000A7957"/>
    <w:rsid w:val="000C4E24"/>
    <w:rsid w:val="000D466B"/>
    <w:rsid w:val="00174BDD"/>
    <w:rsid w:val="001C4059"/>
    <w:rsid w:val="00202A60"/>
    <w:rsid w:val="002055E3"/>
    <w:rsid w:val="00216590"/>
    <w:rsid w:val="0026335A"/>
    <w:rsid w:val="00273F79"/>
    <w:rsid w:val="002B1886"/>
    <w:rsid w:val="002D38DC"/>
    <w:rsid w:val="0030709D"/>
    <w:rsid w:val="00331A6F"/>
    <w:rsid w:val="003673B9"/>
    <w:rsid w:val="00382EB6"/>
    <w:rsid w:val="003D54D3"/>
    <w:rsid w:val="003F2648"/>
    <w:rsid w:val="0042052C"/>
    <w:rsid w:val="0043499F"/>
    <w:rsid w:val="00447704"/>
    <w:rsid w:val="004829BC"/>
    <w:rsid w:val="004E06DC"/>
    <w:rsid w:val="004F0A77"/>
    <w:rsid w:val="00502FB2"/>
    <w:rsid w:val="005055EE"/>
    <w:rsid w:val="005314E0"/>
    <w:rsid w:val="00551FFC"/>
    <w:rsid w:val="0055691A"/>
    <w:rsid w:val="005712F7"/>
    <w:rsid w:val="00586D5E"/>
    <w:rsid w:val="006338DC"/>
    <w:rsid w:val="00641B6E"/>
    <w:rsid w:val="00646C15"/>
    <w:rsid w:val="006A4FFB"/>
    <w:rsid w:val="006B343C"/>
    <w:rsid w:val="006D2B2A"/>
    <w:rsid w:val="00707517"/>
    <w:rsid w:val="00755251"/>
    <w:rsid w:val="007A427A"/>
    <w:rsid w:val="007A7BAA"/>
    <w:rsid w:val="007B6E10"/>
    <w:rsid w:val="007F1569"/>
    <w:rsid w:val="00831682"/>
    <w:rsid w:val="0083779B"/>
    <w:rsid w:val="00856723"/>
    <w:rsid w:val="008615F3"/>
    <w:rsid w:val="008B1F49"/>
    <w:rsid w:val="008D52D4"/>
    <w:rsid w:val="008D7156"/>
    <w:rsid w:val="008F14CC"/>
    <w:rsid w:val="00912D05"/>
    <w:rsid w:val="00932DC2"/>
    <w:rsid w:val="00962BCD"/>
    <w:rsid w:val="0099246A"/>
    <w:rsid w:val="009B5C66"/>
    <w:rsid w:val="00A13FF8"/>
    <w:rsid w:val="00A36716"/>
    <w:rsid w:val="00A41BA3"/>
    <w:rsid w:val="00A905E1"/>
    <w:rsid w:val="00AC7F3B"/>
    <w:rsid w:val="00AE0466"/>
    <w:rsid w:val="00BC0041"/>
    <w:rsid w:val="00BE2A87"/>
    <w:rsid w:val="00BE5AEC"/>
    <w:rsid w:val="00C0459D"/>
    <w:rsid w:val="00C32540"/>
    <w:rsid w:val="00C5572A"/>
    <w:rsid w:val="00C90202"/>
    <w:rsid w:val="00D234EC"/>
    <w:rsid w:val="00D65C0B"/>
    <w:rsid w:val="00D9602D"/>
    <w:rsid w:val="00DB0430"/>
    <w:rsid w:val="00DB3440"/>
    <w:rsid w:val="00DD5674"/>
    <w:rsid w:val="00E067CF"/>
    <w:rsid w:val="00E33C90"/>
    <w:rsid w:val="00E63B96"/>
    <w:rsid w:val="00E863CC"/>
    <w:rsid w:val="00EA58FE"/>
    <w:rsid w:val="00EE1E64"/>
    <w:rsid w:val="00F200A4"/>
    <w:rsid w:val="00F37924"/>
    <w:rsid w:val="00F52EA2"/>
    <w:rsid w:val="00F640E8"/>
    <w:rsid w:val="00F71B20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4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5E26-4715-E64A-A6B0-AECA9E7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1364</Words>
  <Characters>8051</Characters>
  <Application>Microsoft Office Word</Application>
  <DocSecurity>8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Andrea Medunová</cp:lastModifiedBy>
  <cp:revision>2</cp:revision>
  <dcterms:created xsi:type="dcterms:W3CDTF">2019-10-07T06:25:00Z</dcterms:created>
  <dcterms:modified xsi:type="dcterms:W3CDTF">2019-10-07T06:25:00Z</dcterms:modified>
</cp:coreProperties>
</file>